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8A4D85" w:rsidRDefault="00F7792D" w:rsidP="00F7792D">
      <w:pPr>
        <w:widowControl w:val="0"/>
        <w:jc w:val="center"/>
        <w:rPr>
          <w:b/>
        </w:rPr>
      </w:pPr>
      <w:r w:rsidRPr="008A4D85">
        <w:rPr>
          <w:b/>
        </w:rPr>
        <w:t>АКЦИОНЕРНОЕ ОБЩЕСТВО</w:t>
      </w:r>
    </w:p>
    <w:p w:rsidR="007F2394" w:rsidRPr="008A4D85" w:rsidRDefault="00F7792D" w:rsidP="00F7792D">
      <w:pPr>
        <w:widowControl w:val="0"/>
        <w:jc w:val="center"/>
        <w:rPr>
          <w:b/>
        </w:rPr>
      </w:pPr>
      <w:r w:rsidRPr="008A4D85">
        <w:rPr>
          <w:b/>
        </w:rPr>
        <w:t>«</w:t>
      </w:r>
      <w:r w:rsidR="007F2394" w:rsidRPr="008A4D85">
        <w:rPr>
          <w:b/>
        </w:rPr>
        <w:t xml:space="preserve">Дальневосточный проектно-изыскательский институт </w:t>
      </w:r>
    </w:p>
    <w:p w:rsidR="00F7792D" w:rsidRPr="008A4D85" w:rsidRDefault="007F2394" w:rsidP="00F7792D">
      <w:pPr>
        <w:widowControl w:val="0"/>
        <w:jc w:val="center"/>
        <w:rPr>
          <w:b/>
        </w:rPr>
      </w:pPr>
      <w:r w:rsidRPr="008A4D85">
        <w:rPr>
          <w:b/>
        </w:rPr>
        <w:t>транспортного строительства</w:t>
      </w:r>
      <w:r w:rsidR="00F7792D" w:rsidRPr="008A4D85">
        <w:rPr>
          <w:b/>
        </w:rPr>
        <w:t>»</w:t>
      </w:r>
    </w:p>
    <w:p w:rsidR="00C15F7D" w:rsidRPr="008A4D85" w:rsidRDefault="007F2394" w:rsidP="00F7792D">
      <w:pPr>
        <w:widowControl w:val="0"/>
        <w:jc w:val="center"/>
        <w:rPr>
          <w:rFonts w:eastAsia="MS Mincho"/>
          <w:b/>
        </w:rPr>
      </w:pPr>
      <w:r w:rsidRPr="008A4D85">
        <w:rPr>
          <w:b/>
        </w:rPr>
        <w:t>(</w:t>
      </w:r>
      <w:r w:rsidR="00F7792D" w:rsidRPr="008A4D85">
        <w:rPr>
          <w:b/>
        </w:rPr>
        <w:t xml:space="preserve">АО </w:t>
      </w:r>
      <w:r w:rsidR="003F5B25" w:rsidRPr="008A4D85">
        <w:rPr>
          <w:b/>
        </w:rPr>
        <w:t>«</w:t>
      </w:r>
      <w:r w:rsidR="00F7792D" w:rsidRPr="008A4D85">
        <w:rPr>
          <w:b/>
        </w:rPr>
        <w:t>ДАЛЬГИПРОТРАНС»</w:t>
      </w:r>
      <w:r w:rsidRPr="008A4D85">
        <w:rPr>
          <w:b/>
        </w:rPr>
        <w:t>)</w:t>
      </w:r>
    </w:p>
    <w:p w:rsidR="00C15F7D" w:rsidRPr="008A4D85" w:rsidRDefault="00C15F7D" w:rsidP="00C15F7D">
      <w:pPr>
        <w:pStyle w:val="14"/>
        <w:rPr>
          <w:rFonts w:ascii="Times New Roman" w:hAnsi="Times New Roman"/>
          <w:spacing w:val="-20"/>
          <w:sz w:val="24"/>
          <w:szCs w:val="24"/>
          <w:lang w:val="ru-RU"/>
        </w:rPr>
      </w:pPr>
    </w:p>
    <w:p w:rsidR="00C15F7D" w:rsidRPr="008A4D85" w:rsidRDefault="00C15F7D" w:rsidP="00C15F7D">
      <w:pPr>
        <w:pStyle w:val="41"/>
        <w:keepNext w:val="0"/>
        <w:tabs>
          <w:tab w:val="clear" w:pos="0"/>
        </w:tabs>
        <w:suppressAutoHyphens w:val="0"/>
        <w:rPr>
          <w:rFonts w:eastAsia="MS Mincho"/>
          <w:b/>
          <w:spacing w:val="0"/>
          <w:szCs w:val="24"/>
        </w:rPr>
      </w:pPr>
    </w:p>
    <w:p w:rsidR="00E256F7" w:rsidRPr="008A4D85" w:rsidRDefault="00E256F7" w:rsidP="00E256F7">
      <w:pPr>
        <w:rPr>
          <w:rFonts w:eastAsia="MS Mincho"/>
        </w:rPr>
      </w:pPr>
    </w:p>
    <w:p w:rsidR="00E256F7" w:rsidRPr="008A4D85" w:rsidRDefault="00E256F7" w:rsidP="00E256F7">
      <w:pPr>
        <w:rPr>
          <w:rFonts w:eastAsia="MS Mincho"/>
        </w:rPr>
      </w:pPr>
    </w:p>
    <w:p w:rsidR="00C15F7D" w:rsidRPr="008A4D85" w:rsidRDefault="00C15F7D" w:rsidP="00C15F7D">
      <w:pPr>
        <w:rPr>
          <w:rFonts w:eastAsia="MS Mincho"/>
        </w:rPr>
      </w:pPr>
    </w:p>
    <w:p w:rsidR="00C15F7D" w:rsidRPr="008A4D85" w:rsidRDefault="00C15F7D" w:rsidP="00C15F7D">
      <w:pPr>
        <w:rPr>
          <w:rFonts w:eastAsia="MS Mincho"/>
        </w:rPr>
      </w:pPr>
    </w:p>
    <w:p w:rsidR="00C15F7D" w:rsidRPr="008A4D85" w:rsidRDefault="00C15F7D" w:rsidP="00C15F7D">
      <w:pPr>
        <w:rPr>
          <w:rFonts w:eastAsia="MS Mincho"/>
        </w:rPr>
      </w:pPr>
    </w:p>
    <w:p w:rsidR="00C15F7D" w:rsidRPr="008A4D85" w:rsidRDefault="00C15F7D" w:rsidP="00C15F7D">
      <w:pPr>
        <w:pStyle w:val="ab"/>
        <w:suppressAutoHyphens/>
        <w:jc w:val="center"/>
        <w:rPr>
          <w:b/>
          <w:caps/>
          <w:spacing w:val="26"/>
          <w:sz w:val="24"/>
          <w:szCs w:val="24"/>
        </w:rPr>
      </w:pPr>
    </w:p>
    <w:p w:rsidR="00C15F7D" w:rsidRPr="008A4D85" w:rsidRDefault="00C15F7D" w:rsidP="00C15F7D">
      <w:pPr>
        <w:pStyle w:val="ab"/>
        <w:suppressAutoHyphens/>
        <w:jc w:val="center"/>
        <w:rPr>
          <w:b/>
          <w:caps/>
          <w:spacing w:val="26"/>
          <w:sz w:val="24"/>
          <w:szCs w:val="24"/>
        </w:rPr>
      </w:pPr>
    </w:p>
    <w:p w:rsidR="00C15F7D" w:rsidRPr="008A4D85" w:rsidRDefault="00C15F7D" w:rsidP="00C15F7D">
      <w:pPr>
        <w:pStyle w:val="ab"/>
        <w:suppressAutoHyphens/>
        <w:jc w:val="center"/>
        <w:rPr>
          <w:b/>
          <w:caps/>
          <w:spacing w:val="26"/>
          <w:sz w:val="24"/>
          <w:szCs w:val="24"/>
        </w:rPr>
      </w:pPr>
    </w:p>
    <w:p w:rsidR="00F7792D" w:rsidRPr="008A4D85" w:rsidRDefault="00F7792D" w:rsidP="00C15F7D">
      <w:pPr>
        <w:pStyle w:val="ab"/>
        <w:suppressAutoHyphens/>
        <w:jc w:val="center"/>
        <w:rPr>
          <w:b/>
          <w:caps/>
          <w:spacing w:val="26"/>
          <w:sz w:val="24"/>
          <w:szCs w:val="24"/>
        </w:rPr>
      </w:pPr>
    </w:p>
    <w:p w:rsidR="00C15F7D" w:rsidRPr="008A4D85" w:rsidRDefault="00C15F7D" w:rsidP="00C15F7D">
      <w:pPr>
        <w:pStyle w:val="ab"/>
        <w:suppressAutoHyphens/>
        <w:jc w:val="center"/>
        <w:rPr>
          <w:b/>
          <w:caps/>
          <w:spacing w:val="26"/>
          <w:sz w:val="24"/>
          <w:szCs w:val="24"/>
        </w:rPr>
      </w:pPr>
    </w:p>
    <w:p w:rsidR="00C15F7D" w:rsidRPr="008A4D85" w:rsidRDefault="00C15F7D" w:rsidP="00C15F7D">
      <w:pPr>
        <w:pStyle w:val="ab"/>
        <w:suppressAutoHyphens/>
        <w:jc w:val="center"/>
        <w:rPr>
          <w:b/>
          <w:caps/>
          <w:spacing w:val="26"/>
          <w:sz w:val="24"/>
          <w:szCs w:val="24"/>
        </w:rPr>
      </w:pPr>
    </w:p>
    <w:p w:rsidR="00C15F7D" w:rsidRPr="008A4D85" w:rsidRDefault="00C15F7D" w:rsidP="00C15F7D">
      <w:pPr>
        <w:jc w:val="center"/>
        <w:rPr>
          <w:rFonts w:eastAsia="MS Mincho"/>
        </w:rPr>
      </w:pPr>
    </w:p>
    <w:p w:rsidR="00C15F7D" w:rsidRPr="008A4D85" w:rsidRDefault="000748BD" w:rsidP="00C15F7D">
      <w:pPr>
        <w:jc w:val="center"/>
        <w:rPr>
          <w:rFonts w:eastAsia="MS Mincho"/>
          <w:b/>
        </w:rPr>
      </w:pPr>
      <w:r w:rsidRPr="008A4D85">
        <w:rPr>
          <w:rFonts w:eastAsia="MS Mincho"/>
          <w:b/>
        </w:rPr>
        <w:t>КОТИРОВОЧНАЯ</w:t>
      </w:r>
      <w:r w:rsidR="00C15F7D" w:rsidRPr="008A4D85">
        <w:rPr>
          <w:rFonts w:eastAsia="MS Mincho"/>
          <w:b/>
        </w:rPr>
        <w:t xml:space="preserve">  ДОКУМЕНТАЦИЯ</w:t>
      </w:r>
    </w:p>
    <w:p w:rsidR="00C15F7D" w:rsidRPr="008A4D85" w:rsidRDefault="00C15F7D" w:rsidP="00C15F7D">
      <w:pPr>
        <w:jc w:val="center"/>
        <w:rPr>
          <w:rFonts w:eastAsia="MS Mincho"/>
        </w:rPr>
      </w:pPr>
    </w:p>
    <w:p w:rsidR="00C15F7D" w:rsidRPr="008A4D85" w:rsidRDefault="000748BD" w:rsidP="001F48C5">
      <w:pPr>
        <w:jc w:val="center"/>
      </w:pPr>
      <w:r w:rsidRPr="008A4D85">
        <w:rPr>
          <w:rFonts w:eastAsia="MS Mincho"/>
          <w:bCs/>
        </w:rPr>
        <w:t>Запрос котировок</w:t>
      </w:r>
      <w:r w:rsidR="00C15F7D" w:rsidRPr="008A4D85">
        <w:rPr>
          <w:rFonts w:eastAsia="MS Mincho"/>
          <w:bCs/>
        </w:rPr>
        <w:t xml:space="preserve"> </w:t>
      </w:r>
      <w:r w:rsidR="00F84843" w:rsidRPr="008A4D85">
        <w:rPr>
          <w:rFonts w:eastAsia="MS Mincho"/>
          <w:bCs/>
        </w:rPr>
        <w:t>№</w:t>
      </w:r>
      <w:r w:rsidR="009E018D" w:rsidRPr="008A4D85">
        <w:rPr>
          <w:rFonts w:eastAsia="MS Mincho"/>
          <w:bCs/>
        </w:rPr>
        <w:t>2</w:t>
      </w:r>
      <w:r w:rsidR="00CA16B7" w:rsidRPr="008A4D85">
        <w:rPr>
          <w:rFonts w:eastAsia="MS Mincho"/>
          <w:bCs/>
        </w:rPr>
        <w:t>4</w:t>
      </w:r>
      <w:r w:rsidR="00F84843" w:rsidRPr="008A4D85">
        <w:rPr>
          <w:rFonts w:eastAsia="MS Mincho"/>
          <w:bCs/>
        </w:rPr>
        <w:t>/</w:t>
      </w:r>
      <w:r w:rsidRPr="008A4D85">
        <w:rPr>
          <w:rFonts w:eastAsia="MS Mincho"/>
          <w:bCs/>
        </w:rPr>
        <w:t>ЗК</w:t>
      </w:r>
      <w:r w:rsidR="00320EAA" w:rsidRPr="008A4D85">
        <w:rPr>
          <w:rFonts w:eastAsia="MS Mincho"/>
          <w:bCs/>
        </w:rPr>
        <w:t>Ц</w:t>
      </w:r>
      <w:r w:rsidR="003F5B25" w:rsidRPr="008A4D85">
        <w:rPr>
          <w:rFonts w:eastAsia="MS Mincho"/>
          <w:bCs/>
        </w:rPr>
        <w:t>-ДГТ</w:t>
      </w:r>
      <w:r w:rsidR="00F647C5" w:rsidRPr="008A4D85">
        <w:rPr>
          <w:rFonts w:eastAsia="MS Mincho"/>
          <w:bCs/>
        </w:rPr>
        <w:t>/1</w:t>
      </w:r>
      <w:r w:rsidR="00E95B0C" w:rsidRPr="008A4D85">
        <w:rPr>
          <w:rFonts w:eastAsia="MS Mincho"/>
          <w:bCs/>
        </w:rPr>
        <w:t>9</w:t>
      </w:r>
      <w:r w:rsidR="003608C5" w:rsidRPr="008A4D85">
        <w:rPr>
          <w:rFonts w:eastAsia="MS Mincho"/>
          <w:bCs/>
        </w:rPr>
        <w:t xml:space="preserve"> </w:t>
      </w:r>
      <w:r w:rsidR="001F48C5" w:rsidRPr="008A4D85">
        <w:rPr>
          <w:rFonts w:eastAsia="MS Mincho"/>
          <w:bCs/>
        </w:rPr>
        <w:t xml:space="preserve"> </w:t>
      </w: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E256F7" w:rsidRPr="008A4D85" w:rsidRDefault="00E256F7" w:rsidP="00C15F7D">
      <w:pPr>
        <w:pStyle w:val="ab"/>
        <w:suppressAutoHyphens/>
        <w:rPr>
          <w:sz w:val="24"/>
          <w:szCs w:val="24"/>
        </w:rPr>
      </w:pPr>
    </w:p>
    <w:p w:rsidR="00E256F7" w:rsidRPr="008A4D85" w:rsidRDefault="00E256F7" w:rsidP="00C15F7D">
      <w:pPr>
        <w:pStyle w:val="ab"/>
        <w:suppressAutoHyphens/>
        <w:rPr>
          <w:sz w:val="24"/>
          <w:szCs w:val="24"/>
        </w:rPr>
      </w:pPr>
    </w:p>
    <w:p w:rsidR="00E256F7" w:rsidRPr="008A4D85" w:rsidRDefault="00E256F7" w:rsidP="00C15F7D">
      <w:pPr>
        <w:pStyle w:val="ab"/>
        <w:suppressAutoHyphens/>
        <w:rPr>
          <w:sz w:val="24"/>
          <w:szCs w:val="24"/>
        </w:rPr>
      </w:pPr>
    </w:p>
    <w:p w:rsidR="00E256F7" w:rsidRPr="008A4D85" w:rsidRDefault="00E256F7" w:rsidP="00C15F7D">
      <w:pPr>
        <w:pStyle w:val="ab"/>
        <w:suppressAutoHyphens/>
        <w:rPr>
          <w:sz w:val="24"/>
          <w:szCs w:val="24"/>
        </w:rPr>
      </w:pPr>
    </w:p>
    <w:p w:rsidR="00E256F7" w:rsidRPr="008A4D85" w:rsidRDefault="00E256F7" w:rsidP="00C15F7D">
      <w:pPr>
        <w:pStyle w:val="ab"/>
        <w:suppressAutoHyphens/>
        <w:rPr>
          <w:sz w:val="24"/>
          <w:szCs w:val="24"/>
        </w:rPr>
      </w:pPr>
    </w:p>
    <w:p w:rsidR="00E256F7" w:rsidRPr="008A4D85" w:rsidRDefault="00E256F7"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ED4522" w:rsidRPr="008A4D85" w:rsidRDefault="00ED4522" w:rsidP="00C15F7D">
      <w:pPr>
        <w:pStyle w:val="ab"/>
        <w:suppressAutoHyphens/>
        <w:rPr>
          <w:sz w:val="24"/>
          <w:szCs w:val="24"/>
        </w:rPr>
      </w:pPr>
    </w:p>
    <w:p w:rsidR="00ED4522" w:rsidRPr="008A4D85" w:rsidRDefault="00ED4522" w:rsidP="00C15F7D">
      <w:pPr>
        <w:pStyle w:val="ab"/>
        <w:suppressAutoHyphens/>
        <w:rPr>
          <w:sz w:val="24"/>
          <w:szCs w:val="24"/>
        </w:rPr>
      </w:pPr>
    </w:p>
    <w:p w:rsidR="00F84843" w:rsidRPr="008A4D85" w:rsidRDefault="00F84843" w:rsidP="00C15F7D">
      <w:pPr>
        <w:pStyle w:val="ab"/>
        <w:suppressAutoHyphens/>
        <w:rPr>
          <w:sz w:val="24"/>
          <w:szCs w:val="24"/>
        </w:rPr>
      </w:pPr>
    </w:p>
    <w:p w:rsidR="00976F0C" w:rsidRDefault="00976F0C" w:rsidP="00C15F7D">
      <w:pPr>
        <w:pStyle w:val="ab"/>
        <w:suppressAutoHyphens/>
        <w:rPr>
          <w:sz w:val="24"/>
          <w:szCs w:val="24"/>
        </w:rPr>
      </w:pPr>
    </w:p>
    <w:p w:rsidR="004954B0" w:rsidRDefault="004954B0" w:rsidP="00C15F7D">
      <w:pPr>
        <w:pStyle w:val="ab"/>
        <w:suppressAutoHyphens/>
        <w:rPr>
          <w:sz w:val="24"/>
          <w:szCs w:val="24"/>
        </w:rPr>
      </w:pPr>
    </w:p>
    <w:p w:rsidR="004954B0" w:rsidRPr="008A4D85" w:rsidRDefault="004954B0" w:rsidP="00C15F7D">
      <w:pPr>
        <w:pStyle w:val="ab"/>
        <w:suppressAutoHyphens/>
        <w:rPr>
          <w:sz w:val="24"/>
          <w:szCs w:val="24"/>
        </w:rPr>
      </w:pPr>
    </w:p>
    <w:p w:rsidR="00006C1B" w:rsidRPr="008A4D85" w:rsidRDefault="00006C1B" w:rsidP="00C15F7D">
      <w:pPr>
        <w:pStyle w:val="ab"/>
        <w:suppressAutoHyphens/>
        <w:rPr>
          <w:sz w:val="24"/>
          <w:szCs w:val="24"/>
        </w:rPr>
      </w:pPr>
    </w:p>
    <w:p w:rsidR="00006C1B" w:rsidRPr="008A4D85" w:rsidRDefault="00006C1B" w:rsidP="00C15F7D">
      <w:pPr>
        <w:pStyle w:val="ab"/>
        <w:suppressAutoHyphens/>
        <w:rPr>
          <w:sz w:val="24"/>
          <w:szCs w:val="24"/>
        </w:rPr>
      </w:pPr>
    </w:p>
    <w:p w:rsidR="00976F0C" w:rsidRPr="008A4D85" w:rsidRDefault="00976F0C" w:rsidP="00C15F7D">
      <w:pPr>
        <w:pStyle w:val="ab"/>
        <w:suppressAutoHyphens/>
        <w:rPr>
          <w:sz w:val="24"/>
          <w:szCs w:val="24"/>
        </w:rPr>
      </w:pPr>
    </w:p>
    <w:p w:rsidR="00464A7C" w:rsidRPr="008A4D85" w:rsidRDefault="00464A7C" w:rsidP="00C15F7D">
      <w:pPr>
        <w:pStyle w:val="ab"/>
        <w:suppressAutoHyphens/>
        <w:rPr>
          <w:sz w:val="24"/>
          <w:szCs w:val="24"/>
        </w:rPr>
      </w:pPr>
    </w:p>
    <w:p w:rsidR="00C15F7D" w:rsidRPr="008A4D85" w:rsidRDefault="00C15F7D" w:rsidP="00C15F7D">
      <w:pPr>
        <w:pStyle w:val="10"/>
        <w:widowControl w:val="0"/>
        <w:tabs>
          <w:tab w:val="left" w:pos="284"/>
        </w:tabs>
        <w:jc w:val="center"/>
        <w:rPr>
          <w:rFonts w:ascii="Times New Roman" w:eastAsia="MS Mincho" w:hAnsi="Times New Roman" w:cs="Times New Roman"/>
          <w:b w:val="0"/>
          <w:sz w:val="24"/>
          <w:szCs w:val="24"/>
        </w:rPr>
      </w:pPr>
      <w:r w:rsidRPr="008A4D85">
        <w:rPr>
          <w:rFonts w:ascii="Times New Roman" w:eastAsia="MS Mincho" w:hAnsi="Times New Roman" w:cs="Times New Roman"/>
          <w:b w:val="0"/>
          <w:sz w:val="24"/>
          <w:szCs w:val="24"/>
        </w:rPr>
        <w:t>Хабаровск</w:t>
      </w:r>
    </w:p>
    <w:p w:rsidR="00C15F7D" w:rsidRPr="008A4D85" w:rsidRDefault="00C15F7D" w:rsidP="00C15F7D">
      <w:pPr>
        <w:jc w:val="center"/>
        <w:rPr>
          <w:rFonts w:eastAsia="MS Mincho"/>
        </w:rPr>
      </w:pPr>
      <w:r w:rsidRPr="008A4D85">
        <w:rPr>
          <w:rFonts w:eastAsia="MS Mincho"/>
        </w:rPr>
        <w:t>20</w:t>
      </w:r>
      <w:r w:rsidR="00F647C5" w:rsidRPr="008A4D85">
        <w:rPr>
          <w:rFonts w:eastAsia="MS Mincho"/>
        </w:rPr>
        <w:t>1</w:t>
      </w:r>
      <w:r w:rsidR="00E95B0C" w:rsidRPr="008A4D85">
        <w:rPr>
          <w:rFonts w:eastAsia="MS Mincho"/>
        </w:rPr>
        <w:t>9</w:t>
      </w:r>
    </w:p>
    <w:p w:rsidR="009077B5" w:rsidRPr="008A4D85" w:rsidRDefault="009077B5" w:rsidP="009077B5">
      <w:pPr>
        <w:ind w:left="4962"/>
        <w:outlineLvl w:val="0"/>
        <w:rPr>
          <w:b/>
          <w:bCs/>
        </w:rPr>
      </w:pPr>
      <w:r w:rsidRPr="008A4D85">
        <w:rPr>
          <w:b/>
          <w:bCs/>
        </w:rPr>
        <w:lastRenderedPageBreak/>
        <w:t>УТВЕРЖДАЮ</w:t>
      </w:r>
    </w:p>
    <w:p w:rsidR="009077B5" w:rsidRPr="008A4D85" w:rsidRDefault="009077B5" w:rsidP="009077B5">
      <w:pPr>
        <w:ind w:left="4962"/>
        <w:outlineLvl w:val="0"/>
        <w:rPr>
          <w:b/>
          <w:bCs/>
        </w:rPr>
      </w:pPr>
    </w:p>
    <w:p w:rsidR="000C65DD" w:rsidRPr="008A4D85" w:rsidRDefault="00123013" w:rsidP="009077B5">
      <w:pPr>
        <w:ind w:left="4962"/>
      </w:pPr>
      <w:r w:rsidRPr="008A4D85">
        <w:rPr>
          <w:bCs/>
        </w:rPr>
        <w:t>Пр</w:t>
      </w:r>
      <w:r w:rsidR="00C0269E" w:rsidRPr="008A4D85">
        <w:rPr>
          <w:bCs/>
        </w:rPr>
        <w:t>едседател</w:t>
      </w:r>
      <w:r w:rsidRPr="008A4D85">
        <w:rPr>
          <w:bCs/>
        </w:rPr>
        <w:t xml:space="preserve">ь </w:t>
      </w:r>
      <w:r w:rsidR="00B34B3E" w:rsidRPr="008A4D85">
        <w:t>К</w:t>
      </w:r>
      <w:r w:rsidR="009C7B0E" w:rsidRPr="008A4D85">
        <w:t>онкурсной</w:t>
      </w:r>
      <w:r w:rsidR="009263DD" w:rsidRPr="008A4D85">
        <w:t xml:space="preserve"> комиссии</w:t>
      </w:r>
      <w:r w:rsidR="00613842" w:rsidRPr="008A4D85">
        <w:t xml:space="preserve">  </w:t>
      </w:r>
    </w:p>
    <w:p w:rsidR="009077B5" w:rsidRPr="008A4D85" w:rsidRDefault="00E06A95" w:rsidP="009077B5">
      <w:pPr>
        <w:ind w:left="4962"/>
      </w:pPr>
      <w:r w:rsidRPr="008A4D85">
        <w:t>АО «Д</w:t>
      </w:r>
      <w:r w:rsidR="002E588C" w:rsidRPr="008A4D85">
        <w:t>альгипротранс»</w:t>
      </w:r>
    </w:p>
    <w:p w:rsidR="00CA16B7" w:rsidRPr="008A4D85" w:rsidRDefault="00CA16B7" w:rsidP="009077B5">
      <w:pPr>
        <w:ind w:left="4962"/>
      </w:pPr>
    </w:p>
    <w:p w:rsidR="00123013" w:rsidRPr="008A4D85" w:rsidRDefault="00123013" w:rsidP="009077B5">
      <w:pPr>
        <w:ind w:left="4962"/>
        <w:rPr>
          <w:bCs/>
        </w:rPr>
      </w:pPr>
      <w:r w:rsidRPr="008A4D85">
        <w:rPr>
          <w:bCs/>
        </w:rPr>
        <w:t>«___» ____________  201</w:t>
      </w:r>
      <w:r w:rsidR="00E95B0C" w:rsidRPr="008A4D85">
        <w:rPr>
          <w:bCs/>
        </w:rPr>
        <w:t>9</w:t>
      </w:r>
      <w:r w:rsidRPr="008A4D85">
        <w:rPr>
          <w:bCs/>
        </w:rPr>
        <w:t xml:space="preserve"> г.</w:t>
      </w:r>
    </w:p>
    <w:p w:rsidR="004537BB" w:rsidRPr="008A4D85" w:rsidRDefault="004537BB" w:rsidP="004537BB"/>
    <w:p w:rsidR="001B0AA9" w:rsidRPr="008A4D85" w:rsidRDefault="00CB4434" w:rsidP="009263DD">
      <w:pPr>
        <w:pStyle w:val="10"/>
        <w:spacing w:before="0" w:after="0"/>
        <w:ind w:left="360"/>
        <w:jc w:val="center"/>
        <w:rPr>
          <w:rFonts w:ascii="Times New Roman" w:hAnsi="Times New Roman" w:cs="Times New Roman"/>
          <w:sz w:val="24"/>
          <w:szCs w:val="24"/>
        </w:rPr>
      </w:pPr>
      <w:r w:rsidRPr="008A4D85">
        <w:rPr>
          <w:rFonts w:ascii="Times New Roman" w:hAnsi="Times New Roman" w:cs="Times New Roman"/>
          <w:sz w:val="24"/>
          <w:szCs w:val="24"/>
        </w:rPr>
        <w:t xml:space="preserve"> </w:t>
      </w:r>
      <w:r w:rsidR="00BB3B8B" w:rsidRPr="008A4D85">
        <w:rPr>
          <w:rFonts w:ascii="Times New Roman" w:hAnsi="Times New Roman" w:cs="Times New Roman"/>
          <w:sz w:val="24"/>
          <w:szCs w:val="24"/>
        </w:rPr>
        <w:t>1</w:t>
      </w:r>
      <w:r w:rsidR="00212509" w:rsidRPr="008A4D85">
        <w:rPr>
          <w:rFonts w:ascii="Times New Roman" w:hAnsi="Times New Roman" w:cs="Times New Roman"/>
          <w:sz w:val="24"/>
          <w:szCs w:val="24"/>
        </w:rPr>
        <w:t>.</w:t>
      </w:r>
      <w:r w:rsidR="009263DD" w:rsidRPr="008A4D85">
        <w:rPr>
          <w:rFonts w:ascii="Times New Roman" w:hAnsi="Times New Roman" w:cs="Times New Roman"/>
          <w:sz w:val="24"/>
          <w:szCs w:val="24"/>
        </w:rPr>
        <w:t xml:space="preserve">  </w:t>
      </w:r>
      <w:r w:rsidRPr="008A4D85">
        <w:rPr>
          <w:rFonts w:ascii="Times New Roman" w:hAnsi="Times New Roman" w:cs="Times New Roman"/>
          <w:sz w:val="24"/>
          <w:szCs w:val="24"/>
        </w:rPr>
        <w:t xml:space="preserve"> </w:t>
      </w:r>
      <w:r w:rsidR="00625FBB" w:rsidRPr="008A4D85">
        <w:rPr>
          <w:rFonts w:ascii="Times New Roman" w:hAnsi="Times New Roman" w:cs="Times New Roman"/>
          <w:sz w:val="24"/>
          <w:szCs w:val="24"/>
        </w:rPr>
        <w:t xml:space="preserve">Условия проведения </w:t>
      </w:r>
      <w:r w:rsidR="00877343" w:rsidRPr="008A4D85">
        <w:rPr>
          <w:rFonts w:ascii="Times New Roman" w:hAnsi="Times New Roman" w:cs="Times New Roman"/>
          <w:sz w:val="24"/>
          <w:szCs w:val="24"/>
        </w:rPr>
        <w:t>запроса котировок</w:t>
      </w:r>
    </w:p>
    <w:p w:rsidR="001613EE" w:rsidRPr="008A4D85" w:rsidRDefault="001613EE" w:rsidP="001613EE"/>
    <w:p w:rsidR="001B0AA9" w:rsidRPr="008A4D85" w:rsidRDefault="009263DD" w:rsidP="00464A7C">
      <w:pPr>
        <w:pStyle w:val="2"/>
        <w:spacing w:before="0" w:after="0"/>
        <w:ind w:left="568"/>
        <w:jc w:val="both"/>
        <w:rPr>
          <w:rFonts w:ascii="Times New Roman" w:hAnsi="Times New Roman" w:cs="Times New Roman"/>
          <w:sz w:val="24"/>
          <w:szCs w:val="24"/>
        </w:rPr>
      </w:pPr>
      <w:r w:rsidRPr="008A4D85">
        <w:rPr>
          <w:rFonts w:ascii="Times New Roman" w:hAnsi="Times New Roman" w:cs="Times New Roman"/>
          <w:i w:val="0"/>
          <w:sz w:val="24"/>
          <w:szCs w:val="24"/>
        </w:rPr>
        <w:t xml:space="preserve">  1</w:t>
      </w:r>
      <w:r w:rsidR="00BB3B8B" w:rsidRPr="008A4D85">
        <w:rPr>
          <w:rFonts w:ascii="Times New Roman" w:hAnsi="Times New Roman" w:cs="Times New Roman"/>
          <w:i w:val="0"/>
          <w:sz w:val="24"/>
          <w:szCs w:val="24"/>
        </w:rPr>
        <w:t>.1</w:t>
      </w:r>
      <w:r w:rsidR="00212509" w:rsidRPr="008A4D85">
        <w:rPr>
          <w:rFonts w:ascii="Times New Roman" w:hAnsi="Times New Roman" w:cs="Times New Roman"/>
          <w:i w:val="0"/>
          <w:sz w:val="24"/>
          <w:szCs w:val="24"/>
        </w:rPr>
        <w:t>.</w:t>
      </w:r>
      <w:r w:rsidRPr="008A4D85">
        <w:rPr>
          <w:rFonts w:ascii="Times New Roman" w:hAnsi="Times New Roman" w:cs="Times New Roman"/>
          <w:i w:val="0"/>
          <w:sz w:val="24"/>
          <w:szCs w:val="24"/>
        </w:rPr>
        <w:t xml:space="preserve">     </w:t>
      </w:r>
      <w:r w:rsidR="00AE56AD" w:rsidRPr="008A4D85">
        <w:rPr>
          <w:rFonts w:ascii="Times New Roman" w:hAnsi="Times New Roman" w:cs="Times New Roman"/>
          <w:i w:val="0"/>
          <w:sz w:val="24"/>
          <w:szCs w:val="24"/>
        </w:rPr>
        <w:t xml:space="preserve">Общие условия проведения </w:t>
      </w:r>
      <w:r w:rsidR="00877343" w:rsidRPr="008A4D85">
        <w:rPr>
          <w:rFonts w:ascii="Times New Roman" w:hAnsi="Times New Roman" w:cs="Times New Roman"/>
          <w:i w:val="0"/>
          <w:sz w:val="24"/>
          <w:szCs w:val="24"/>
        </w:rPr>
        <w:t>запроса котировок</w:t>
      </w:r>
    </w:p>
    <w:p w:rsidR="00625FBB" w:rsidRPr="008A4D8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A4D85">
        <w:rPr>
          <w:rFonts w:ascii="Times New Roman" w:hAnsi="Times New Roman" w:cs="Times New Roman"/>
          <w:b w:val="0"/>
          <w:sz w:val="24"/>
          <w:szCs w:val="24"/>
        </w:rPr>
        <w:t xml:space="preserve">Сведения о </w:t>
      </w:r>
      <w:r w:rsidR="005F76D7" w:rsidRPr="008A4D85">
        <w:rPr>
          <w:rFonts w:ascii="Times New Roman" w:hAnsi="Times New Roman" w:cs="Times New Roman"/>
          <w:b w:val="0"/>
          <w:sz w:val="24"/>
          <w:szCs w:val="24"/>
        </w:rPr>
        <w:t>Заказчик</w:t>
      </w:r>
      <w:r w:rsidRPr="008A4D85">
        <w:rPr>
          <w:rFonts w:ascii="Times New Roman" w:hAnsi="Times New Roman" w:cs="Times New Roman"/>
          <w:b w:val="0"/>
          <w:sz w:val="24"/>
          <w:szCs w:val="24"/>
        </w:rPr>
        <w:t>е</w:t>
      </w:r>
    </w:p>
    <w:p w:rsidR="00390B9D" w:rsidRPr="008A4D85" w:rsidRDefault="005F76D7" w:rsidP="00650EB9">
      <w:pPr>
        <w:ind w:firstLine="709"/>
        <w:jc w:val="both"/>
        <w:rPr>
          <w:bCs/>
        </w:rPr>
      </w:pPr>
      <w:r w:rsidRPr="008A4D85">
        <w:rPr>
          <w:bCs/>
        </w:rPr>
        <w:t>Заказчик</w:t>
      </w:r>
      <w:r w:rsidR="00390B9D" w:rsidRPr="008A4D85">
        <w:rPr>
          <w:bCs/>
        </w:rPr>
        <w:t xml:space="preserve"> – АО «</w:t>
      </w:r>
      <w:r w:rsidR="00E06A95" w:rsidRPr="008A4D85">
        <w:rPr>
          <w:bCs/>
        </w:rPr>
        <w:t xml:space="preserve"> Дальгипротранс</w:t>
      </w:r>
      <w:r w:rsidR="00390B9D" w:rsidRPr="008A4D85">
        <w:rPr>
          <w:bCs/>
        </w:rPr>
        <w:t>»</w:t>
      </w:r>
      <w:r w:rsidR="00ED3E34" w:rsidRPr="008A4D85">
        <w:rPr>
          <w:bCs/>
        </w:rPr>
        <w:t>.</w:t>
      </w:r>
    </w:p>
    <w:p w:rsidR="00390B9D" w:rsidRPr="008A4D85" w:rsidRDefault="00390B9D" w:rsidP="00650EB9">
      <w:pPr>
        <w:ind w:firstLine="709"/>
        <w:jc w:val="both"/>
        <w:rPr>
          <w:bCs/>
        </w:rPr>
      </w:pPr>
      <w:r w:rsidRPr="008A4D85">
        <w:rPr>
          <w:bCs/>
        </w:rPr>
        <w:t xml:space="preserve">Закупка осуществляется для нужд </w:t>
      </w:r>
      <w:r w:rsidR="00E06A95" w:rsidRPr="008A4D85">
        <w:rPr>
          <w:bCs/>
        </w:rPr>
        <w:t xml:space="preserve"> АО «Дальгипротранс»</w:t>
      </w:r>
      <w:r w:rsidR="001137CC" w:rsidRPr="008A4D85">
        <w:rPr>
          <w:bCs/>
        </w:rPr>
        <w:t>.</w:t>
      </w:r>
    </w:p>
    <w:p w:rsidR="00123013" w:rsidRPr="008A4D85" w:rsidRDefault="00123013" w:rsidP="00123013">
      <w:pPr>
        <w:ind w:firstLine="709"/>
        <w:jc w:val="both"/>
        <w:rPr>
          <w:b/>
          <w:bCs/>
        </w:rPr>
      </w:pPr>
      <w:r w:rsidRPr="008A4D85">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8A4D85" w:rsidRDefault="00123013" w:rsidP="00650EB9">
      <w:pPr>
        <w:ind w:firstLine="709"/>
        <w:jc w:val="both"/>
        <w:rPr>
          <w:bCs/>
        </w:rPr>
      </w:pPr>
    </w:p>
    <w:p w:rsidR="00EE1C21" w:rsidRPr="008A4D85" w:rsidRDefault="00EE1C21" w:rsidP="00EE1C21">
      <w:pPr>
        <w:ind w:firstLine="709"/>
        <w:jc w:val="both"/>
      </w:pPr>
      <w:r w:rsidRPr="008A4D85">
        <w:rPr>
          <w:bCs/>
        </w:rPr>
        <w:t xml:space="preserve">Место нахождения </w:t>
      </w:r>
      <w:r w:rsidR="005F76D7" w:rsidRPr="008A4D85">
        <w:rPr>
          <w:bCs/>
        </w:rPr>
        <w:t>Заказчик</w:t>
      </w:r>
      <w:r w:rsidRPr="008A4D85">
        <w:rPr>
          <w:bCs/>
        </w:rPr>
        <w:t xml:space="preserve">а: </w:t>
      </w:r>
      <w:r w:rsidRPr="008A4D85">
        <w:t xml:space="preserve">680000 г. Хабаровск, </w:t>
      </w:r>
      <w:r w:rsidR="00E06A95" w:rsidRPr="008A4D85">
        <w:t xml:space="preserve"> ул. </w:t>
      </w:r>
      <w:proofErr w:type="spellStart"/>
      <w:r w:rsidR="00E06A95" w:rsidRPr="008A4D85">
        <w:t>Шеронова</w:t>
      </w:r>
      <w:proofErr w:type="spellEnd"/>
      <w:r w:rsidR="00E06A95" w:rsidRPr="008A4D85">
        <w:t xml:space="preserve"> 56</w:t>
      </w:r>
      <w:r w:rsidRPr="008A4D85">
        <w:t xml:space="preserve">. </w:t>
      </w:r>
    </w:p>
    <w:p w:rsidR="008C1F00" w:rsidRPr="008A4D85" w:rsidRDefault="00EE1C21" w:rsidP="00EE1C21">
      <w:pPr>
        <w:ind w:firstLine="709"/>
        <w:jc w:val="both"/>
      </w:pPr>
      <w:r w:rsidRPr="008A4D85">
        <w:rPr>
          <w:bCs/>
        </w:rPr>
        <w:t xml:space="preserve">Почтовый адрес </w:t>
      </w:r>
      <w:r w:rsidR="005F76D7" w:rsidRPr="008A4D85">
        <w:rPr>
          <w:bCs/>
        </w:rPr>
        <w:t>Заказчик</w:t>
      </w:r>
      <w:r w:rsidRPr="008A4D85">
        <w:rPr>
          <w:bCs/>
        </w:rPr>
        <w:t xml:space="preserve">а: </w:t>
      </w:r>
      <w:r w:rsidRPr="008A4D85">
        <w:t xml:space="preserve">680000 г. Хабаровск, </w:t>
      </w:r>
      <w:r w:rsidR="00E06A95" w:rsidRPr="008A4D85">
        <w:t xml:space="preserve">ул. </w:t>
      </w:r>
      <w:proofErr w:type="spellStart"/>
      <w:r w:rsidR="00E06A95" w:rsidRPr="008A4D85">
        <w:t>Шеронова</w:t>
      </w:r>
      <w:proofErr w:type="spellEnd"/>
      <w:r w:rsidR="00E06A95" w:rsidRPr="008A4D85">
        <w:t xml:space="preserve"> 56.</w:t>
      </w:r>
    </w:p>
    <w:p w:rsidR="00F647C5" w:rsidRPr="008A4D85" w:rsidRDefault="00877343" w:rsidP="00F647C5">
      <w:pPr>
        <w:ind w:firstLine="709"/>
        <w:jc w:val="both"/>
        <w:rPr>
          <w:color w:val="000000" w:themeColor="text1"/>
        </w:rPr>
      </w:pPr>
      <w:r w:rsidRPr="008A4D85">
        <w:rPr>
          <w:color w:val="000000" w:themeColor="text1"/>
        </w:rPr>
        <w:t>Контактное лицо</w:t>
      </w:r>
      <w:r w:rsidR="005F507A" w:rsidRPr="008A4D85">
        <w:rPr>
          <w:color w:val="000000" w:themeColor="text1"/>
        </w:rPr>
        <w:t xml:space="preserve">: </w:t>
      </w:r>
      <w:r w:rsidR="00D72B59" w:rsidRPr="008A4D85">
        <w:rPr>
          <w:color w:val="000000" w:themeColor="text1"/>
        </w:rPr>
        <w:t>Рубцова Оксана Николаевна</w:t>
      </w:r>
      <w:r w:rsidR="00F647C5" w:rsidRPr="008A4D85">
        <w:rPr>
          <w:color w:val="000000" w:themeColor="text1"/>
        </w:rPr>
        <w:t>.</w:t>
      </w:r>
    </w:p>
    <w:p w:rsidR="00D86013" w:rsidRPr="008A4D85" w:rsidRDefault="008C1F00" w:rsidP="00D86013">
      <w:pPr>
        <w:ind w:firstLine="709"/>
        <w:jc w:val="both"/>
        <w:rPr>
          <w:bCs/>
        </w:rPr>
      </w:pPr>
      <w:r w:rsidRPr="008A4D85">
        <w:rPr>
          <w:color w:val="000000" w:themeColor="text1"/>
        </w:rPr>
        <w:t>Номер телефона</w:t>
      </w:r>
      <w:r w:rsidR="005F507A" w:rsidRPr="008A4D85">
        <w:rPr>
          <w:color w:val="000000" w:themeColor="text1"/>
        </w:rPr>
        <w:t>:</w:t>
      </w:r>
      <w:r w:rsidR="00D72B59" w:rsidRPr="008A4D85">
        <w:rPr>
          <w:bCs/>
          <w:i/>
        </w:rPr>
        <w:t xml:space="preserve"> </w:t>
      </w:r>
      <w:r w:rsidR="00D72B59" w:rsidRPr="008A4D85">
        <w:rPr>
          <w:bCs/>
        </w:rPr>
        <w:t>8(4212)</w:t>
      </w:r>
      <w:r w:rsidR="00632938" w:rsidRPr="008A4D85">
        <w:rPr>
          <w:bCs/>
        </w:rPr>
        <w:t xml:space="preserve"> </w:t>
      </w:r>
      <w:r w:rsidR="00D72B59" w:rsidRPr="008A4D85">
        <w:rPr>
          <w:bCs/>
        </w:rPr>
        <w:t>23-84-45</w:t>
      </w:r>
      <w:r w:rsidRPr="008A4D85">
        <w:rPr>
          <w:bCs/>
        </w:rPr>
        <w:t>.</w:t>
      </w:r>
      <w:r w:rsidR="00D86013" w:rsidRPr="008A4D85">
        <w:rPr>
          <w:bCs/>
        </w:rPr>
        <w:t xml:space="preserve"> 41-76-94.</w:t>
      </w:r>
    </w:p>
    <w:p w:rsidR="00D86013" w:rsidRPr="008A4D85" w:rsidRDefault="00D86013" w:rsidP="00D86013">
      <w:pPr>
        <w:ind w:firstLine="709"/>
        <w:jc w:val="both"/>
        <w:rPr>
          <w:bCs/>
          <w:i/>
        </w:rPr>
      </w:pPr>
      <w:r w:rsidRPr="008A4D85">
        <w:rPr>
          <w:bCs/>
        </w:rPr>
        <w:t>Номер факса:</w:t>
      </w:r>
      <w:r w:rsidRPr="008A4D85">
        <w:rPr>
          <w:bCs/>
          <w:i/>
        </w:rPr>
        <w:t xml:space="preserve"> </w:t>
      </w:r>
      <w:r w:rsidRPr="008A4D85">
        <w:rPr>
          <w:bCs/>
        </w:rPr>
        <w:t>8(4212)41-76-94</w:t>
      </w:r>
      <w:r w:rsidRPr="008A4D85">
        <w:rPr>
          <w:bCs/>
          <w:i/>
        </w:rPr>
        <w:t>.</w:t>
      </w:r>
    </w:p>
    <w:p w:rsidR="00F647C5" w:rsidRPr="008A4D85" w:rsidRDefault="00F647C5" w:rsidP="00F647C5">
      <w:pPr>
        <w:ind w:firstLine="709"/>
        <w:jc w:val="both"/>
      </w:pPr>
      <w:r w:rsidRPr="008A4D85">
        <w:rPr>
          <w:color w:val="000000" w:themeColor="text1"/>
        </w:rPr>
        <w:t>Адрес</w:t>
      </w:r>
      <w:r w:rsidR="008C1F00" w:rsidRPr="008A4D85">
        <w:rPr>
          <w:color w:val="000000" w:themeColor="text1"/>
        </w:rPr>
        <w:t>а</w:t>
      </w:r>
      <w:r w:rsidRPr="008A4D85">
        <w:rPr>
          <w:color w:val="000000" w:themeColor="text1"/>
        </w:rPr>
        <w:t xml:space="preserve"> электронной почты</w:t>
      </w:r>
      <w:r w:rsidR="005F507A" w:rsidRPr="008A4D85">
        <w:rPr>
          <w:color w:val="000000" w:themeColor="text1"/>
        </w:rPr>
        <w:t xml:space="preserve">: </w:t>
      </w:r>
      <w:hyperlink r:id="rId9" w:history="1">
        <w:r w:rsidR="008A0B6B" w:rsidRPr="008A4D85">
          <w:rPr>
            <w:rStyle w:val="a8"/>
            <w:bCs/>
            <w:color w:val="auto"/>
            <w:u w:val="none"/>
          </w:rPr>
          <w:t>o.rubtsova@dgt.ru</w:t>
        </w:r>
      </w:hyperlink>
      <w:r w:rsidR="00030F9F" w:rsidRPr="008A4D85">
        <w:t>.</w:t>
      </w:r>
      <w:r w:rsidR="00B5791E" w:rsidRPr="008A4D85">
        <w:t>,</w:t>
      </w:r>
      <w:r w:rsidR="00D86013" w:rsidRPr="008A4D85">
        <w:rPr>
          <w:bCs/>
        </w:rPr>
        <w:t xml:space="preserve"> t.shiryaeva@dgt.ru.</w:t>
      </w:r>
    </w:p>
    <w:p w:rsidR="008A0B6B" w:rsidRPr="008A4D85" w:rsidRDefault="008A0B6B" w:rsidP="00F647C5">
      <w:pPr>
        <w:ind w:firstLine="709"/>
        <w:jc w:val="both"/>
      </w:pPr>
    </w:p>
    <w:p w:rsidR="00AE56AD" w:rsidRPr="008A4D85"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A4D85">
        <w:rPr>
          <w:rFonts w:ascii="Times New Roman" w:hAnsi="Times New Roman" w:cs="Times New Roman"/>
          <w:b w:val="0"/>
          <w:sz w:val="24"/>
          <w:szCs w:val="24"/>
        </w:rPr>
        <w:t xml:space="preserve">Способ проведения </w:t>
      </w:r>
      <w:r w:rsidR="002D4BD3" w:rsidRPr="008A4D85">
        <w:rPr>
          <w:rFonts w:ascii="Times New Roman" w:hAnsi="Times New Roman" w:cs="Times New Roman"/>
          <w:b w:val="0"/>
          <w:sz w:val="24"/>
          <w:szCs w:val="24"/>
        </w:rPr>
        <w:t>закупки</w:t>
      </w:r>
    </w:p>
    <w:p w:rsidR="001B0AA9" w:rsidRPr="008A4D85" w:rsidRDefault="00A9582A" w:rsidP="00650EB9">
      <w:pPr>
        <w:ind w:firstLine="709"/>
        <w:jc w:val="both"/>
        <w:rPr>
          <w:bCs/>
        </w:rPr>
      </w:pPr>
      <w:r w:rsidRPr="008A4D85">
        <w:rPr>
          <w:bCs/>
        </w:rPr>
        <w:t xml:space="preserve">Запрос котировок </w:t>
      </w:r>
      <w:r w:rsidR="002D4BD3" w:rsidRPr="008A4D85">
        <w:rPr>
          <w:bCs/>
        </w:rPr>
        <w:t xml:space="preserve"> в электронной форме </w:t>
      </w:r>
      <w:r w:rsidR="00AD3F23" w:rsidRPr="008A4D85">
        <w:rPr>
          <w:bCs/>
        </w:rPr>
        <w:t>№</w:t>
      </w:r>
      <w:r w:rsidR="009E018D" w:rsidRPr="008A4D85">
        <w:rPr>
          <w:bCs/>
        </w:rPr>
        <w:t>2</w:t>
      </w:r>
      <w:r w:rsidR="00CA16B7" w:rsidRPr="008A4D85">
        <w:rPr>
          <w:bCs/>
        </w:rPr>
        <w:t>4</w:t>
      </w:r>
      <w:r w:rsidR="00D91AC9" w:rsidRPr="008A4D85">
        <w:rPr>
          <w:bCs/>
        </w:rPr>
        <w:t>/</w:t>
      </w:r>
      <w:r w:rsidRPr="008A4D85">
        <w:rPr>
          <w:bCs/>
        </w:rPr>
        <w:t>ЗК</w:t>
      </w:r>
      <w:r w:rsidR="002D75D8" w:rsidRPr="008A4D85">
        <w:rPr>
          <w:bCs/>
        </w:rPr>
        <w:t>Ц</w:t>
      </w:r>
      <w:r w:rsidR="00D91AC9" w:rsidRPr="008A4D85">
        <w:rPr>
          <w:bCs/>
        </w:rPr>
        <w:t>-ДГТ/</w:t>
      </w:r>
      <w:r w:rsidR="00F647C5" w:rsidRPr="008A4D85">
        <w:rPr>
          <w:bCs/>
        </w:rPr>
        <w:t>1</w:t>
      </w:r>
      <w:r w:rsidR="00E95B0C" w:rsidRPr="008A4D85">
        <w:rPr>
          <w:bCs/>
        </w:rPr>
        <w:t>9</w:t>
      </w:r>
      <w:r w:rsidR="006529D3" w:rsidRPr="008A4D85">
        <w:rPr>
          <w:bCs/>
        </w:rPr>
        <w:t xml:space="preserve"> </w:t>
      </w:r>
      <w:r w:rsidR="00E06A95" w:rsidRPr="008A4D85">
        <w:rPr>
          <w:bCs/>
        </w:rPr>
        <w:t xml:space="preserve">(далее </w:t>
      </w:r>
      <w:r w:rsidR="009263DD" w:rsidRPr="008A4D85">
        <w:rPr>
          <w:bCs/>
        </w:rPr>
        <w:t>–</w:t>
      </w:r>
      <w:r w:rsidR="00E06A95" w:rsidRPr="008A4D85">
        <w:rPr>
          <w:bCs/>
        </w:rPr>
        <w:t xml:space="preserve"> </w:t>
      </w:r>
      <w:r w:rsidRPr="008A4D85">
        <w:rPr>
          <w:bCs/>
        </w:rPr>
        <w:t>Запрос котировок</w:t>
      </w:r>
      <w:r w:rsidR="00E06A95" w:rsidRPr="008A4D85">
        <w:rPr>
          <w:bCs/>
        </w:rPr>
        <w:t>).</w:t>
      </w:r>
    </w:p>
    <w:p w:rsidR="009263DD" w:rsidRPr="008A4D85" w:rsidRDefault="009263DD" w:rsidP="00650EB9">
      <w:pPr>
        <w:ind w:firstLine="709"/>
        <w:jc w:val="both"/>
        <w:rPr>
          <w:bCs/>
        </w:rPr>
      </w:pPr>
    </w:p>
    <w:p w:rsidR="008A5FFD" w:rsidRPr="008A4D85"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8A4D85">
        <w:rPr>
          <w:rFonts w:ascii="Times New Roman" w:hAnsi="Times New Roman" w:cs="Times New Roman"/>
          <w:b w:val="0"/>
          <w:sz w:val="24"/>
          <w:szCs w:val="24"/>
        </w:rPr>
        <w:t xml:space="preserve">Предмет </w:t>
      </w:r>
      <w:r w:rsidR="00A9582A" w:rsidRPr="008A4D85">
        <w:rPr>
          <w:rFonts w:ascii="Times New Roman" w:hAnsi="Times New Roman" w:cs="Times New Roman"/>
          <w:b w:val="0"/>
          <w:sz w:val="24"/>
          <w:szCs w:val="24"/>
        </w:rPr>
        <w:t xml:space="preserve">запроса котировок  </w:t>
      </w:r>
    </w:p>
    <w:p w:rsidR="002E00B0" w:rsidRPr="008A4D85" w:rsidRDefault="00CA16B7" w:rsidP="00E932CE">
      <w:pPr>
        <w:ind w:firstLine="709"/>
        <w:jc w:val="both"/>
        <w:rPr>
          <w:rFonts w:eastAsia="Calibri"/>
          <w:bCs/>
          <w:lang w:eastAsia="en-US"/>
        </w:rPr>
      </w:pPr>
      <w:r w:rsidRPr="008A4D85">
        <w:rPr>
          <w:rFonts w:eastAsia="Calibri"/>
          <w:bCs/>
          <w:lang w:eastAsia="en-US"/>
        </w:rPr>
        <w:t xml:space="preserve">На право заключения договора выполнения работ по благоустройству прилегающей территории производственной базы пер. </w:t>
      </w:r>
      <w:proofErr w:type="gramStart"/>
      <w:r w:rsidRPr="008A4D85">
        <w:rPr>
          <w:rFonts w:eastAsia="Calibri"/>
          <w:bCs/>
          <w:lang w:eastAsia="en-US"/>
        </w:rPr>
        <w:t>Промышленный</w:t>
      </w:r>
      <w:proofErr w:type="gramEnd"/>
      <w:r w:rsidRPr="008A4D85">
        <w:rPr>
          <w:rFonts w:eastAsia="Calibri"/>
          <w:bCs/>
          <w:lang w:eastAsia="en-US"/>
        </w:rPr>
        <w:t>, 1 (далее – Работы).</w:t>
      </w:r>
    </w:p>
    <w:p w:rsidR="001E1862" w:rsidRPr="008A4D85" w:rsidRDefault="001E1862" w:rsidP="00E932CE">
      <w:pPr>
        <w:ind w:firstLine="709"/>
        <w:jc w:val="both"/>
      </w:pPr>
    </w:p>
    <w:p w:rsidR="00AE56AD" w:rsidRPr="008A4D85"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8A4D85">
        <w:rPr>
          <w:rFonts w:ascii="Times New Roman" w:hAnsi="Times New Roman" w:cs="Times New Roman"/>
          <w:b w:val="0"/>
          <w:sz w:val="24"/>
          <w:szCs w:val="24"/>
        </w:rPr>
        <w:t>Особенности у</w:t>
      </w:r>
      <w:r w:rsidR="008A5FFD" w:rsidRPr="008A4D85">
        <w:rPr>
          <w:rFonts w:ascii="Times New Roman" w:hAnsi="Times New Roman" w:cs="Times New Roman"/>
          <w:b w:val="0"/>
          <w:sz w:val="24"/>
          <w:szCs w:val="24"/>
        </w:rPr>
        <w:t>част</w:t>
      </w:r>
      <w:r w:rsidRPr="008A4D85">
        <w:rPr>
          <w:rFonts w:ascii="Times New Roman" w:hAnsi="Times New Roman" w:cs="Times New Roman"/>
          <w:b w:val="0"/>
          <w:sz w:val="24"/>
          <w:szCs w:val="24"/>
        </w:rPr>
        <w:t>ия</w:t>
      </w:r>
    </w:p>
    <w:p w:rsidR="00A9582A" w:rsidRPr="008A4D85" w:rsidRDefault="002E0C8E" w:rsidP="00A9582A">
      <w:pPr>
        <w:ind w:firstLine="709"/>
        <w:jc w:val="both"/>
        <w:rPr>
          <w:bCs/>
          <w:i/>
        </w:rPr>
      </w:pPr>
      <w:r w:rsidRPr="008A4D85">
        <w:rPr>
          <w:bCs/>
        </w:rPr>
        <w:t>Особ</w:t>
      </w:r>
      <w:r w:rsidR="007A47E6" w:rsidRPr="008A4D85">
        <w:rPr>
          <w:bCs/>
        </w:rPr>
        <w:t>енности</w:t>
      </w:r>
      <w:r w:rsidRPr="008A4D85">
        <w:rPr>
          <w:bCs/>
        </w:rPr>
        <w:t xml:space="preserve"> участия в </w:t>
      </w:r>
      <w:r w:rsidR="00A9582A" w:rsidRPr="008A4D85">
        <w:rPr>
          <w:bCs/>
        </w:rPr>
        <w:t xml:space="preserve">запросе котировок  </w:t>
      </w:r>
      <w:r w:rsidR="00716F74" w:rsidRPr="008A4D85">
        <w:rPr>
          <w:bCs/>
        </w:rPr>
        <w:t>не предусмотрены</w:t>
      </w:r>
      <w:r w:rsidR="00EC464A" w:rsidRPr="008A4D85">
        <w:rPr>
          <w:bCs/>
        </w:rPr>
        <w:t>.</w:t>
      </w:r>
    </w:p>
    <w:p w:rsidR="001B0AA9" w:rsidRPr="008A4D85" w:rsidRDefault="001B0AA9" w:rsidP="00650EB9">
      <w:pPr>
        <w:ind w:firstLine="709"/>
        <w:jc w:val="both"/>
      </w:pPr>
    </w:p>
    <w:p w:rsidR="00AE56AD" w:rsidRPr="008A4D85"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8A4D85">
        <w:rPr>
          <w:rFonts w:ascii="Times New Roman" w:hAnsi="Times New Roman" w:cs="Times New Roman"/>
          <w:b w:val="0"/>
          <w:sz w:val="24"/>
          <w:szCs w:val="24"/>
        </w:rPr>
        <w:t>Антидемпинговые меры.</w:t>
      </w:r>
    </w:p>
    <w:p w:rsidR="006D5223" w:rsidRPr="008A4D85" w:rsidRDefault="00A9582A" w:rsidP="00716F74">
      <w:pPr>
        <w:ind w:firstLine="709"/>
        <w:jc w:val="both"/>
        <w:rPr>
          <w:bCs/>
        </w:rPr>
      </w:pPr>
      <w:r w:rsidRPr="008A4D85">
        <w:rPr>
          <w:bCs/>
        </w:rPr>
        <w:t xml:space="preserve">Антидемпинговые меры  </w:t>
      </w:r>
      <w:r w:rsidR="00716F74" w:rsidRPr="008A4D85">
        <w:rPr>
          <w:bCs/>
        </w:rPr>
        <w:t>не предусмотрены.</w:t>
      </w:r>
    </w:p>
    <w:p w:rsidR="00A9582A" w:rsidRPr="008A4D85" w:rsidRDefault="00A9582A" w:rsidP="00A00B7D">
      <w:pPr>
        <w:ind w:firstLine="709"/>
        <w:jc w:val="both"/>
        <w:rPr>
          <w:i/>
        </w:rPr>
      </w:pPr>
    </w:p>
    <w:p w:rsidR="00AE56AD" w:rsidRPr="008A4D85"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A4D85">
        <w:rPr>
          <w:rFonts w:ascii="Times New Roman" w:hAnsi="Times New Roman" w:cs="Times New Roman"/>
          <w:b w:val="0"/>
          <w:sz w:val="24"/>
          <w:szCs w:val="24"/>
        </w:rPr>
        <w:t xml:space="preserve">Обеспечение </w:t>
      </w:r>
      <w:r w:rsidR="00A9582A" w:rsidRPr="008A4D85">
        <w:rPr>
          <w:rFonts w:ascii="Times New Roman" w:hAnsi="Times New Roman" w:cs="Times New Roman"/>
          <w:b w:val="0"/>
          <w:sz w:val="24"/>
          <w:szCs w:val="24"/>
        </w:rPr>
        <w:t>котирово</w:t>
      </w:r>
      <w:r w:rsidR="00E306A0" w:rsidRPr="008A4D85">
        <w:rPr>
          <w:rFonts w:ascii="Times New Roman" w:hAnsi="Times New Roman" w:cs="Times New Roman"/>
          <w:b w:val="0"/>
          <w:sz w:val="24"/>
          <w:szCs w:val="24"/>
        </w:rPr>
        <w:t>ч</w:t>
      </w:r>
      <w:r w:rsidR="00A9582A" w:rsidRPr="008A4D85">
        <w:rPr>
          <w:rFonts w:ascii="Times New Roman" w:hAnsi="Times New Roman" w:cs="Times New Roman"/>
          <w:b w:val="0"/>
          <w:sz w:val="24"/>
          <w:szCs w:val="24"/>
        </w:rPr>
        <w:t>ной</w:t>
      </w:r>
      <w:r w:rsidR="00CE53FB" w:rsidRPr="008A4D85">
        <w:rPr>
          <w:rFonts w:ascii="Times New Roman" w:hAnsi="Times New Roman" w:cs="Times New Roman"/>
          <w:b w:val="0"/>
          <w:sz w:val="24"/>
          <w:szCs w:val="24"/>
        </w:rPr>
        <w:t xml:space="preserve"> </w:t>
      </w:r>
      <w:r w:rsidRPr="008A4D85">
        <w:rPr>
          <w:rFonts w:ascii="Times New Roman" w:hAnsi="Times New Roman" w:cs="Times New Roman"/>
          <w:b w:val="0"/>
          <w:sz w:val="24"/>
          <w:szCs w:val="24"/>
        </w:rPr>
        <w:t>заяв</w:t>
      </w:r>
      <w:r w:rsidR="00CE53FB" w:rsidRPr="008A4D85">
        <w:rPr>
          <w:rFonts w:ascii="Times New Roman" w:hAnsi="Times New Roman" w:cs="Times New Roman"/>
          <w:b w:val="0"/>
          <w:sz w:val="24"/>
          <w:szCs w:val="24"/>
        </w:rPr>
        <w:t>ки.</w:t>
      </w:r>
    </w:p>
    <w:p w:rsidR="00816F0C" w:rsidRPr="008A4D85" w:rsidRDefault="00E306A0" w:rsidP="00716F74">
      <w:pPr>
        <w:ind w:firstLine="709"/>
        <w:jc w:val="both"/>
        <w:rPr>
          <w:bCs/>
        </w:rPr>
      </w:pPr>
      <w:r w:rsidRPr="008A4D85">
        <w:rPr>
          <w:bCs/>
        </w:rPr>
        <w:t xml:space="preserve">Обеспечение </w:t>
      </w:r>
      <w:r w:rsidR="00E842DE" w:rsidRPr="008A4D85">
        <w:rPr>
          <w:bCs/>
        </w:rPr>
        <w:t>котировочных заявок</w:t>
      </w:r>
      <w:r w:rsidRPr="008A4D85">
        <w:rPr>
          <w:bCs/>
        </w:rPr>
        <w:t xml:space="preserve"> </w:t>
      </w:r>
      <w:r w:rsidRPr="008A4D85">
        <w:rPr>
          <w:bCs/>
          <w:i/>
        </w:rPr>
        <w:t xml:space="preserve"> </w:t>
      </w:r>
      <w:r w:rsidR="00716F74" w:rsidRPr="008A4D85">
        <w:rPr>
          <w:bCs/>
        </w:rPr>
        <w:t>не предусмотрено</w:t>
      </w:r>
      <w:r w:rsidR="00EC464A" w:rsidRPr="008A4D85">
        <w:rPr>
          <w:bCs/>
        </w:rPr>
        <w:t>.</w:t>
      </w:r>
    </w:p>
    <w:p w:rsidR="00716F74" w:rsidRPr="008A4D85" w:rsidRDefault="00716F74" w:rsidP="00716F74">
      <w:pPr>
        <w:ind w:firstLine="709"/>
        <w:jc w:val="both"/>
      </w:pPr>
    </w:p>
    <w:p w:rsidR="00AE56AD" w:rsidRPr="008A4D85"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A4D85">
        <w:rPr>
          <w:rFonts w:ascii="Times New Roman" w:hAnsi="Times New Roman" w:cs="Times New Roman"/>
          <w:b w:val="0"/>
          <w:sz w:val="24"/>
          <w:szCs w:val="24"/>
        </w:rPr>
        <w:t>Обеспечени</w:t>
      </w:r>
      <w:r w:rsidR="006D5223" w:rsidRPr="008A4D85">
        <w:rPr>
          <w:rFonts w:ascii="Times New Roman" w:hAnsi="Times New Roman" w:cs="Times New Roman"/>
          <w:b w:val="0"/>
          <w:sz w:val="24"/>
          <w:szCs w:val="24"/>
        </w:rPr>
        <w:t>е</w:t>
      </w:r>
      <w:r w:rsidRPr="008A4D85">
        <w:rPr>
          <w:rFonts w:ascii="Times New Roman" w:hAnsi="Times New Roman" w:cs="Times New Roman"/>
          <w:b w:val="0"/>
          <w:sz w:val="24"/>
          <w:szCs w:val="24"/>
        </w:rPr>
        <w:t xml:space="preserve"> исполнения договора</w:t>
      </w:r>
    </w:p>
    <w:p w:rsidR="00E306A0" w:rsidRPr="008A4D85" w:rsidRDefault="00E306A0" w:rsidP="00716F74">
      <w:pPr>
        <w:ind w:firstLine="709"/>
        <w:jc w:val="both"/>
        <w:rPr>
          <w:bCs/>
        </w:rPr>
      </w:pPr>
      <w:r w:rsidRPr="008A4D85">
        <w:rPr>
          <w:bCs/>
        </w:rPr>
        <w:t xml:space="preserve">Обеспечение исполнения договора </w:t>
      </w:r>
      <w:r w:rsidR="00716F74" w:rsidRPr="008A4D85">
        <w:rPr>
          <w:bCs/>
        </w:rPr>
        <w:t>не предусмотрено.</w:t>
      </w:r>
    </w:p>
    <w:p w:rsidR="00E306A0" w:rsidRPr="008A4D85" w:rsidRDefault="00E306A0" w:rsidP="005F212D">
      <w:pPr>
        <w:ind w:firstLine="709"/>
        <w:jc w:val="both"/>
        <w:rPr>
          <w:bCs/>
        </w:rPr>
      </w:pPr>
    </w:p>
    <w:p w:rsidR="00AE56AD" w:rsidRPr="008A4D8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A4D85">
        <w:rPr>
          <w:rFonts w:ascii="Times New Roman" w:hAnsi="Times New Roman" w:cs="Times New Roman"/>
          <w:b w:val="0"/>
          <w:sz w:val="24"/>
          <w:szCs w:val="24"/>
        </w:rPr>
        <w:t>Порядок, место, дата начала и окончания срока подачи</w:t>
      </w:r>
      <w:r w:rsidR="00A321AC" w:rsidRPr="008A4D85">
        <w:rPr>
          <w:rFonts w:ascii="Times New Roman" w:hAnsi="Times New Roman" w:cs="Times New Roman"/>
          <w:b w:val="0"/>
          <w:sz w:val="24"/>
          <w:szCs w:val="24"/>
        </w:rPr>
        <w:t xml:space="preserve"> котировочных</w:t>
      </w:r>
      <w:r w:rsidRPr="008A4D85">
        <w:rPr>
          <w:rFonts w:ascii="Times New Roman" w:hAnsi="Times New Roman" w:cs="Times New Roman"/>
          <w:b w:val="0"/>
          <w:sz w:val="24"/>
          <w:szCs w:val="24"/>
        </w:rPr>
        <w:t xml:space="preserve"> заявок</w:t>
      </w:r>
      <w:r w:rsidR="00710B04" w:rsidRPr="008A4D85">
        <w:rPr>
          <w:rFonts w:ascii="Times New Roman" w:hAnsi="Times New Roman" w:cs="Times New Roman"/>
          <w:b w:val="0"/>
          <w:sz w:val="24"/>
          <w:szCs w:val="24"/>
        </w:rPr>
        <w:t xml:space="preserve"> </w:t>
      </w:r>
    </w:p>
    <w:p w:rsidR="00D65FDD" w:rsidRPr="008A4D85" w:rsidRDefault="00EC464A" w:rsidP="00D65FDD">
      <w:pPr>
        <w:ind w:firstLine="709"/>
        <w:jc w:val="both"/>
        <w:rPr>
          <w:bCs/>
        </w:rPr>
      </w:pPr>
      <w:r w:rsidRPr="008A4D85">
        <w:rPr>
          <w:bCs/>
        </w:rPr>
        <w:t>Котировочные з</w:t>
      </w:r>
      <w:r w:rsidR="00D65FDD" w:rsidRPr="008A4D85">
        <w:rPr>
          <w:bCs/>
        </w:rPr>
        <w:t>аявки в электронной форме представляются в порядке, указанном в пункт</w:t>
      </w:r>
      <w:r w:rsidR="00B928F5" w:rsidRPr="008A4D85">
        <w:rPr>
          <w:bCs/>
        </w:rPr>
        <w:t>ах</w:t>
      </w:r>
      <w:r w:rsidR="00D65FDD" w:rsidRPr="008A4D85">
        <w:rPr>
          <w:bCs/>
        </w:rPr>
        <w:t xml:space="preserve"> </w:t>
      </w:r>
      <w:r w:rsidR="00E14D00" w:rsidRPr="008A4D85">
        <w:rPr>
          <w:bCs/>
        </w:rPr>
        <w:t>2.4.3</w:t>
      </w:r>
      <w:r w:rsidR="00BE2970" w:rsidRPr="008A4D85">
        <w:rPr>
          <w:bCs/>
        </w:rPr>
        <w:t>., 2.5.2.</w:t>
      </w:r>
      <w:r w:rsidR="00D65FDD" w:rsidRPr="008A4D85">
        <w:rPr>
          <w:bCs/>
        </w:rPr>
        <w:t xml:space="preserve"> котировочной документации.</w:t>
      </w:r>
      <w:r w:rsidR="00D65FDD" w:rsidRPr="008A4D85">
        <w:t xml:space="preserve"> </w:t>
      </w:r>
    </w:p>
    <w:p w:rsidR="00716F74" w:rsidRPr="008A4D85" w:rsidRDefault="00716F74" w:rsidP="00716F74">
      <w:pPr>
        <w:ind w:firstLine="709"/>
        <w:jc w:val="both"/>
        <w:rPr>
          <w:bCs/>
          <w:color w:val="000000" w:themeColor="text1"/>
        </w:rPr>
      </w:pPr>
      <w:r w:rsidRPr="008A4D85">
        <w:rPr>
          <w:bCs/>
          <w:color w:val="000000" w:themeColor="text1"/>
        </w:rPr>
        <w:t>Дата начала подачи котировочных заявок – с момента опубликования извещени</w:t>
      </w:r>
      <w:r w:rsidR="00595E59" w:rsidRPr="008A4D85">
        <w:rPr>
          <w:bCs/>
          <w:color w:val="000000" w:themeColor="text1"/>
        </w:rPr>
        <w:t>я</w:t>
      </w:r>
      <w:r w:rsidRPr="008A4D85">
        <w:rPr>
          <w:bCs/>
          <w:color w:val="000000" w:themeColor="text1"/>
        </w:rPr>
        <w:t xml:space="preserve"> и </w:t>
      </w:r>
      <w:r w:rsidR="00B928F5" w:rsidRPr="008A4D85">
        <w:rPr>
          <w:bCs/>
          <w:color w:val="000000" w:themeColor="text1"/>
        </w:rPr>
        <w:t xml:space="preserve">котировочной </w:t>
      </w:r>
      <w:r w:rsidRPr="008A4D85">
        <w:rPr>
          <w:bCs/>
          <w:color w:val="000000" w:themeColor="text1"/>
        </w:rPr>
        <w:t>документации на</w:t>
      </w:r>
      <w:r w:rsidR="0073156F" w:rsidRPr="008A4D85">
        <w:rPr>
          <w:bCs/>
          <w:color w:val="000000" w:themeColor="text1"/>
        </w:rPr>
        <w:t xml:space="preserve"> официальном сайте АО «Дальгипротранс» www.dgt.ru (раздел «Закупки»), а также электронной площадке  ЗАО «Сбербанк-АСТ» на сайте utp.sberbank-ast.ru </w:t>
      </w:r>
      <w:r w:rsidR="00BA7A7C" w:rsidRPr="008A4D85">
        <w:rPr>
          <w:bCs/>
          <w:color w:val="000000" w:themeColor="text1"/>
        </w:rPr>
        <w:t>(далее – сайты) «</w:t>
      </w:r>
      <w:r w:rsidR="006A6C97" w:rsidRPr="008A4D85">
        <w:rPr>
          <w:bCs/>
          <w:color w:val="000000" w:themeColor="text1"/>
        </w:rPr>
        <w:t>23</w:t>
      </w:r>
      <w:r w:rsidRPr="008A4D85">
        <w:rPr>
          <w:bCs/>
          <w:color w:val="000000" w:themeColor="text1"/>
        </w:rPr>
        <w:t xml:space="preserve">» </w:t>
      </w:r>
      <w:r w:rsidR="00F449F5" w:rsidRPr="008A4D85">
        <w:rPr>
          <w:bCs/>
          <w:color w:val="000000" w:themeColor="text1"/>
        </w:rPr>
        <w:t xml:space="preserve"> </w:t>
      </w:r>
      <w:r w:rsidR="009E018D" w:rsidRPr="008A4D85">
        <w:rPr>
          <w:bCs/>
          <w:color w:val="000000" w:themeColor="text1"/>
        </w:rPr>
        <w:t>августа</w:t>
      </w:r>
      <w:r w:rsidR="00230256" w:rsidRPr="008A4D85">
        <w:rPr>
          <w:bCs/>
          <w:color w:val="000000" w:themeColor="text1"/>
        </w:rPr>
        <w:t xml:space="preserve"> </w:t>
      </w:r>
      <w:r w:rsidR="00E14F0E" w:rsidRPr="008A4D85">
        <w:rPr>
          <w:bCs/>
          <w:color w:val="000000" w:themeColor="text1"/>
        </w:rPr>
        <w:t xml:space="preserve"> </w:t>
      </w:r>
      <w:r w:rsidRPr="008A4D85">
        <w:rPr>
          <w:bCs/>
          <w:color w:val="000000" w:themeColor="text1"/>
        </w:rPr>
        <w:t>201</w:t>
      </w:r>
      <w:r w:rsidR="00E95B0C" w:rsidRPr="008A4D85">
        <w:rPr>
          <w:bCs/>
          <w:color w:val="000000" w:themeColor="text1"/>
        </w:rPr>
        <w:t>9</w:t>
      </w:r>
      <w:r w:rsidRPr="008A4D85">
        <w:rPr>
          <w:bCs/>
          <w:color w:val="000000" w:themeColor="text1"/>
        </w:rPr>
        <w:t>г.</w:t>
      </w:r>
    </w:p>
    <w:p w:rsidR="004537BB" w:rsidRPr="008A4D85" w:rsidRDefault="004537BB" w:rsidP="00322E22">
      <w:pPr>
        <w:ind w:firstLine="709"/>
        <w:jc w:val="both"/>
        <w:rPr>
          <w:bCs/>
          <w:color w:val="000000" w:themeColor="text1"/>
        </w:rPr>
      </w:pPr>
    </w:p>
    <w:p w:rsidR="00716F74" w:rsidRPr="008A4D85" w:rsidRDefault="00716F74" w:rsidP="00322E22">
      <w:pPr>
        <w:ind w:firstLine="709"/>
        <w:jc w:val="both"/>
        <w:rPr>
          <w:bCs/>
          <w:i/>
          <w:color w:val="000000" w:themeColor="text1"/>
        </w:rPr>
      </w:pPr>
      <w:r w:rsidRPr="008A4D85">
        <w:rPr>
          <w:bCs/>
          <w:color w:val="000000" w:themeColor="text1"/>
        </w:rPr>
        <w:t xml:space="preserve">Дата окончания срока подачи котировочных заявок </w:t>
      </w:r>
      <w:r w:rsidRPr="008A4D85">
        <w:rPr>
          <w:bCs/>
        </w:rPr>
        <w:t>1</w:t>
      </w:r>
      <w:r w:rsidR="00476696" w:rsidRPr="008A4D85">
        <w:rPr>
          <w:bCs/>
        </w:rPr>
        <w:t>0</w:t>
      </w:r>
      <w:r w:rsidR="00C534BC" w:rsidRPr="008A4D85">
        <w:rPr>
          <w:bCs/>
        </w:rPr>
        <w:t xml:space="preserve"> часов </w:t>
      </w:r>
      <w:r w:rsidRPr="008A4D85">
        <w:rPr>
          <w:bCs/>
        </w:rPr>
        <w:t>00</w:t>
      </w:r>
      <w:r w:rsidR="00C534BC" w:rsidRPr="008A4D85">
        <w:rPr>
          <w:bCs/>
        </w:rPr>
        <w:t xml:space="preserve"> минут</w:t>
      </w:r>
      <w:r w:rsidRPr="008A4D85">
        <w:rPr>
          <w:bCs/>
        </w:rPr>
        <w:t xml:space="preserve"> местного времени (</w:t>
      </w:r>
      <w:r w:rsidR="009B2688" w:rsidRPr="008A4D85">
        <w:rPr>
          <w:bCs/>
        </w:rPr>
        <w:t>0</w:t>
      </w:r>
      <w:r w:rsidR="00476696" w:rsidRPr="008A4D85">
        <w:rPr>
          <w:bCs/>
        </w:rPr>
        <w:t>3</w:t>
      </w:r>
      <w:r w:rsidR="00C534BC" w:rsidRPr="008A4D85">
        <w:rPr>
          <w:bCs/>
        </w:rPr>
        <w:t xml:space="preserve"> час</w:t>
      </w:r>
      <w:r w:rsidR="00476696" w:rsidRPr="008A4D85">
        <w:rPr>
          <w:bCs/>
        </w:rPr>
        <w:t>а</w:t>
      </w:r>
      <w:r w:rsidR="00C534BC" w:rsidRPr="008A4D85">
        <w:rPr>
          <w:bCs/>
        </w:rPr>
        <w:t xml:space="preserve"> </w:t>
      </w:r>
      <w:r w:rsidRPr="008A4D85">
        <w:rPr>
          <w:bCs/>
        </w:rPr>
        <w:t>00</w:t>
      </w:r>
      <w:r w:rsidR="00C534BC" w:rsidRPr="008A4D85">
        <w:rPr>
          <w:bCs/>
        </w:rPr>
        <w:t xml:space="preserve"> минут</w:t>
      </w:r>
      <w:r w:rsidRPr="008A4D85">
        <w:rPr>
          <w:bCs/>
        </w:rPr>
        <w:t xml:space="preserve"> московского времени) </w:t>
      </w:r>
      <w:r w:rsidR="000C65DD" w:rsidRPr="008A4D85">
        <w:rPr>
          <w:bCs/>
          <w:color w:val="000000" w:themeColor="text1"/>
        </w:rPr>
        <w:t>«</w:t>
      </w:r>
      <w:r w:rsidR="006A6C97" w:rsidRPr="008A4D85">
        <w:rPr>
          <w:bCs/>
          <w:color w:val="000000" w:themeColor="text1"/>
        </w:rPr>
        <w:t>03</w:t>
      </w:r>
      <w:r w:rsidR="000C65DD" w:rsidRPr="008A4D85">
        <w:rPr>
          <w:bCs/>
          <w:color w:val="000000" w:themeColor="text1"/>
        </w:rPr>
        <w:t xml:space="preserve">» </w:t>
      </w:r>
      <w:r w:rsidR="006A6C97" w:rsidRPr="008A4D85">
        <w:rPr>
          <w:bCs/>
          <w:color w:val="000000" w:themeColor="text1"/>
        </w:rPr>
        <w:t>сентября</w:t>
      </w:r>
      <w:r w:rsidR="00E95B0C" w:rsidRPr="008A4D85">
        <w:rPr>
          <w:bCs/>
          <w:color w:val="000000" w:themeColor="text1"/>
        </w:rPr>
        <w:t xml:space="preserve">  </w:t>
      </w:r>
      <w:r w:rsidR="000C65DD" w:rsidRPr="008A4D85">
        <w:rPr>
          <w:bCs/>
          <w:color w:val="000000" w:themeColor="text1"/>
        </w:rPr>
        <w:t>201</w:t>
      </w:r>
      <w:r w:rsidR="004E16E0" w:rsidRPr="008A4D85">
        <w:rPr>
          <w:bCs/>
          <w:color w:val="000000" w:themeColor="text1"/>
        </w:rPr>
        <w:t>9</w:t>
      </w:r>
      <w:r w:rsidR="000C65DD" w:rsidRPr="008A4D85">
        <w:rPr>
          <w:bCs/>
          <w:color w:val="000000" w:themeColor="text1"/>
        </w:rPr>
        <w:t>г</w:t>
      </w:r>
      <w:r w:rsidRPr="008A4D85">
        <w:rPr>
          <w:bCs/>
          <w:color w:val="000000" w:themeColor="text1"/>
        </w:rPr>
        <w:t>.</w:t>
      </w:r>
    </w:p>
    <w:p w:rsidR="000200B5" w:rsidRPr="008A4D85" w:rsidRDefault="00716F74" w:rsidP="00322E22">
      <w:pPr>
        <w:ind w:firstLine="709"/>
        <w:jc w:val="both"/>
        <w:rPr>
          <w:bCs/>
        </w:rPr>
      </w:pPr>
      <w:r w:rsidRPr="008A4D85">
        <w:rPr>
          <w:color w:val="000000" w:themeColor="text1"/>
        </w:rPr>
        <w:lastRenderedPageBreak/>
        <w:t>Вскрытие котировочных заявок осуществляется по истечении срока подачи</w:t>
      </w:r>
      <w:r w:rsidRPr="008A4D85">
        <w:rPr>
          <w:bCs/>
          <w:color w:val="000000" w:themeColor="text1"/>
        </w:rPr>
        <w:t xml:space="preserve"> котировочных</w:t>
      </w:r>
      <w:r w:rsidRPr="008A4D85">
        <w:rPr>
          <w:color w:val="000000" w:themeColor="text1"/>
        </w:rPr>
        <w:t xml:space="preserve"> заявок в </w:t>
      </w:r>
      <w:r w:rsidRPr="008A4D85">
        <w:rPr>
          <w:bCs/>
        </w:rPr>
        <w:t>1</w:t>
      </w:r>
      <w:r w:rsidR="00476696" w:rsidRPr="008A4D85">
        <w:rPr>
          <w:bCs/>
        </w:rPr>
        <w:t>0</w:t>
      </w:r>
      <w:r w:rsidR="00C534BC" w:rsidRPr="008A4D85">
        <w:rPr>
          <w:bCs/>
        </w:rPr>
        <w:t xml:space="preserve"> часов </w:t>
      </w:r>
      <w:r w:rsidR="001A1253" w:rsidRPr="008A4D85">
        <w:rPr>
          <w:bCs/>
        </w:rPr>
        <w:t>00</w:t>
      </w:r>
      <w:r w:rsidR="00C534BC" w:rsidRPr="008A4D85">
        <w:rPr>
          <w:bCs/>
        </w:rPr>
        <w:t xml:space="preserve"> минут</w:t>
      </w:r>
      <w:r w:rsidR="001A1253" w:rsidRPr="008A4D85">
        <w:rPr>
          <w:bCs/>
        </w:rPr>
        <w:t xml:space="preserve"> местного времени (</w:t>
      </w:r>
      <w:r w:rsidR="009B2688" w:rsidRPr="008A4D85">
        <w:rPr>
          <w:bCs/>
        </w:rPr>
        <w:t>0</w:t>
      </w:r>
      <w:r w:rsidR="00476696" w:rsidRPr="008A4D85">
        <w:rPr>
          <w:bCs/>
        </w:rPr>
        <w:t>3</w:t>
      </w:r>
      <w:r w:rsidR="00C534BC" w:rsidRPr="008A4D85">
        <w:rPr>
          <w:bCs/>
        </w:rPr>
        <w:t xml:space="preserve"> час</w:t>
      </w:r>
      <w:r w:rsidR="00476696" w:rsidRPr="008A4D85">
        <w:rPr>
          <w:bCs/>
        </w:rPr>
        <w:t>а</w:t>
      </w:r>
      <w:r w:rsidR="00C534BC" w:rsidRPr="008A4D85">
        <w:rPr>
          <w:bCs/>
        </w:rPr>
        <w:t xml:space="preserve"> </w:t>
      </w:r>
      <w:r w:rsidRPr="008A4D85">
        <w:rPr>
          <w:bCs/>
        </w:rPr>
        <w:t>00</w:t>
      </w:r>
      <w:r w:rsidR="00C534BC" w:rsidRPr="008A4D85">
        <w:rPr>
          <w:bCs/>
        </w:rPr>
        <w:t xml:space="preserve"> минут</w:t>
      </w:r>
      <w:r w:rsidRPr="008A4D85">
        <w:rPr>
          <w:bCs/>
        </w:rPr>
        <w:t xml:space="preserve"> московского времени) </w:t>
      </w:r>
      <w:r w:rsidR="006A6C97" w:rsidRPr="008A4D85">
        <w:rPr>
          <w:bCs/>
        </w:rPr>
        <w:t>«03» сентября  2019г</w:t>
      </w:r>
      <w:r w:rsidR="000B612B" w:rsidRPr="008A4D85">
        <w:rPr>
          <w:bCs/>
        </w:rPr>
        <w:t>.</w:t>
      </w:r>
      <w:r w:rsidR="00B928F5" w:rsidRPr="008A4D85">
        <w:rPr>
          <w:bCs/>
        </w:rPr>
        <w:t xml:space="preserve"> </w:t>
      </w:r>
      <w:r w:rsidR="009E018D" w:rsidRPr="008A4D85">
        <w:rPr>
          <w:bCs/>
        </w:rPr>
        <w:t xml:space="preserve"> </w:t>
      </w:r>
      <w:r w:rsidR="00B928F5" w:rsidRPr="008A4D85">
        <w:rPr>
          <w:bCs/>
        </w:rPr>
        <w:t xml:space="preserve">на странице данного </w:t>
      </w:r>
      <w:r w:rsidR="00320EAA" w:rsidRPr="008A4D85">
        <w:rPr>
          <w:bCs/>
        </w:rPr>
        <w:t>З</w:t>
      </w:r>
      <w:r w:rsidR="00B928F5" w:rsidRPr="008A4D85">
        <w:rPr>
          <w:bCs/>
        </w:rPr>
        <w:t>апроса котировок на сайте</w:t>
      </w:r>
      <w:r w:rsidR="00B928F5" w:rsidRPr="008A4D85">
        <w:rPr>
          <w:bCs/>
          <w:color w:val="000000" w:themeColor="text1"/>
        </w:rPr>
        <w:t xml:space="preserve"> </w:t>
      </w:r>
      <w:r w:rsidR="00B928F5" w:rsidRPr="008A4D85">
        <w:rPr>
          <w:bCs/>
        </w:rPr>
        <w:t>utp.sberbank-ast.ru</w:t>
      </w:r>
      <w:r w:rsidR="0073156F" w:rsidRPr="008A4D85">
        <w:rPr>
          <w:bCs/>
        </w:rPr>
        <w:t>.</w:t>
      </w:r>
    </w:p>
    <w:p w:rsidR="00F72F40" w:rsidRPr="008A4D85" w:rsidRDefault="00F72F40" w:rsidP="00322E22">
      <w:pPr>
        <w:ind w:firstLine="709"/>
        <w:jc w:val="both"/>
        <w:rPr>
          <w:b/>
        </w:rPr>
      </w:pPr>
      <w:r w:rsidRPr="008A4D85">
        <w:t xml:space="preserve">Место и дата рассмотрения </w:t>
      </w:r>
      <w:r w:rsidR="001A3B7A" w:rsidRPr="008A4D85">
        <w:t xml:space="preserve">котировочных </w:t>
      </w:r>
      <w:r w:rsidRPr="008A4D85">
        <w:t>заявок</w:t>
      </w:r>
      <w:r w:rsidR="008A0B6B" w:rsidRPr="008A4D85">
        <w:t>,</w:t>
      </w:r>
      <w:r w:rsidRPr="008A4D85">
        <w:t xml:space="preserve"> подведени</w:t>
      </w:r>
      <w:r w:rsidR="008A0B6B" w:rsidRPr="008A4D85">
        <w:t>е</w:t>
      </w:r>
      <w:r w:rsidRPr="008A4D85">
        <w:t xml:space="preserve"> итогов </w:t>
      </w:r>
      <w:r w:rsidR="00320EAA" w:rsidRPr="008A4D85">
        <w:t>З</w:t>
      </w:r>
      <w:r w:rsidR="00B34B3E" w:rsidRPr="008A4D85">
        <w:t>апроса котировок</w:t>
      </w:r>
      <w:r w:rsidR="00E110AE" w:rsidRPr="008A4D85">
        <w:t>.</w:t>
      </w:r>
    </w:p>
    <w:p w:rsidR="00716F74" w:rsidRPr="008A4D85" w:rsidRDefault="00716F74" w:rsidP="00322E22">
      <w:pPr>
        <w:pStyle w:val="a6"/>
        <w:ind w:left="0" w:firstLine="709"/>
        <w:jc w:val="both"/>
        <w:rPr>
          <w:bCs/>
          <w:i/>
        </w:rPr>
      </w:pPr>
      <w:r w:rsidRPr="008A4D85">
        <w:rPr>
          <w:bCs/>
        </w:rPr>
        <w:t>Рассмотрение котировочных заявок осуществляется в 1</w:t>
      </w:r>
      <w:r w:rsidR="003608C5" w:rsidRPr="008A4D85">
        <w:rPr>
          <w:bCs/>
        </w:rPr>
        <w:t>4</w:t>
      </w:r>
      <w:r w:rsidR="00C534BC" w:rsidRPr="008A4D85">
        <w:rPr>
          <w:bCs/>
        </w:rPr>
        <w:t xml:space="preserve"> часов </w:t>
      </w:r>
      <w:r w:rsidR="003608C5" w:rsidRPr="008A4D85">
        <w:rPr>
          <w:bCs/>
        </w:rPr>
        <w:t>0</w:t>
      </w:r>
      <w:r w:rsidR="00ED385D" w:rsidRPr="008A4D85">
        <w:rPr>
          <w:bCs/>
        </w:rPr>
        <w:t>0</w:t>
      </w:r>
      <w:r w:rsidR="00C534BC" w:rsidRPr="008A4D85">
        <w:rPr>
          <w:bCs/>
        </w:rPr>
        <w:t xml:space="preserve"> минут</w:t>
      </w:r>
      <w:r w:rsidRPr="008A4D85">
        <w:rPr>
          <w:bCs/>
        </w:rPr>
        <w:t xml:space="preserve"> местного времени (</w:t>
      </w:r>
      <w:r w:rsidR="003608C5" w:rsidRPr="008A4D85">
        <w:rPr>
          <w:bCs/>
        </w:rPr>
        <w:t>07</w:t>
      </w:r>
      <w:r w:rsidR="00C534BC" w:rsidRPr="008A4D85">
        <w:rPr>
          <w:bCs/>
        </w:rPr>
        <w:t xml:space="preserve"> часов </w:t>
      </w:r>
      <w:r w:rsidR="003608C5" w:rsidRPr="008A4D85">
        <w:rPr>
          <w:bCs/>
        </w:rPr>
        <w:t>0</w:t>
      </w:r>
      <w:r w:rsidR="00ED385D" w:rsidRPr="008A4D85">
        <w:rPr>
          <w:bCs/>
        </w:rPr>
        <w:t>0</w:t>
      </w:r>
      <w:r w:rsidR="00C534BC" w:rsidRPr="008A4D85">
        <w:rPr>
          <w:bCs/>
        </w:rPr>
        <w:t xml:space="preserve"> минут</w:t>
      </w:r>
      <w:r w:rsidRPr="008A4D85">
        <w:rPr>
          <w:bCs/>
        </w:rPr>
        <w:t xml:space="preserve"> московского времени) </w:t>
      </w:r>
      <w:r w:rsidR="006A6C97" w:rsidRPr="008A4D85">
        <w:rPr>
          <w:bCs/>
        </w:rPr>
        <w:t>«05» сентября  2019г</w:t>
      </w:r>
      <w:r w:rsidR="009E018D" w:rsidRPr="008A4D85">
        <w:rPr>
          <w:bCs/>
        </w:rPr>
        <w:t>.</w:t>
      </w:r>
      <w:r w:rsidR="004E16E0" w:rsidRPr="008A4D85">
        <w:rPr>
          <w:bCs/>
        </w:rPr>
        <w:t xml:space="preserve"> </w:t>
      </w:r>
      <w:r w:rsidRPr="008A4D85">
        <w:rPr>
          <w:bCs/>
        </w:rPr>
        <w:t xml:space="preserve">по адресу: </w:t>
      </w:r>
      <w:r w:rsidRPr="008A4D85">
        <w:rPr>
          <w:spacing w:val="-2"/>
        </w:rPr>
        <w:t xml:space="preserve">680000, г. Хабаровск,   ул. </w:t>
      </w:r>
      <w:proofErr w:type="spellStart"/>
      <w:r w:rsidRPr="008A4D85">
        <w:rPr>
          <w:spacing w:val="-2"/>
        </w:rPr>
        <w:t>Шеронова</w:t>
      </w:r>
      <w:proofErr w:type="spellEnd"/>
      <w:r w:rsidRPr="008A4D85">
        <w:rPr>
          <w:spacing w:val="-2"/>
        </w:rPr>
        <w:t xml:space="preserve"> 56, 3 этаж, кабинет № </w:t>
      </w:r>
      <w:r w:rsidR="00425FE1" w:rsidRPr="008A4D85">
        <w:rPr>
          <w:spacing w:val="-2"/>
        </w:rPr>
        <w:t>30</w:t>
      </w:r>
      <w:r w:rsidR="00904672" w:rsidRPr="008A4D85">
        <w:rPr>
          <w:spacing w:val="-2"/>
        </w:rPr>
        <w:t>7</w:t>
      </w:r>
      <w:r w:rsidRPr="008A4D85">
        <w:rPr>
          <w:spacing w:val="-2"/>
        </w:rPr>
        <w:t>.</w:t>
      </w:r>
      <w:r w:rsidRPr="008A4D85">
        <w:rPr>
          <w:bCs/>
        </w:rPr>
        <w:t xml:space="preserve"> </w:t>
      </w:r>
    </w:p>
    <w:p w:rsidR="00716F74" w:rsidRPr="008A4D85" w:rsidRDefault="00716F74" w:rsidP="00322E22">
      <w:pPr>
        <w:pStyle w:val="a6"/>
        <w:ind w:left="0" w:firstLine="709"/>
        <w:jc w:val="both"/>
        <w:rPr>
          <w:bCs/>
        </w:rPr>
      </w:pPr>
      <w:r w:rsidRPr="008A4D85">
        <w:rPr>
          <w:bCs/>
        </w:rPr>
        <w:t xml:space="preserve">Подведение итогов запроса котировок осуществляется в </w:t>
      </w:r>
      <w:r w:rsidR="001A1253" w:rsidRPr="008A4D85">
        <w:rPr>
          <w:bCs/>
        </w:rPr>
        <w:t>1</w:t>
      </w:r>
      <w:r w:rsidR="003608C5" w:rsidRPr="008A4D85">
        <w:rPr>
          <w:bCs/>
        </w:rPr>
        <w:t>4</w:t>
      </w:r>
      <w:r w:rsidR="00C534BC" w:rsidRPr="008A4D85">
        <w:rPr>
          <w:bCs/>
        </w:rPr>
        <w:t xml:space="preserve"> часов </w:t>
      </w:r>
      <w:r w:rsidR="00476696" w:rsidRPr="008A4D85">
        <w:rPr>
          <w:bCs/>
        </w:rPr>
        <w:t>0</w:t>
      </w:r>
      <w:r w:rsidRPr="008A4D85">
        <w:rPr>
          <w:bCs/>
        </w:rPr>
        <w:t>0</w:t>
      </w:r>
      <w:r w:rsidR="00C534BC" w:rsidRPr="008A4D85">
        <w:rPr>
          <w:bCs/>
        </w:rPr>
        <w:t xml:space="preserve"> минут</w:t>
      </w:r>
      <w:r w:rsidRPr="008A4D85">
        <w:rPr>
          <w:bCs/>
        </w:rPr>
        <w:t xml:space="preserve"> местного времени (</w:t>
      </w:r>
      <w:r w:rsidR="003608C5" w:rsidRPr="008A4D85">
        <w:rPr>
          <w:bCs/>
        </w:rPr>
        <w:t>07</w:t>
      </w:r>
      <w:r w:rsidR="00C534BC" w:rsidRPr="008A4D85">
        <w:rPr>
          <w:bCs/>
        </w:rPr>
        <w:t xml:space="preserve"> часов </w:t>
      </w:r>
      <w:r w:rsidR="00476696" w:rsidRPr="008A4D85">
        <w:rPr>
          <w:bCs/>
        </w:rPr>
        <w:t>0</w:t>
      </w:r>
      <w:r w:rsidRPr="008A4D85">
        <w:rPr>
          <w:bCs/>
        </w:rPr>
        <w:t>0</w:t>
      </w:r>
      <w:r w:rsidR="00C534BC" w:rsidRPr="008A4D85">
        <w:rPr>
          <w:bCs/>
        </w:rPr>
        <w:t xml:space="preserve"> минут</w:t>
      </w:r>
      <w:r w:rsidRPr="008A4D85">
        <w:rPr>
          <w:bCs/>
        </w:rPr>
        <w:t xml:space="preserve"> московского времени) </w:t>
      </w:r>
      <w:r w:rsidR="006A6C97" w:rsidRPr="008A4D85">
        <w:rPr>
          <w:bCs/>
        </w:rPr>
        <w:t>«05» сентября  2019г</w:t>
      </w:r>
      <w:r w:rsidR="00196D9C" w:rsidRPr="008A4D85">
        <w:rPr>
          <w:bCs/>
        </w:rPr>
        <w:t>.</w:t>
      </w:r>
      <w:r w:rsidR="00903479" w:rsidRPr="008A4D85">
        <w:rPr>
          <w:bCs/>
        </w:rPr>
        <w:t xml:space="preserve"> </w:t>
      </w:r>
      <w:r w:rsidRPr="008A4D85">
        <w:rPr>
          <w:bCs/>
        </w:rPr>
        <w:t>по адресу:</w:t>
      </w:r>
      <w:r w:rsidRPr="008A4D85">
        <w:rPr>
          <w:spacing w:val="-2"/>
        </w:rPr>
        <w:t xml:space="preserve"> </w:t>
      </w:r>
      <w:r w:rsidRPr="008A4D85">
        <w:rPr>
          <w:bCs/>
        </w:rPr>
        <w:t xml:space="preserve">680000, г. Хабаровск,   ул. </w:t>
      </w:r>
      <w:proofErr w:type="spellStart"/>
      <w:r w:rsidRPr="008A4D85">
        <w:rPr>
          <w:bCs/>
        </w:rPr>
        <w:t>Шеронова</w:t>
      </w:r>
      <w:proofErr w:type="spellEnd"/>
      <w:r w:rsidRPr="008A4D85">
        <w:rPr>
          <w:bCs/>
        </w:rPr>
        <w:t xml:space="preserve"> 56, 3 этаж, кабинет № </w:t>
      </w:r>
      <w:r w:rsidR="00425FE1" w:rsidRPr="008A4D85">
        <w:rPr>
          <w:bCs/>
        </w:rPr>
        <w:t>30</w:t>
      </w:r>
      <w:r w:rsidR="00904672" w:rsidRPr="008A4D85">
        <w:rPr>
          <w:bCs/>
        </w:rPr>
        <w:t>7</w:t>
      </w:r>
      <w:r w:rsidR="003244CF" w:rsidRPr="008A4D85">
        <w:rPr>
          <w:bCs/>
        </w:rPr>
        <w:t>.</w:t>
      </w:r>
      <w:r w:rsidRPr="008A4D85">
        <w:rPr>
          <w:bCs/>
        </w:rPr>
        <w:t xml:space="preserve"> </w:t>
      </w:r>
    </w:p>
    <w:p w:rsidR="008A0B6B" w:rsidRPr="008A4D85" w:rsidRDefault="008A0B6B" w:rsidP="00716F74">
      <w:pPr>
        <w:pStyle w:val="a6"/>
        <w:ind w:left="0" w:firstLine="709"/>
        <w:jc w:val="both"/>
        <w:rPr>
          <w:bCs/>
        </w:rPr>
      </w:pPr>
    </w:p>
    <w:p w:rsidR="008A0B6B" w:rsidRPr="008A4D85" w:rsidRDefault="008A0B6B" w:rsidP="00DD1D86">
      <w:pPr>
        <w:pStyle w:val="a6"/>
        <w:ind w:left="0" w:firstLine="709"/>
        <w:jc w:val="both"/>
        <w:rPr>
          <w:bCs/>
        </w:rPr>
      </w:pPr>
      <w:r w:rsidRPr="008A4D85">
        <w:rPr>
          <w:bCs/>
        </w:rPr>
        <w:t>1.</w:t>
      </w:r>
      <w:r w:rsidR="002226D3" w:rsidRPr="008A4D85">
        <w:rPr>
          <w:bCs/>
        </w:rPr>
        <w:t>1.</w:t>
      </w:r>
      <w:r w:rsidRPr="008A4D85">
        <w:rPr>
          <w:bCs/>
        </w:rPr>
        <w:t>9.</w:t>
      </w:r>
      <w:r w:rsidRPr="008A4D85">
        <w:rPr>
          <w:bCs/>
        </w:rPr>
        <w:tab/>
        <w:t>Квалификационные требования к участникам запроса котировок</w:t>
      </w:r>
    </w:p>
    <w:p w:rsidR="006A6C97" w:rsidRPr="008A4D85" w:rsidRDefault="00123013" w:rsidP="006A6C97">
      <w:pPr>
        <w:pStyle w:val="a9"/>
        <w:rPr>
          <w:bCs/>
          <w:sz w:val="24"/>
        </w:rPr>
      </w:pPr>
      <w:r w:rsidRPr="008A4D85">
        <w:rPr>
          <w:bCs/>
          <w:sz w:val="24"/>
        </w:rPr>
        <w:t>1.</w:t>
      </w:r>
      <w:r w:rsidR="002226D3" w:rsidRPr="008A4D85">
        <w:rPr>
          <w:bCs/>
          <w:sz w:val="24"/>
        </w:rPr>
        <w:t>1.</w:t>
      </w:r>
      <w:r w:rsidRPr="008A4D85">
        <w:rPr>
          <w:bCs/>
          <w:sz w:val="24"/>
        </w:rPr>
        <w:t>9.1.</w:t>
      </w:r>
      <w:r w:rsidR="00E659E6" w:rsidRPr="008A4D85">
        <w:rPr>
          <w:sz w:val="24"/>
        </w:rPr>
        <w:t xml:space="preserve"> </w:t>
      </w:r>
      <w:r w:rsidR="006A6C97" w:rsidRPr="008A4D85">
        <w:rPr>
          <w:bCs/>
          <w:sz w:val="24"/>
        </w:rPr>
        <w:t xml:space="preserve">Участник должен иметь опыт выполнения Работ предусмотренных техническим заданием котировочной документации, сопоставимого характера за период 2016-2018 </w:t>
      </w:r>
      <w:proofErr w:type="spellStart"/>
      <w:proofErr w:type="gramStart"/>
      <w:r w:rsidR="006A6C97" w:rsidRPr="008A4D85">
        <w:rPr>
          <w:bCs/>
          <w:sz w:val="24"/>
        </w:rPr>
        <w:t>гг</w:t>
      </w:r>
      <w:proofErr w:type="spellEnd"/>
      <w:proofErr w:type="gramEnd"/>
      <w:r w:rsidR="006A6C97" w:rsidRPr="008A4D85">
        <w:rPr>
          <w:bCs/>
          <w:sz w:val="24"/>
        </w:rPr>
        <w:t>, стоимость которого составляет не менее 50% (пятидесяти процентов) начальной (максимальной) цены договора без учета НДС, установленной в под</w:t>
      </w:r>
      <w:hyperlink w:anchor="Par1841" w:history="1">
        <w:r w:rsidR="006A6C97" w:rsidRPr="008A4D85">
          <w:rPr>
            <w:rStyle w:val="a8"/>
            <w:bCs/>
            <w:color w:val="auto"/>
            <w:sz w:val="24"/>
            <w:u w:val="none"/>
          </w:rPr>
          <w:t xml:space="preserve">пункте </w:t>
        </w:r>
      </w:hyperlink>
      <w:r w:rsidR="006A6C97" w:rsidRPr="008A4D85">
        <w:rPr>
          <w:bCs/>
          <w:sz w:val="24"/>
        </w:rPr>
        <w:t>1.2.2.3. котировочной документации.</w:t>
      </w:r>
    </w:p>
    <w:p w:rsidR="006A6C97" w:rsidRPr="008A4D85" w:rsidRDefault="006A6C97" w:rsidP="006A6C97">
      <w:pPr>
        <w:pStyle w:val="a9"/>
        <w:rPr>
          <w:bCs/>
          <w:sz w:val="24"/>
        </w:rPr>
      </w:pPr>
      <w:r w:rsidRPr="008A4D85">
        <w:rPr>
          <w:bCs/>
          <w:sz w:val="24"/>
        </w:rPr>
        <w:t>В подтверждение опыта выполнения Работ,  в составе,  котировочной заявки представляются:</w:t>
      </w:r>
    </w:p>
    <w:p w:rsidR="006A6C97" w:rsidRPr="008A4D85" w:rsidRDefault="006A6C97" w:rsidP="006A6C97">
      <w:pPr>
        <w:pStyle w:val="a9"/>
        <w:rPr>
          <w:bCs/>
          <w:sz w:val="24"/>
        </w:rPr>
      </w:pPr>
      <w:r w:rsidRPr="008A4D85">
        <w:rPr>
          <w:bCs/>
          <w:sz w:val="24"/>
        </w:rPr>
        <w:t xml:space="preserve">- документ по форме приложения № 4 к котировочной документации о наличии опыта выполнения Работ; </w:t>
      </w:r>
    </w:p>
    <w:p w:rsidR="006A6C97" w:rsidRPr="008A4D85" w:rsidRDefault="006A6C97" w:rsidP="006A6C97">
      <w:pPr>
        <w:pStyle w:val="a9"/>
        <w:rPr>
          <w:bCs/>
          <w:sz w:val="24"/>
        </w:rPr>
      </w:pPr>
      <w:r w:rsidRPr="008A4D85">
        <w:rPr>
          <w:bCs/>
          <w:sz w:val="24"/>
        </w:rPr>
        <w:t>- копии актов выполненных Работ, указанных в приложении № 4 к котировочной документации;</w:t>
      </w:r>
    </w:p>
    <w:p w:rsidR="006A6C97" w:rsidRPr="008A4D85" w:rsidRDefault="006A6C97" w:rsidP="006A6C97">
      <w:pPr>
        <w:pStyle w:val="a9"/>
        <w:rPr>
          <w:bCs/>
          <w:sz w:val="24"/>
        </w:rPr>
      </w:pPr>
      <w:r w:rsidRPr="008A4D85">
        <w:rPr>
          <w:bCs/>
          <w:sz w:val="24"/>
        </w:rPr>
        <w:t>- копии договоров на выполнение Работ, указанных в приложении № 4 к котировочной документации (предоставляются все листы договоров со всеми приложениями).</w:t>
      </w:r>
    </w:p>
    <w:p w:rsidR="008A0B6B" w:rsidRPr="008A4D85" w:rsidRDefault="00123013" w:rsidP="00230256">
      <w:pPr>
        <w:pStyle w:val="a6"/>
        <w:ind w:left="0" w:firstLine="709"/>
        <w:jc w:val="both"/>
        <w:rPr>
          <w:bCs/>
        </w:rPr>
      </w:pPr>
      <w:proofErr w:type="gramStart"/>
      <w:r w:rsidRPr="008A4D85">
        <w:rPr>
          <w:bCs/>
        </w:rPr>
        <w:t xml:space="preserve">Документы, перечисленные в пункте </w:t>
      </w:r>
      <w:r w:rsidR="007F4094" w:rsidRPr="008A4D85">
        <w:rPr>
          <w:bCs/>
        </w:rPr>
        <w:t>1</w:t>
      </w:r>
      <w:r w:rsidRPr="008A4D85">
        <w:rPr>
          <w:bCs/>
        </w:rPr>
        <w:t>.</w:t>
      </w:r>
      <w:r w:rsidR="002226D3" w:rsidRPr="008A4D85">
        <w:rPr>
          <w:bCs/>
        </w:rPr>
        <w:t>1.</w:t>
      </w:r>
      <w:r w:rsidR="007F4094" w:rsidRPr="008A4D85">
        <w:rPr>
          <w:bCs/>
        </w:rPr>
        <w:t>9</w:t>
      </w:r>
      <w:r w:rsidR="002226D3" w:rsidRPr="008A4D85">
        <w:rPr>
          <w:bCs/>
        </w:rPr>
        <w:t>.</w:t>
      </w:r>
      <w:r w:rsidRPr="008A4D85">
        <w:rPr>
          <w:bCs/>
        </w:rPr>
        <w:t xml:space="preserve"> </w:t>
      </w:r>
      <w:r w:rsidR="001E1862" w:rsidRPr="008A4D85">
        <w:rPr>
          <w:bCs/>
        </w:rPr>
        <w:t xml:space="preserve">котировочной документации </w:t>
      </w:r>
      <w:r w:rsidRPr="008A4D85">
        <w:rPr>
          <w:bCs/>
        </w:rPr>
        <w:t>представляются в электронной форме</w:t>
      </w:r>
      <w:r w:rsidR="001E58AD" w:rsidRPr="008A4D85">
        <w:rPr>
          <w:bCs/>
        </w:rPr>
        <w:t>,</w:t>
      </w:r>
      <w:r w:rsidRPr="008A4D85">
        <w:rPr>
          <w:bCs/>
        </w:rPr>
        <w:t xml:space="preserve">  сканирова</w:t>
      </w:r>
      <w:r w:rsidR="001E58AD" w:rsidRPr="008A4D85">
        <w:rPr>
          <w:bCs/>
        </w:rPr>
        <w:t>н</w:t>
      </w:r>
      <w:r w:rsidRPr="008A4D85">
        <w:rPr>
          <w:bCs/>
        </w:rPr>
        <w:t>ны</w:t>
      </w:r>
      <w:r w:rsidR="001E58AD" w:rsidRPr="008A4D85">
        <w:rPr>
          <w:bCs/>
        </w:rPr>
        <w:t>е</w:t>
      </w:r>
      <w:r w:rsidRPr="008A4D85">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Pr="008A4D85" w:rsidRDefault="00123013" w:rsidP="00CF30AD">
      <w:pPr>
        <w:pStyle w:val="a6"/>
        <w:ind w:left="0" w:firstLine="1"/>
        <w:jc w:val="both"/>
        <w:rPr>
          <w:i/>
        </w:rPr>
      </w:pPr>
      <w:r w:rsidRPr="008A4D85">
        <w:rPr>
          <w:bCs/>
        </w:rPr>
        <w:t xml:space="preserve"> </w:t>
      </w:r>
      <w:bookmarkStart w:id="0" w:name="Par1775"/>
      <w:bookmarkStart w:id="1" w:name="Par1803"/>
      <w:bookmarkEnd w:id="0"/>
      <w:bookmarkEnd w:id="1"/>
      <w:r w:rsidR="006F579A" w:rsidRPr="008A4D85">
        <w:rPr>
          <w:i/>
        </w:rPr>
        <w:t xml:space="preserve">        </w:t>
      </w:r>
    </w:p>
    <w:p w:rsidR="005124C6" w:rsidRPr="00F6579D" w:rsidRDefault="006F579A" w:rsidP="00B10947">
      <w:pPr>
        <w:pStyle w:val="a9"/>
        <w:rPr>
          <w:b/>
          <w:bCs/>
          <w:sz w:val="24"/>
        </w:rPr>
      </w:pPr>
      <w:r w:rsidRPr="00F6579D">
        <w:rPr>
          <w:b/>
          <w:bCs/>
          <w:sz w:val="24"/>
        </w:rPr>
        <w:t xml:space="preserve">1.2. </w:t>
      </w:r>
      <w:r w:rsidR="008818DE" w:rsidRPr="00F6579D">
        <w:rPr>
          <w:b/>
          <w:bCs/>
          <w:sz w:val="24"/>
        </w:rPr>
        <w:t xml:space="preserve">     </w:t>
      </w:r>
      <w:r w:rsidR="008A5FFD" w:rsidRPr="00F6579D">
        <w:rPr>
          <w:b/>
          <w:bCs/>
          <w:sz w:val="24"/>
        </w:rPr>
        <w:t>Техническое задание</w:t>
      </w:r>
      <w:r w:rsidR="00C014F0" w:rsidRPr="00F6579D">
        <w:rPr>
          <w:b/>
          <w:bCs/>
          <w:sz w:val="24"/>
        </w:rPr>
        <w:t>.</w:t>
      </w:r>
    </w:p>
    <w:p w:rsidR="000008B2" w:rsidRPr="008A4D85" w:rsidRDefault="00DB0124" w:rsidP="00B10947">
      <w:pPr>
        <w:pStyle w:val="a9"/>
        <w:rPr>
          <w:bCs/>
          <w:sz w:val="24"/>
        </w:rPr>
      </w:pPr>
      <w:r w:rsidRPr="008A4D85">
        <w:rPr>
          <w:bCs/>
          <w:sz w:val="24"/>
        </w:rPr>
        <w:t>1.2.1.</w:t>
      </w:r>
      <w:r w:rsidR="00A850A5" w:rsidRPr="008A4D85">
        <w:rPr>
          <w:bCs/>
          <w:sz w:val="24"/>
        </w:rPr>
        <w:t xml:space="preserve"> </w:t>
      </w:r>
      <w:r w:rsidR="001C5AEF" w:rsidRPr="008A4D85">
        <w:rPr>
          <w:bCs/>
          <w:sz w:val="24"/>
        </w:rPr>
        <w:t xml:space="preserve">Требования к </w:t>
      </w:r>
      <w:r w:rsidR="00B10947" w:rsidRPr="008A4D85">
        <w:rPr>
          <w:bCs/>
          <w:sz w:val="24"/>
        </w:rPr>
        <w:t>Работам</w:t>
      </w:r>
      <w:r w:rsidR="000008B2" w:rsidRPr="008A4D85">
        <w:rPr>
          <w:bCs/>
          <w:sz w:val="24"/>
        </w:rPr>
        <w:t>.</w:t>
      </w:r>
    </w:p>
    <w:p w:rsidR="00B10947" w:rsidRPr="008A4D85" w:rsidRDefault="000008B2" w:rsidP="00B10947">
      <w:pPr>
        <w:pStyle w:val="a9"/>
        <w:rPr>
          <w:bCs/>
          <w:sz w:val="24"/>
        </w:rPr>
      </w:pPr>
      <w:r w:rsidRPr="008A4D85">
        <w:rPr>
          <w:bCs/>
          <w:sz w:val="24"/>
        </w:rPr>
        <w:t xml:space="preserve">1.2.1.1. </w:t>
      </w:r>
      <w:r w:rsidR="00B10947" w:rsidRPr="008A4D85">
        <w:rPr>
          <w:bCs/>
          <w:sz w:val="24"/>
        </w:rPr>
        <w:t xml:space="preserve">Техническое задание определяет требования к выполнению Работ по благоустройству прилегающей территории производственной базы пер. </w:t>
      </w:r>
      <w:proofErr w:type="gramStart"/>
      <w:r w:rsidR="00B10947" w:rsidRPr="008A4D85">
        <w:rPr>
          <w:bCs/>
          <w:sz w:val="24"/>
        </w:rPr>
        <w:t>Промышленный</w:t>
      </w:r>
      <w:proofErr w:type="gramEnd"/>
      <w:r w:rsidR="00B10947" w:rsidRPr="008A4D85">
        <w:rPr>
          <w:bCs/>
          <w:sz w:val="24"/>
        </w:rPr>
        <w:t>, 1.</w:t>
      </w:r>
    </w:p>
    <w:p w:rsidR="00B10947" w:rsidRPr="008A4D85" w:rsidRDefault="00B10947" w:rsidP="00B10947">
      <w:pPr>
        <w:pStyle w:val="a9"/>
        <w:rPr>
          <w:bCs/>
          <w:sz w:val="24"/>
        </w:rPr>
      </w:pPr>
      <w:r w:rsidRPr="008A4D85">
        <w:rPr>
          <w:bCs/>
          <w:sz w:val="24"/>
        </w:rPr>
        <w:t>Выполнение Работ должно быть осуществлено в соответствии с рабочей документацией Приложение №</w:t>
      </w:r>
      <w:r w:rsidR="006B1F74" w:rsidRPr="008A4D85">
        <w:rPr>
          <w:bCs/>
          <w:sz w:val="24"/>
        </w:rPr>
        <w:t>8</w:t>
      </w:r>
      <w:r w:rsidRPr="008A4D85">
        <w:rPr>
          <w:bCs/>
          <w:sz w:val="24"/>
        </w:rPr>
        <w:t xml:space="preserve"> к </w:t>
      </w:r>
      <w:r w:rsidR="00942FDF" w:rsidRPr="008A4D85">
        <w:rPr>
          <w:bCs/>
          <w:sz w:val="24"/>
        </w:rPr>
        <w:t>котировочной</w:t>
      </w:r>
      <w:r w:rsidRPr="008A4D85">
        <w:rPr>
          <w:bCs/>
          <w:sz w:val="24"/>
        </w:rPr>
        <w:t xml:space="preserve"> документации. Рабочей документацией предусмотрено выполнение </w:t>
      </w:r>
      <w:r w:rsidR="00DC0C10">
        <w:rPr>
          <w:bCs/>
          <w:sz w:val="24"/>
        </w:rPr>
        <w:t>Р</w:t>
      </w:r>
      <w:r w:rsidRPr="008A4D85">
        <w:rPr>
          <w:bCs/>
          <w:sz w:val="24"/>
        </w:rPr>
        <w:t xml:space="preserve">абот по организации проезда и благоустройству прилегающей территории. </w:t>
      </w:r>
    </w:p>
    <w:p w:rsidR="00B10947" w:rsidRPr="008A4D85" w:rsidRDefault="00B10947" w:rsidP="00B10947">
      <w:pPr>
        <w:pStyle w:val="a9"/>
        <w:rPr>
          <w:bCs/>
          <w:sz w:val="24"/>
        </w:rPr>
      </w:pPr>
      <w:r w:rsidRPr="008A4D85">
        <w:rPr>
          <w:bCs/>
          <w:sz w:val="24"/>
        </w:rPr>
        <w:t xml:space="preserve">В </w:t>
      </w:r>
      <w:r w:rsidR="006B1F74" w:rsidRPr="008A4D85">
        <w:rPr>
          <w:bCs/>
          <w:sz w:val="24"/>
        </w:rPr>
        <w:t>течение 2-х рабочих дней после</w:t>
      </w:r>
      <w:r w:rsidRPr="008A4D85">
        <w:rPr>
          <w:bCs/>
          <w:sz w:val="24"/>
        </w:rPr>
        <w:t xml:space="preserve"> подписания обеими сторонами договора, заключаемого по результатам запроса котировок, Заказчик передает Участнику/Победителю запроса котировок (далее в </w:t>
      </w:r>
      <w:proofErr w:type="spellStart"/>
      <w:r w:rsidRPr="008A4D85">
        <w:rPr>
          <w:bCs/>
          <w:sz w:val="24"/>
        </w:rPr>
        <w:t>п.п</w:t>
      </w:r>
      <w:proofErr w:type="spellEnd"/>
      <w:r w:rsidRPr="008A4D85">
        <w:rPr>
          <w:bCs/>
          <w:sz w:val="24"/>
        </w:rPr>
        <w:t>. 1.2.1.1. технического задания котировочной документации – Подрядчик) комплект рабочей документации.</w:t>
      </w:r>
    </w:p>
    <w:p w:rsidR="00B10947" w:rsidRPr="008A4D85" w:rsidRDefault="00B10947" w:rsidP="00B10947">
      <w:pPr>
        <w:pStyle w:val="a9"/>
        <w:rPr>
          <w:bCs/>
          <w:sz w:val="24"/>
        </w:rPr>
      </w:pPr>
      <w:r w:rsidRPr="008A4D85">
        <w:rPr>
          <w:bCs/>
          <w:sz w:val="24"/>
        </w:rPr>
        <w:t>Необходимый объем, и состав Работ по организации проезда представлен в  Таблице №1.</w:t>
      </w:r>
    </w:p>
    <w:p w:rsidR="00B10947" w:rsidRPr="008A4D85" w:rsidRDefault="00B10947" w:rsidP="00B10947">
      <w:pPr>
        <w:ind w:left="7787" w:firstLine="1"/>
        <w:jc w:val="both"/>
        <w:rPr>
          <w:bCs/>
        </w:rPr>
      </w:pPr>
      <w:r w:rsidRPr="008A4D85">
        <w:rPr>
          <w:bCs/>
        </w:rPr>
        <w:t xml:space="preserve">          Таблица №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6346"/>
        <w:gridCol w:w="1276"/>
        <w:gridCol w:w="1275"/>
      </w:tblGrid>
      <w:tr w:rsidR="00B10947" w:rsidRPr="008A4D85" w:rsidTr="00F132B9">
        <w:trPr>
          <w:trHeight w:val="213"/>
          <w:tblHeader/>
        </w:trPr>
        <w:tc>
          <w:tcPr>
            <w:tcW w:w="884" w:type="dxa"/>
            <w:vAlign w:val="center"/>
          </w:tcPr>
          <w:p w:rsidR="00B10947" w:rsidRPr="008A4D85" w:rsidRDefault="00B10947" w:rsidP="007F3C66">
            <w:pPr>
              <w:jc w:val="center"/>
            </w:pPr>
            <w:r w:rsidRPr="008A4D85">
              <w:rPr>
                <w:b/>
              </w:rPr>
              <w:br w:type="page"/>
            </w:r>
            <w:r w:rsidRPr="008A4D85">
              <w:t xml:space="preserve">№ </w:t>
            </w:r>
            <w:proofErr w:type="gramStart"/>
            <w:r w:rsidRPr="008A4D85">
              <w:t>п</w:t>
            </w:r>
            <w:proofErr w:type="gramEnd"/>
            <w:r w:rsidRPr="008A4D85">
              <w:t>/п</w:t>
            </w:r>
          </w:p>
        </w:tc>
        <w:tc>
          <w:tcPr>
            <w:tcW w:w="6346" w:type="dxa"/>
            <w:vAlign w:val="center"/>
          </w:tcPr>
          <w:p w:rsidR="00B10947" w:rsidRPr="008A4D85" w:rsidRDefault="00B10947" w:rsidP="007F3C66">
            <w:pPr>
              <w:jc w:val="center"/>
            </w:pPr>
            <w:r w:rsidRPr="008A4D85">
              <w:rPr>
                <w:bCs/>
              </w:rPr>
              <w:t>Состав Работ</w:t>
            </w:r>
          </w:p>
        </w:tc>
        <w:tc>
          <w:tcPr>
            <w:tcW w:w="1276" w:type="dxa"/>
            <w:vAlign w:val="center"/>
          </w:tcPr>
          <w:p w:rsidR="00B10947" w:rsidRPr="008A4D85" w:rsidRDefault="00B10947" w:rsidP="007F3C66">
            <w:pPr>
              <w:jc w:val="center"/>
            </w:pPr>
            <w:r w:rsidRPr="008A4D85">
              <w:t>Ед. изм.</w:t>
            </w:r>
          </w:p>
        </w:tc>
        <w:tc>
          <w:tcPr>
            <w:tcW w:w="1275" w:type="dxa"/>
            <w:vAlign w:val="center"/>
          </w:tcPr>
          <w:p w:rsidR="00B10947" w:rsidRPr="008A4D85" w:rsidRDefault="00B10947" w:rsidP="007F3C66">
            <w:pPr>
              <w:jc w:val="center"/>
            </w:pPr>
            <w:r w:rsidRPr="008A4D85">
              <w:t>Кол-во</w:t>
            </w:r>
          </w:p>
        </w:tc>
      </w:tr>
      <w:tr w:rsidR="00B10947" w:rsidRPr="008A4D85" w:rsidTr="00F132B9">
        <w:trPr>
          <w:trHeight w:val="64"/>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r w:rsidRPr="008A4D85">
              <w:t>Устройство покрытия автостоянки Тип</w:t>
            </w:r>
            <w:proofErr w:type="gramStart"/>
            <w:r w:rsidRPr="008A4D85">
              <w:t>1</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м</w:t>
            </w:r>
            <w:proofErr w:type="gramStart"/>
            <w:r w:rsidRPr="008A4D85">
              <w:rPr>
                <w:vertAlign w:val="superscript"/>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215,76</w:t>
            </w:r>
          </w:p>
        </w:tc>
      </w:tr>
      <w:tr w:rsidR="00B10947" w:rsidRPr="008A4D85" w:rsidTr="00F132B9">
        <w:trPr>
          <w:trHeight w:val="64"/>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2</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r w:rsidRPr="008A4D85">
              <w:t>Установка бортового камня по проезду  БР 100.30.15 по ГОСТ 26633-91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proofErr w:type="spellStart"/>
            <w:r w:rsidRPr="008A4D85">
              <w:t>пог</w:t>
            </w:r>
            <w:proofErr w:type="gramStart"/>
            <w:r w:rsidRPr="008A4D85">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64</w:t>
            </w:r>
          </w:p>
        </w:tc>
      </w:tr>
      <w:tr w:rsidR="00B10947" w:rsidRPr="008A4D85" w:rsidTr="00F132B9">
        <w:trPr>
          <w:trHeight w:val="64"/>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3</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r w:rsidRPr="008A4D85">
              <w:t>Устройство покрытия тротуаров Тип</w:t>
            </w:r>
            <w:proofErr w:type="gramStart"/>
            <w:r w:rsidRPr="008A4D85">
              <w:t>2</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м</w:t>
            </w:r>
            <w:proofErr w:type="gramStart"/>
            <w:r w:rsidRPr="008A4D85">
              <w:rPr>
                <w:vertAlign w:val="superscript"/>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117,49</w:t>
            </w:r>
          </w:p>
        </w:tc>
      </w:tr>
      <w:tr w:rsidR="00B10947" w:rsidRPr="008A4D85" w:rsidTr="00F132B9">
        <w:trPr>
          <w:trHeight w:val="64"/>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4</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r w:rsidRPr="008A4D85">
              <w:t>Установка бортового камня по тротуару БР 100.20.8 по ГОСТ 6665-91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proofErr w:type="spellStart"/>
            <w:r w:rsidRPr="008A4D85">
              <w:t>пог</w:t>
            </w:r>
            <w:proofErr w:type="gramStart"/>
            <w:r w:rsidRPr="008A4D85">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19</w:t>
            </w:r>
          </w:p>
        </w:tc>
      </w:tr>
      <w:tr w:rsidR="00B10947" w:rsidRPr="008A4D85" w:rsidTr="00F132B9">
        <w:trPr>
          <w:trHeight w:val="64"/>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5</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r w:rsidRPr="008A4D85">
              <w:t xml:space="preserve">Устройство газона, засеянного смесью </w:t>
            </w:r>
            <w:proofErr w:type="spellStart"/>
            <w:r w:rsidRPr="008A4D85">
              <w:t>трудновытаптываемых</w:t>
            </w:r>
            <w:proofErr w:type="spellEnd"/>
            <w:r w:rsidRPr="008A4D85">
              <w:t xml:space="preserve"> трав по СП 82.13330.2016, </w:t>
            </w:r>
            <w:r w:rsidRPr="008A4D85">
              <w:rPr>
                <w:lang w:val="en-US"/>
              </w:rPr>
              <w:t>h</w:t>
            </w:r>
            <w:r w:rsidRPr="008A4D85">
              <w:t xml:space="preserve"> =20 см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м</w:t>
            </w:r>
            <w:proofErr w:type="gramStart"/>
            <w:r w:rsidRPr="008A4D85">
              <w:rPr>
                <w:vertAlign w:val="superscript"/>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23,17</w:t>
            </w:r>
          </w:p>
        </w:tc>
      </w:tr>
      <w:tr w:rsidR="00B10947" w:rsidRPr="008A4D85" w:rsidTr="00F132B9">
        <w:trPr>
          <w:trHeight w:val="64"/>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6</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r w:rsidRPr="008A4D85">
              <w:t>Вытесненный грунт при устройстве покрытий Тип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м</w:t>
            </w:r>
            <w:r w:rsidRPr="008A4D85">
              <w:rPr>
                <w:vertAlign w:val="superscript"/>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64,73</w:t>
            </w:r>
          </w:p>
        </w:tc>
      </w:tr>
      <w:tr w:rsidR="00B10947" w:rsidRPr="008A4D85" w:rsidTr="00F132B9">
        <w:trPr>
          <w:trHeight w:val="64"/>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7</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r w:rsidRPr="008A4D85">
              <w:t>Вытесненный грунт при устройстве покрытий Тип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м</w:t>
            </w:r>
            <w:r w:rsidRPr="008A4D85">
              <w:rPr>
                <w:vertAlign w:val="superscript"/>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30,54</w:t>
            </w:r>
          </w:p>
        </w:tc>
      </w:tr>
      <w:tr w:rsidR="00B10947" w:rsidRPr="008A4D85" w:rsidTr="00F132B9">
        <w:trPr>
          <w:trHeight w:val="64"/>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lastRenderedPageBreak/>
              <w:t>8</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r w:rsidRPr="008A4D85">
              <w:t>Замена плодородного грунта при устройстве газонов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м</w:t>
            </w:r>
            <w:r w:rsidRPr="008A4D85">
              <w:rPr>
                <w:vertAlign w:val="superscript"/>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4,6</w:t>
            </w:r>
          </w:p>
        </w:tc>
      </w:tr>
    </w:tbl>
    <w:p w:rsidR="00B10947" w:rsidRPr="008A4D85" w:rsidRDefault="00B10947" w:rsidP="00B10947">
      <w:pPr>
        <w:ind w:left="7787" w:firstLine="1"/>
        <w:jc w:val="both"/>
        <w:rPr>
          <w:bCs/>
        </w:rPr>
      </w:pPr>
    </w:p>
    <w:p w:rsidR="00B10947" w:rsidRPr="008A4D85" w:rsidRDefault="00B10947" w:rsidP="00B10947">
      <w:pPr>
        <w:pStyle w:val="a9"/>
        <w:rPr>
          <w:bCs/>
          <w:sz w:val="24"/>
        </w:rPr>
      </w:pPr>
      <w:r w:rsidRPr="008A4D85">
        <w:rPr>
          <w:bCs/>
          <w:sz w:val="24"/>
        </w:rPr>
        <w:t>Необходимый объем, и состав Работ по благоустройству прилегающей территории представлен в  Таблице №2.</w:t>
      </w:r>
    </w:p>
    <w:p w:rsidR="00B10947" w:rsidRPr="008A4D85" w:rsidRDefault="00B10947" w:rsidP="00B10947">
      <w:pPr>
        <w:pStyle w:val="a9"/>
        <w:rPr>
          <w:bCs/>
          <w:sz w:val="24"/>
        </w:rPr>
      </w:pPr>
      <w:r w:rsidRPr="008A4D85">
        <w:rPr>
          <w:bCs/>
          <w:sz w:val="24"/>
        </w:rPr>
        <w:t xml:space="preserve">   </w:t>
      </w:r>
      <w:r w:rsidRPr="008A4D85">
        <w:rPr>
          <w:bCs/>
          <w:sz w:val="24"/>
        </w:rPr>
        <w:tab/>
      </w:r>
      <w:r w:rsidRPr="008A4D85">
        <w:rPr>
          <w:bCs/>
          <w:sz w:val="24"/>
        </w:rPr>
        <w:tab/>
      </w:r>
      <w:r w:rsidRPr="008A4D85">
        <w:rPr>
          <w:bCs/>
          <w:sz w:val="24"/>
        </w:rPr>
        <w:tab/>
      </w:r>
      <w:r w:rsidRPr="008A4D85">
        <w:rPr>
          <w:bCs/>
          <w:sz w:val="24"/>
        </w:rPr>
        <w:tab/>
      </w:r>
      <w:r w:rsidRPr="008A4D85">
        <w:rPr>
          <w:bCs/>
          <w:sz w:val="24"/>
        </w:rPr>
        <w:tab/>
      </w:r>
      <w:r w:rsidRPr="008A4D85">
        <w:rPr>
          <w:bCs/>
          <w:sz w:val="24"/>
        </w:rPr>
        <w:tab/>
      </w:r>
      <w:r w:rsidRPr="008A4D85">
        <w:rPr>
          <w:bCs/>
          <w:sz w:val="24"/>
        </w:rPr>
        <w:tab/>
      </w:r>
      <w:r w:rsidRPr="008A4D85">
        <w:rPr>
          <w:bCs/>
          <w:sz w:val="24"/>
        </w:rPr>
        <w:tab/>
      </w:r>
      <w:r w:rsidRPr="008A4D85">
        <w:rPr>
          <w:bCs/>
          <w:sz w:val="24"/>
        </w:rPr>
        <w:tab/>
      </w:r>
      <w:r w:rsidRPr="008A4D85">
        <w:rPr>
          <w:bCs/>
          <w:sz w:val="24"/>
        </w:rPr>
        <w:tab/>
        <w:t xml:space="preserve">         Таблица № 2</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6346"/>
        <w:gridCol w:w="1276"/>
        <w:gridCol w:w="1276"/>
      </w:tblGrid>
      <w:tr w:rsidR="00B10947" w:rsidRPr="008A4D85" w:rsidTr="00B10947">
        <w:trPr>
          <w:trHeight w:val="213"/>
          <w:tblHeader/>
        </w:trPr>
        <w:tc>
          <w:tcPr>
            <w:tcW w:w="884" w:type="dxa"/>
            <w:vAlign w:val="center"/>
          </w:tcPr>
          <w:p w:rsidR="00B10947" w:rsidRPr="008A4D85" w:rsidRDefault="00B10947" w:rsidP="007F3C66">
            <w:pPr>
              <w:jc w:val="center"/>
            </w:pPr>
            <w:r w:rsidRPr="008A4D85">
              <w:rPr>
                <w:b/>
              </w:rPr>
              <w:br w:type="page"/>
            </w:r>
            <w:r w:rsidRPr="008A4D85">
              <w:t xml:space="preserve">№ </w:t>
            </w:r>
            <w:proofErr w:type="gramStart"/>
            <w:r w:rsidRPr="008A4D85">
              <w:t>п</w:t>
            </w:r>
            <w:proofErr w:type="gramEnd"/>
            <w:r w:rsidRPr="008A4D85">
              <w:t>/п</w:t>
            </w:r>
          </w:p>
        </w:tc>
        <w:tc>
          <w:tcPr>
            <w:tcW w:w="6346" w:type="dxa"/>
            <w:vAlign w:val="center"/>
          </w:tcPr>
          <w:p w:rsidR="00B10947" w:rsidRPr="008A4D85" w:rsidRDefault="006B1F74" w:rsidP="007F3C66">
            <w:pPr>
              <w:jc w:val="center"/>
            </w:pPr>
            <w:r w:rsidRPr="008A4D85">
              <w:rPr>
                <w:bCs/>
              </w:rPr>
              <w:t>Состав Работ</w:t>
            </w:r>
          </w:p>
        </w:tc>
        <w:tc>
          <w:tcPr>
            <w:tcW w:w="1276" w:type="dxa"/>
            <w:vAlign w:val="center"/>
          </w:tcPr>
          <w:p w:rsidR="00B10947" w:rsidRPr="008A4D85" w:rsidRDefault="00B10947" w:rsidP="007F3C66">
            <w:pPr>
              <w:jc w:val="center"/>
            </w:pPr>
            <w:r w:rsidRPr="008A4D85">
              <w:t>Ед. изм.</w:t>
            </w:r>
          </w:p>
        </w:tc>
        <w:tc>
          <w:tcPr>
            <w:tcW w:w="1276" w:type="dxa"/>
            <w:vAlign w:val="center"/>
          </w:tcPr>
          <w:p w:rsidR="00B10947" w:rsidRPr="008A4D85" w:rsidRDefault="00B10947" w:rsidP="007F3C66">
            <w:pPr>
              <w:jc w:val="center"/>
            </w:pPr>
            <w:r w:rsidRPr="008A4D85">
              <w:t>Кол-во</w:t>
            </w:r>
          </w:p>
        </w:tc>
      </w:tr>
      <w:tr w:rsidR="00B10947" w:rsidRPr="008A4D85" w:rsidTr="00B10947">
        <w:trPr>
          <w:trHeight w:val="64"/>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r w:rsidRPr="008A4D85">
              <w:t>Устройство покрытия тротуаров Тип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м</w:t>
            </w:r>
            <w:proofErr w:type="gramStart"/>
            <w:r w:rsidRPr="008A4D85">
              <w:rPr>
                <w:vertAlign w:val="superscript"/>
              </w:rPr>
              <w:t>2</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24,67</w:t>
            </w:r>
          </w:p>
        </w:tc>
      </w:tr>
      <w:tr w:rsidR="00B10947" w:rsidRPr="008A4D85" w:rsidTr="00B10947">
        <w:trPr>
          <w:trHeight w:val="64"/>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2</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r w:rsidRPr="008A4D85">
              <w:t>Установка бортового камня по тротуару БР 100.20.8 по ГОСТ 6665-91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proofErr w:type="spellStart"/>
            <w:r w:rsidRPr="008A4D85">
              <w:t>пог</w:t>
            </w:r>
            <w:proofErr w:type="gramStart"/>
            <w:r w:rsidRPr="008A4D85">
              <w:t>.м</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32,2</w:t>
            </w:r>
          </w:p>
        </w:tc>
      </w:tr>
      <w:tr w:rsidR="00B10947" w:rsidRPr="008A4D85" w:rsidTr="00B10947">
        <w:trPr>
          <w:trHeight w:val="64"/>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3</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r w:rsidRPr="008A4D85">
              <w:t xml:space="preserve">Устройство газона, засеянного смесью </w:t>
            </w:r>
            <w:proofErr w:type="spellStart"/>
            <w:r w:rsidRPr="008A4D85">
              <w:t>трудновытаптываемых</w:t>
            </w:r>
            <w:proofErr w:type="spellEnd"/>
            <w:r w:rsidRPr="008A4D85">
              <w:t xml:space="preserve"> трав по СП 82.13330.2016, </w:t>
            </w:r>
            <w:r w:rsidRPr="008A4D85">
              <w:rPr>
                <w:lang w:val="en-US"/>
              </w:rPr>
              <w:t>h</w:t>
            </w:r>
            <w:r w:rsidRPr="008A4D85">
              <w:t xml:space="preserve"> =20 см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м</w:t>
            </w:r>
            <w:proofErr w:type="gramStart"/>
            <w:r w:rsidRPr="008A4D85">
              <w:rPr>
                <w:vertAlign w:val="superscript"/>
              </w:rPr>
              <w:t>2</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72,07</w:t>
            </w:r>
          </w:p>
        </w:tc>
      </w:tr>
      <w:tr w:rsidR="00B10947" w:rsidRPr="008A4D85" w:rsidTr="00B10947">
        <w:trPr>
          <w:trHeight w:val="64"/>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4</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r w:rsidRPr="008A4D85">
              <w:t>Вытесненный грунт при устройстве покрытий Тип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м</w:t>
            </w:r>
            <w:r w:rsidRPr="008A4D85">
              <w:rPr>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4,2</w:t>
            </w:r>
          </w:p>
        </w:tc>
      </w:tr>
      <w:tr w:rsidR="00B10947" w:rsidRPr="008A4D85" w:rsidTr="00B10947">
        <w:trPr>
          <w:trHeight w:val="64"/>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5</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r w:rsidRPr="008A4D85">
              <w:t>Замена плодородного грунта при устройстве газонов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м</w:t>
            </w:r>
            <w:r w:rsidRPr="008A4D85">
              <w:rPr>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0947" w:rsidRPr="008A4D85" w:rsidRDefault="00B10947" w:rsidP="007F3C66">
            <w:pPr>
              <w:jc w:val="center"/>
            </w:pPr>
            <w:r w:rsidRPr="008A4D85">
              <w:t>14,41</w:t>
            </w:r>
          </w:p>
        </w:tc>
      </w:tr>
    </w:tbl>
    <w:p w:rsidR="00B10947" w:rsidRPr="008A4D85" w:rsidRDefault="00B10947" w:rsidP="00B10947">
      <w:pPr>
        <w:pStyle w:val="a9"/>
        <w:rPr>
          <w:bCs/>
          <w:sz w:val="24"/>
        </w:rPr>
      </w:pPr>
    </w:p>
    <w:p w:rsidR="00B10947" w:rsidRPr="008A4D85" w:rsidRDefault="00B10947" w:rsidP="00B10947">
      <w:pPr>
        <w:pStyle w:val="a9"/>
        <w:rPr>
          <w:bCs/>
          <w:sz w:val="24"/>
        </w:rPr>
      </w:pPr>
      <w:r w:rsidRPr="008A4D85">
        <w:rPr>
          <w:bCs/>
          <w:sz w:val="24"/>
        </w:rPr>
        <w:t xml:space="preserve">Требования к Подрядчику при проведении </w:t>
      </w:r>
      <w:r w:rsidR="008A4D85" w:rsidRPr="008A4D85">
        <w:rPr>
          <w:bCs/>
          <w:sz w:val="24"/>
        </w:rPr>
        <w:t>Р</w:t>
      </w:r>
      <w:r w:rsidRPr="008A4D85">
        <w:rPr>
          <w:bCs/>
          <w:sz w:val="24"/>
        </w:rPr>
        <w:t>абот</w:t>
      </w:r>
    </w:p>
    <w:p w:rsidR="00B10947" w:rsidRPr="008A4D85" w:rsidRDefault="00B10947" w:rsidP="00B10947">
      <w:pPr>
        <w:pStyle w:val="a9"/>
        <w:rPr>
          <w:bCs/>
          <w:sz w:val="24"/>
        </w:rPr>
      </w:pPr>
      <w:r w:rsidRPr="008A4D85">
        <w:rPr>
          <w:bCs/>
          <w:sz w:val="24"/>
        </w:rPr>
        <w:t xml:space="preserve">Подрядчик в течение 7 (семи) календарных дней со дня заключения договора обязан представить на согласование Заказчику календарный график производства </w:t>
      </w:r>
      <w:r w:rsidR="008A4D85" w:rsidRPr="008A4D85">
        <w:rPr>
          <w:bCs/>
          <w:sz w:val="24"/>
        </w:rPr>
        <w:t>Р</w:t>
      </w:r>
      <w:r w:rsidRPr="008A4D85">
        <w:rPr>
          <w:bCs/>
          <w:sz w:val="24"/>
        </w:rPr>
        <w:t>абот.</w:t>
      </w:r>
    </w:p>
    <w:p w:rsidR="00B10947" w:rsidRPr="008A4D85" w:rsidRDefault="00B10947" w:rsidP="00B10947">
      <w:pPr>
        <w:pStyle w:val="a9"/>
        <w:rPr>
          <w:bCs/>
          <w:sz w:val="24"/>
        </w:rPr>
      </w:pPr>
      <w:r w:rsidRPr="008A4D85">
        <w:rPr>
          <w:bCs/>
          <w:sz w:val="24"/>
        </w:rPr>
        <w:t>Подрядчик обязан устранить замечания Заказчика в течение 3 (трех) рабочих дней.</w:t>
      </w:r>
    </w:p>
    <w:p w:rsidR="00B10947" w:rsidRPr="008A4D85" w:rsidRDefault="00B10947" w:rsidP="00B10947">
      <w:pPr>
        <w:pStyle w:val="a9"/>
        <w:rPr>
          <w:bCs/>
          <w:sz w:val="24"/>
        </w:rPr>
      </w:pPr>
      <w:r w:rsidRPr="008A4D85">
        <w:rPr>
          <w:bCs/>
          <w:sz w:val="24"/>
        </w:rPr>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B10947" w:rsidRPr="008A4D85" w:rsidRDefault="00B10947" w:rsidP="00B10947">
      <w:pPr>
        <w:pStyle w:val="a9"/>
        <w:rPr>
          <w:bCs/>
          <w:sz w:val="24"/>
        </w:rPr>
      </w:pPr>
      <w:r w:rsidRPr="008A4D85">
        <w:rPr>
          <w:bCs/>
          <w:sz w:val="24"/>
        </w:rPr>
        <w:t xml:space="preserve">Подрядчик за свой счет устанавливает на объекте приборы учета используемой им электроэнергии и водопотребления, необходимых для организации и выполнения </w:t>
      </w:r>
      <w:r w:rsidR="008A4D85" w:rsidRPr="008A4D85">
        <w:rPr>
          <w:bCs/>
          <w:sz w:val="24"/>
        </w:rPr>
        <w:t>Р</w:t>
      </w:r>
      <w:r w:rsidRPr="008A4D85">
        <w:rPr>
          <w:bCs/>
          <w:sz w:val="24"/>
        </w:rPr>
        <w:t xml:space="preserve">абот. После окончания </w:t>
      </w:r>
      <w:r w:rsidR="008A4D85" w:rsidRPr="008A4D85">
        <w:rPr>
          <w:bCs/>
          <w:sz w:val="24"/>
        </w:rPr>
        <w:t>Р</w:t>
      </w:r>
      <w:r w:rsidRPr="008A4D85">
        <w:rPr>
          <w:bCs/>
          <w:sz w:val="24"/>
        </w:rPr>
        <w:t>абот Подрядчик оплачивает затраченные ресурсы согласно показаниям приборов учета по стоимости действующих тарифов. Приемка приборов учета и снятие показаний осуществляется специалистами Заказчика.</w:t>
      </w:r>
    </w:p>
    <w:p w:rsidR="00B10947" w:rsidRPr="008A4D85" w:rsidRDefault="00B10947" w:rsidP="00B10947">
      <w:pPr>
        <w:pStyle w:val="a9"/>
        <w:rPr>
          <w:bCs/>
          <w:sz w:val="24"/>
        </w:rPr>
      </w:pPr>
      <w:r w:rsidRPr="008A4D85">
        <w:rPr>
          <w:bCs/>
          <w:sz w:val="24"/>
        </w:rPr>
        <w:t xml:space="preserve">Подрядчик ведет на объекте общий журнал </w:t>
      </w:r>
      <w:r w:rsidR="008A4D85" w:rsidRPr="008A4D85">
        <w:rPr>
          <w:bCs/>
          <w:sz w:val="24"/>
        </w:rPr>
        <w:t>Р</w:t>
      </w:r>
      <w:r w:rsidRPr="008A4D85">
        <w:rPr>
          <w:bCs/>
          <w:sz w:val="24"/>
        </w:rPr>
        <w:t xml:space="preserve">абот, специальные журналы по отдельным видам </w:t>
      </w:r>
      <w:r w:rsidR="008A4D85" w:rsidRPr="008A4D85">
        <w:rPr>
          <w:bCs/>
          <w:sz w:val="24"/>
        </w:rPr>
        <w:t>Р</w:t>
      </w:r>
      <w:r w:rsidRPr="008A4D85">
        <w:rPr>
          <w:bCs/>
          <w:sz w:val="24"/>
        </w:rPr>
        <w:t xml:space="preserve">абот, составляет акты освидетельствования скрытых </w:t>
      </w:r>
      <w:r w:rsidR="008A4D85" w:rsidRPr="008A4D85">
        <w:rPr>
          <w:bCs/>
          <w:sz w:val="24"/>
        </w:rPr>
        <w:t>Р</w:t>
      </w:r>
      <w:r w:rsidRPr="008A4D85">
        <w:rPr>
          <w:bCs/>
          <w:sz w:val="24"/>
        </w:rPr>
        <w:t>абот, оформляет другую производственную и исполнительную документацию, предусмотренную законодательством Российской Федерации.</w:t>
      </w:r>
    </w:p>
    <w:p w:rsidR="00B10947" w:rsidRPr="008A4D85" w:rsidRDefault="00B10947" w:rsidP="00B10947">
      <w:pPr>
        <w:pStyle w:val="a9"/>
        <w:rPr>
          <w:bCs/>
          <w:sz w:val="24"/>
        </w:rPr>
      </w:pPr>
      <w:r w:rsidRPr="008A4D85">
        <w:rPr>
          <w:bCs/>
          <w:sz w:val="24"/>
        </w:rPr>
        <w:t xml:space="preserve">Подрядчик отвечает за организацию производства </w:t>
      </w:r>
      <w:r w:rsidR="008A4D85" w:rsidRPr="008A4D85">
        <w:rPr>
          <w:bCs/>
          <w:sz w:val="24"/>
        </w:rPr>
        <w:t>Р</w:t>
      </w:r>
      <w:r w:rsidRPr="008A4D85">
        <w:rPr>
          <w:bCs/>
          <w:sz w:val="24"/>
        </w:rPr>
        <w:t xml:space="preserve">абот, за строгое соблюдение правил производства </w:t>
      </w:r>
      <w:r w:rsidR="008A4D85" w:rsidRPr="008A4D85">
        <w:rPr>
          <w:bCs/>
          <w:sz w:val="24"/>
        </w:rPr>
        <w:t>Р</w:t>
      </w:r>
      <w:r w:rsidRPr="008A4D85">
        <w:rPr>
          <w:bCs/>
          <w:sz w:val="24"/>
        </w:rPr>
        <w:t xml:space="preserve">абот, правил техники безопасности, правил охраны труда при производстве </w:t>
      </w:r>
      <w:r w:rsidR="008A4D85" w:rsidRPr="008A4D85">
        <w:rPr>
          <w:bCs/>
          <w:sz w:val="24"/>
        </w:rPr>
        <w:t>Р</w:t>
      </w:r>
      <w:r w:rsidRPr="008A4D85">
        <w:rPr>
          <w:bCs/>
          <w:sz w:val="24"/>
        </w:rPr>
        <w:t xml:space="preserve">абот на территории Заказчика. В случае нанесения ущерба третьим лицам при выполнении </w:t>
      </w:r>
      <w:r w:rsidR="008A4D85" w:rsidRPr="008A4D85">
        <w:rPr>
          <w:bCs/>
          <w:sz w:val="24"/>
        </w:rPr>
        <w:t>Р</w:t>
      </w:r>
      <w:r w:rsidRPr="008A4D85">
        <w:rPr>
          <w:bCs/>
          <w:sz w:val="24"/>
        </w:rPr>
        <w:t>абот компенсация осуществляется за счёт Подрядчика.</w:t>
      </w:r>
    </w:p>
    <w:p w:rsidR="00B10947" w:rsidRPr="008A4D85" w:rsidRDefault="00B10947" w:rsidP="00B10947">
      <w:pPr>
        <w:pStyle w:val="a9"/>
        <w:rPr>
          <w:bCs/>
          <w:sz w:val="24"/>
        </w:rPr>
      </w:pPr>
      <w:r w:rsidRPr="008A4D85">
        <w:rPr>
          <w:bCs/>
          <w:sz w:val="24"/>
        </w:rPr>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B10947" w:rsidRPr="008A4D85" w:rsidRDefault="00B10947" w:rsidP="00B10947">
      <w:pPr>
        <w:pStyle w:val="a9"/>
        <w:rPr>
          <w:b/>
          <w:bCs/>
          <w:sz w:val="24"/>
        </w:rPr>
      </w:pPr>
    </w:p>
    <w:p w:rsidR="00B10947" w:rsidRPr="008A4D85" w:rsidRDefault="00B10947" w:rsidP="00B10947">
      <w:pPr>
        <w:pStyle w:val="a9"/>
        <w:rPr>
          <w:bCs/>
          <w:sz w:val="24"/>
        </w:rPr>
      </w:pPr>
      <w:r w:rsidRPr="008A4D85">
        <w:rPr>
          <w:bCs/>
          <w:sz w:val="24"/>
        </w:rPr>
        <w:t xml:space="preserve">Содержание </w:t>
      </w:r>
      <w:r w:rsidR="008A4D85" w:rsidRPr="008A4D85">
        <w:rPr>
          <w:bCs/>
          <w:sz w:val="24"/>
        </w:rPr>
        <w:t>Р</w:t>
      </w:r>
      <w:r w:rsidRPr="008A4D85">
        <w:rPr>
          <w:bCs/>
          <w:sz w:val="24"/>
        </w:rPr>
        <w:t>абот и общие требования:</w:t>
      </w:r>
    </w:p>
    <w:p w:rsidR="00B10947" w:rsidRPr="008A4D85" w:rsidRDefault="00B10947" w:rsidP="00B10947">
      <w:pPr>
        <w:pStyle w:val="a9"/>
        <w:rPr>
          <w:bCs/>
          <w:sz w:val="24"/>
        </w:rPr>
      </w:pPr>
      <w:r w:rsidRPr="008A4D85">
        <w:rPr>
          <w:bCs/>
          <w:sz w:val="24"/>
        </w:rPr>
        <w:t>Работы осуществляются в полном соответствии с действующими нормативными требованиями (строительные нормы, стандарты, санитарные нормы и правила), рабочей документацией, требованиями настоящего технического задания:</w:t>
      </w:r>
    </w:p>
    <w:p w:rsidR="00B10947" w:rsidRPr="008A4D85" w:rsidRDefault="00B10947" w:rsidP="00B10947">
      <w:pPr>
        <w:pStyle w:val="a9"/>
        <w:rPr>
          <w:bCs/>
          <w:sz w:val="24"/>
        </w:rPr>
      </w:pPr>
      <w:r w:rsidRPr="008A4D85">
        <w:rPr>
          <w:bCs/>
          <w:sz w:val="24"/>
        </w:rPr>
        <w:t>– СП 48.13330.2011 «Организация строительства»;</w:t>
      </w:r>
    </w:p>
    <w:p w:rsidR="00B10947" w:rsidRPr="008A4D85" w:rsidRDefault="00B10947" w:rsidP="00B10947">
      <w:pPr>
        <w:pStyle w:val="a9"/>
        <w:rPr>
          <w:bCs/>
          <w:sz w:val="24"/>
        </w:rPr>
      </w:pPr>
      <w:r w:rsidRPr="008A4D85">
        <w:rPr>
          <w:bCs/>
          <w:sz w:val="24"/>
        </w:rPr>
        <w:t>– СНиП 12-03-2001 «Безопасность труда в строительстве. Часть 1. Общие требования»;</w:t>
      </w:r>
    </w:p>
    <w:p w:rsidR="00B10947" w:rsidRPr="008A4D85" w:rsidRDefault="00B10947" w:rsidP="00B10947">
      <w:pPr>
        <w:pStyle w:val="a9"/>
        <w:rPr>
          <w:bCs/>
          <w:sz w:val="24"/>
        </w:rPr>
      </w:pPr>
      <w:r w:rsidRPr="008A4D85">
        <w:rPr>
          <w:bCs/>
          <w:sz w:val="24"/>
        </w:rPr>
        <w:t>– СНиП 12-04-2002  «Безопасность труда в строительстве. Часть 2. Строительное производство»;</w:t>
      </w:r>
    </w:p>
    <w:p w:rsidR="00B10947" w:rsidRPr="008A4D85" w:rsidRDefault="00B10947" w:rsidP="00B10947">
      <w:pPr>
        <w:pStyle w:val="a9"/>
        <w:rPr>
          <w:bCs/>
          <w:sz w:val="24"/>
        </w:rPr>
      </w:pPr>
      <w:r w:rsidRPr="008A4D85">
        <w:rPr>
          <w:bCs/>
          <w:sz w:val="24"/>
        </w:rPr>
        <w:t>– СНиП 3.06. 03-85 « Автомобильные дороги»;</w:t>
      </w:r>
    </w:p>
    <w:p w:rsidR="00B10947" w:rsidRPr="008A4D85" w:rsidRDefault="00B10947" w:rsidP="00B10947">
      <w:pPr>
        <w:pStyle w:val="a9"/>
        <w:rPr>
          <w:bCs/>
          <w:sz w:val="24"/>
        </w:rPr>
      </w:pPr>
      <w:r w:rsidRPr="008A4D85">
        <w:rPr>
          <w:bCs/>
          <w:sz w:val="24"/>
        </w:rPr>
        <w:t xml:space="preserve">– СанПиН 2.2.3.1384 - 03 «Гигиенические требования к организации строительного производства и строительных </w:t>
      </w:r>
      <w:r w:rsidR="008A4D85" w:rsidRPr="008A4D85">
        <w:rPr>
          <w:bCs/>
          <w:sz w:val="24"/>
        </w:rPr>
        <w:t>Р</w:t>
      </w:r>
      <w:r w:rsidRPr="008A4D85">
        <w:rPr>
          <w:bCs/>
          <w:sz w:val="24"/>
        </w:rPr>
        <w:t>абот»;</w:t>
      </w:r>
    </w:p>
    <w:p w:rsidR="00B10947" w:rsidRPr="008A4D85" w:rsidRDefault="00B10947" w:rsidP="00B10947">
      <w:pPr>
        <w:pStyle w:val="a9"/>
        <w:rPr>
          <w:bCs/>
          <w:sz w:val="24"/>
        </w:rPr>
      </w:pPr>
      <w:r w:rsidRPr="008A4D85">
        <w:rPr>
          <w:bCs/>
          <w:sz w:val="24"/>
        </w:rPr>
        <w:t>– Федеральный закон от 22.07.2008г. №123-ФЗ «Технический регламент о требованиях пожарной безопасности»;</w:t>
      </w:r>
    </w:p>
    <w:p w:rsidR="00B10947" w:rsidRPr="008A4D85" w:rsidRDefault="00B10947" w:rsidP="00B10947">
      <w:pPr>
        <w:pStyle w:val="a9"/>
        <w:rPr>
          <w:bCs/>
          <w:sz w:val="24"/>
        </w:rPr>
      </w:pPr>
      <w:r w:rsidRPr="008A4D85">
        <w:rPr>
          <w:bCs/>
          <w:sz w:val="24"/>
        </w:rPr>
        <w:t>– Федеральный закон от 10.01.2002г. № 7-ФЗ «Об охране окружающей среды».</w:t>
      </w:r>
    </w:p>
    <w:p w:rsidR="00B10947" w:rsidRPr="008A4D85" w:rsidRDefault="00B10947" w:rsidP="00B10947">
      <w:pPr>
        <w:pStyle w:val="a9"/>
        <w:rPr>
          <w:bCs/>
          <w:sz w:val="24"/>
        </w:rPr>
      </w:pPr>
      <w:r w:rsidRPr="008A4D85">
        <w:rPr>
          <w:bCs/>
          <w:sz w:val="24"/>
        </w:rPr>
        <w:t xml:space="preserve">Работы осуществляются в условиях действующего предприятия без прекращения производственного процесса. Выполнение </w:t>
      </w:r>
      <w:r w:rsidR="008A4D85" w:rsidRPr="008A4D85">
        <w:rPr>
          <w:bCs/>
          <w:sz w:val="24"/>
        </w:rPr>
        <w:t>Р</w:t>
      </w:r>
      <w:r w:rsidRPr="008A4D85">
        <w:rPr>
          <w:bCs/>
          <w:sz w:val="24"/>
        </w:rPr>
        <w:t>абот не должно препятствовать или создавать неудобства в работе сотрудников и представлять угрозу жизни и здоровью людям.</w:t>
      </w:r>
    </w:p>
    <w:p w:rsidR="00B10947" w:rsidRPr="008A4D85" w:rsidRDefault="00B10947" w:rsidP="00B10947">
      <w:pPr>
        <w:pStyle w:val="a9"/>
        <w:rPr>
          <w:bCs/>
          <w:sz w:val="24"/>
        </w:rPr>
      </w:pPr>
      <w:r w:rsidRPr="008A4D85">
        <w:rPr>
          <w:bCs/>
          <w:sz w:val="24"/>
        </w:rPr>
        <w:lastRenderedPageBreak/>
        <w:t xml:space="preserve">Работы не должны представлять угрозу возникновения пожара или других чрезвычайных ситуаций. Выполнение </w:t>
      </w:r>
      <w:r w:rsidR="008A4D85" w:rsidRPr="008A4D85">
        <w:rPr>
          <w:bCs/>
          <w:sz w:val="24"/>
        </w:rPr>
        <w:t>Р</w:t>
      </w:r>
      <w:r w:rsidRPr="008A4D85">
        <w:rPr>
          <w:bCs/>
          <w:sz w:val="24"/>
        </w:rPr>
        <w:t>абот, в ходе которых возможно существенное превышение уровня шума и вибрации, согласовывается с Заказчиком в каждом конкретном случае.</w:t>
      </w:r>
    </w:p>
    <w:p w:rsidR="00B10947" w:rsidRPr="008A4D85" w:rsidRDefault="00B10947" w:rsidP="00B10947">
      <w:pPr>
        <w:pStyle w:val="a9"/>
        <w:rPr>
          <w:bCs/>
          <w:sz w:val="24"/>
        </w:rPr>
      </w:pPr>
      <w:r w:rsidRPr="008A4D85">
        <w:rPr>
          <w:bCs/>
          <w:sz w:val="24"/>
        </w:rPr>
        <w:t xml:space="preserve">Для обеспечения доступа на объект Подрядчик предоставляет Заказчику приказ о назначении ответственного производителя </w:t>
      </w:r>
      <w:r w:rsidR="008A4D85" w:rsidRPr="008A4D85">
        <w:rPr>
          <w:bCs/>
          <w:sz w:val="24"/>
        </w:rPr>
        <w:t>Р</w:t>
      </w:r>
      <w:r w:rsidRPr="008A4D85">
        <w:rPr>
          <w:bCs/>
          <w:sz w:val="24"/>
        </w:rPr>
        <w:t>абот, список работников и перечень привлекаемой техники. Доступ осуществляется после согласования Заказчиком и проведения работникам вводного инструктажа специалистом Заказчика.</w:t>
      </w:r>
    </w:p>
    <w:p w:rsidR="00B10947" w:rsidRPr="008A4D85" w:rsidRDefault="00B10947" w:rsidP="00B10947">
      <w:pPr>
        <w:pStyle w:val="a9"/>
        <w:rPr>
          <w:bCs/>
          <w:sz w:val="24"/>
        </w:rPr>
      </w:pPr>
      <w:r w:rsidRPr="008A4D85">
        <w:rPr>
          <w:bCs/>
          <w:sz w:val="24"/>
        </w:rPr>
        <w:t xml:space="preserve">Выполнение </w:t>
      </w:r>
      <w:r w:rsidR="008A4D85" w:rsidRPr="008A4D85">
        <w:rPr>
          <w:bCs/>
          <w:sz w:val="24"/>
        </w:rPr>
        <w:t>Р</w:t>
      </w:r>
      <w:r w:rsidRPr="008A4D85">
        <w:rPr>
          <w:bCs/>
          <w:sz w:val="24"/>
        </w:rPr>
        <w:t xml:space="preserve">абот предусмотрено </w:t>
      </w:r>
      <w:r w:rsidR="00E17FA0" w:rsidRPr="008A4D85">
        <w:rPr>
          <w:bCs/>
          <w:sz w:val="24"/>
        </w:rPr>
        <w:t xml:space="preserve">с 8 часов 30 минут до 17 часов 30 минут </w:t>
      </w:r>
      <w:r w:rsidRPr="008A4D85">
        <w:rPr>
          <w:bCs/>
          <w:sz w:val="24"/>
        </w:rPr>
        <w:t xml:space="preserve">в рабочие дни. Работы в выходные и праздничные дни производятся в соответствии с утвержденным Заказчиком календарным графиком производства </w:t>
      </w:r>
      <w:r w:rsidR="008A4D85" w:rsidRPr="008A4D85">
        <w:rPr>
          <w:bCs/>
          <w:sz w:val="24"/>
        </w:rPr>
        <w:t>Р</w:t>
      </w:r>
      <w:r w:rsidRPr="008A4D85">
        <w:rPr>
          <w:bCs/>
          <w:sz w:val="24"/>
        </w:rPr>
        <w:t>абот.</w:t>
      </w:r>
    </w:p>
    <w:p w:rsidR="00B10947" w:rsidRPr="008A4D85" w:rsidRDefault="00B10947" w:rsidP="00B10947">
      <w:pPr>
        <w:pStyle w:val="a9"/>
        <w:rPr>
          <w:bCs/>
          <w:sz w:val="24"/>
        </w:rPr>
      </w:pPr>
      <w:r w:rsidRPr="008A4D85">
        <w:rPr>
          <w:bCs/>
          <w:sz w:val="24"/>
        </w:rPr>
        <w:t xml:space="preserve">Подрядчик информирует Заказчика </w:t>
      </w:r>
      <w:r w:rsidR="00E17FA0" w:rsidRPr="008A4D85">
        <w:rPr>
          <w:bCs/>
          <w:sz w:val="24"/>
        </w:rPr>
        <w:t xml:space="preserve">не позднее, чем за 1 (один) рабочий день </w:t>
      </w:r>
      <w:r w:rsidRPr="008A4D85">
        <w:rPr>
          <w:bCs/>
          <w:sz w:val="24"/>
        </w:rPr>
        <w:t xml:space="preserve">до начала приемки скрытых </w:t>
      </w:r>
      <w:r w:rsidR="008A4D85" w:rsidRPr="008A4D85">
        <w:rPr>
          <w:bCs/>
          <w:sz w:val="24"/>
        </w:rPr>
        <w:t>Р</w:t>
      </w:r>
      <w:r w:rsidRPr="008A4D85">
        <w:rPr>
          <w:bCs/>
          <w:sz w:val="24"/>
        </w:rPr>
        <w:t xml:space="preserve">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w:t>
      </w:r>
      <w:r w:rsidR="008A4D85" w:rsidRPr="008A4D85">
        <w:rPr>
          <w:bCs/>
          <w:sz w:val="24"/>
        </w:rPr>
        <w:t>Работ</w:t>
      </w:r>
      <w:r w:rsidRPr="008A4D85">
        <w:rPr>
          <w:bCs/>
          <w:sz w:val="24"/>
        </w:rPr>
        <w:t xml:space="preserve"> без подписания актов освидетельствования скрытых </w:t>
      </w:r>
      <w:r w:rsidR="008A4D85" w:rsidRPr="008A4D85">
        <w:rPr>
          <w:bCs/>
          <w:sz w:val="24"/>
        </w:rPr>
        <w:t>Работ</w:t>
      </w:r>
      <w:r w:rsidRPr="008A4D85">
        <w:rPr>
          <w:bCs/>
          <w:sz w:val="24"/>
        </w:rPr>
        <w:t xml:space="preserve"> запрещено.</w:t>
      </w:r>
    </w:p>
    <w:p w:rsidR="00B10947" w:rsidRPr="008A4D85" w:rsidRDefault="00B10947" w:rsidP="00B10947">
      <w:pPr>
        <w:pStyle w:val="a9"/>
        <w:rPr>
          <w:bCs/>
          <w:sz w:val="24"/>
        </w:rPr>
      </w:pPr>
      <w:r w:rsidRPr="008A4D85">
        <w:rPr>
          <w:bCs/>
          <w:sz w:val="24"/>
        </w:rPr>
        <w:t xml:space="preserve">После завершения </w:t>
      </w:r>
      <w:r w:rsidR="008A4D85" w:rsidRPr="008A4D85">
        <w:rPr>
          <w:bCs/>
          <w:sz w:val="24"/>
        </w:rPr>
        <w:t>Работ</w:t>
      </w:r>
      <w:r w:rsidRPr="008A4D85">
        <w:rPr>
          <w:bCs/>
          <w:sz w:val="24"/>
        </w:rPr>
        <w:t xml:space="preserve"> Подрядчик обязан предъявить Заказчику исполнительную документацию, акты освидетельствования скрытых </w:t>
      </w:r>
      <w:r w:rsidR="008A4D85" w:rsidRPr="008A4D85">
        <w:rPr>
          <w:bCs/>
          <w:sz w:val="24"/>
        </w:rPr>
        <w:t>Работ</w:t>
      </w:r>
      <w:r w:rsidRPr="008A4D85">
        <w:rPr>
          <w:bCs/>
          <w:sz w:val="24"/>
        </w:rPr>
        <w:t xml:space="preserve">, требуемые Заказчиком сертификаты на материалы. </w:t>
      </w:r>
    </w:p>
    <w:p w:rsidR="00B10947" w:rsidRPr="008A4D85" w:rsidRDefault="00B10947" w:rsidP="00B10947">
      <w:pPr>
        <w:pStyle w:val="a9"/>
        <w:rPr>
          <w:bCs/>
          <w:sz w:val="24"/>
        </w:rPr>
      </w:pPr>
      <w:r w:rsidRPr="008A4D85">
        <w:rPr>
          <w:bCs/>
          <w:sz w:val="24"/>
        </w:rPr>
        <w:t xml:space="preserve">При нарушении сроков окончания выполнения </w:t>
      </w:r>
      <w:r w:rsidR="008A4D85" w:rsidRPr="008A4D85">
        <w:rPr>
          <w:bCs/>
          <w:sz w:val="24"/>
        </w:rPr>
        <w:t>Работ</w:t>
      </w:r>
      <w:r w:rsidRPr="008A4D85">
        <w:rPr>
          <w:bCs/>
          <w:sz w:val="24"/>
        </w:rPr>
        <w:t xml:space="preserve">, применения непроектных и несертифицированных материалов, нарушении технологии производства </w:t>
      </w:r>
      <w:r w:rsidR="008A4D85" w:rsidRPr="008A4D85">
        <w:rPr>
          <w:bCs/>
          <w:sz w:val="24"/>
        </w:rPr>
        <w:t>Работ</w:t>
      </w:r>
      <w:r w:rsidRPr="008A4D85">
        <w:rPr>
          <w:bCs/>
          <w:sz w:val="24"/>
        </w:rPr>
        <w:t xml:space="preserve"> и правил нахождения на объектах Заказчика, условий производства </w:t>
      </w:r>
      <w:r w:rsidR="008A4D85" w:rsidRPr="008A4D85">
        <w:rPr>
          <w:bCs/>
          <w:sz w:val="24"/>
        </w:rPr>
        <w:t>Работ</w:t>
      </w:r>
      <w:r w:rsidRPr="008A4D85">
        <w:rPr>
          <w:bCs/>
          <w:sz w:val="24"/>
        </w:rPr>
        <w:t xml:space="preserve">, не предоставления исполнительной документации в ходе выполнения </w:t>
      </w:r>
      <w:r w:rsidR="008A4D85" w:rsidRPr="008A4D85">
        <w:rPr>
          <w:bCs/>
          <w:sz w:val="24"/>
        </w:rPr>
        <w:t>Работ</w:t>
      </w:r>
      <w:r w:rsidRPr="008A4D85">
        <w:rPr>
          <w:bCs/>
          <w:sz w:val="24"/>
        </w:rPr>
        <w:t xml:space="preserve">, выполнения </w:t>
      </w:r>
      <w:r w:rsidR="008A4D85" w:rsidRPr="008A4D85">
        <w:rPr>
          <w:bCs/>
          <w:sz w:val="24"/>
        </w:rPr>
        <w:t>Работ</w:t>
      </w:r>
      <w:r w:rsidRPr="008A4D85">
        <w:rPr>
          <w:bCs/>
          <w:sz w:val="24"/>
        </w:rPr>
        <w:t xml:space="preserve"> с ненадлежащим качеством Заказчик вправе остановить производство </w:t>
      </w:r>
      <w:r w:rsidR="008A4D85" w:rsidRPr="008A4D85">
        <w:rPr>
          <w:bCs/>
          <w:sz w:val="24"/>
        </w:rPr>
        <w:t>Работ</w:t>
      </w:r>
      <w:r w:rsidRPr="008A4D85">
        <w:rPr>
          <w:bCs/>
          <w:sz w:val="24"/>
        </w:rPr>
        <w:t xml:space="preserve"> на любой стадии их выполнения и расторгнуть договор. В этом случае исполнение </w:t>
      </w:r>
      <w:r w:rsidR="008A4D85" w:rsidRPr="008A4D85">
        <w:rPr>
          <w:bCs/>
          <w:sz w:val="24"/>
        </w:rPr>
        <w:t>Работ</w:t>
      </w:r>
      <w:r w:rsidRPr="008A4D85">
        <w:rPr>
          <w:bCs/>
          <w:sz w:val="24"/>
        </w:rPr>
        <w:t xml:space="preserve"> считается сорванным по вине Подрядчика.</w:t>
      </w:r>
    </w:p>
    <w:p w:rsidR="00B10947" w:rsidRPr="008A4D85" w:rsidRDefault="00B10947" w:rsidP="00B10947">
      <w:pPr>
        <w:pStyle w:val="a9"/>
        <w:rPr>
          <w:bCs/>
          <w:sz w:val="24"/>
        </w:rPr>
      </w:pPr>
      <w:r w:rsidRPr="008A4D85">
        <w:rPr>
          <w:bCs/>
          <w:sz w:val="24"/>
        </w:rPr>
        <w:t xml:space="preserve">Подрядчик обязан содержать в чистоте строительную площадку и прилегающую территорию. Уборку и вывоз строительного мусора с места проведения </w:t>
      </w:r>
      <w:r w:rsidR="008A4D85" w:rsidRPr="008A4D85">
        <w:rPr>
          <w:bCs/>
          <w:sz w:val="24"/>
        </w:rPr>
        <w:t>Работ</w:t>
      </w:r>
      <w:r w:rsidRPr="008A4D85">
        <w:rPr>
          <w:bCs/>
          <w:sz w:val="24"/>
        </w:rPr>
        <w:t>, производить</w:t>
      </w:r>
      <w:r w:rsidR="007B5936" w:rsidRPr="008A4D85">
        <w:rPr>
          <w:bCs/>
          <w:sz w:val="24"/>
        </w:rPr>
        <w:t xml:space="preserve"> в ходе выполнения </w:t>
      </w:r>
      <w:r w:rsidR="008A4D85" w:rsidRPr="008A4D85">
        <w:rPr>
          <w:bCs/>
          <w:sz w:val="24"/>
        </w:rPr>
        <w:t>Работ</w:t>
      </w:r>
      <w:r w:rsidR="007B5936" w:rsidRPr="008A4D85">
        <w:rPr>
          <w:bCs/>
          <w:sz w:val="24"/>
        </w:rPr>
        <w:t xml:space="preserve"> по мере его накопления</w:t>
      </w:r>
      <w:r w:rsidRPr="008A4D85">
        <w:rPr>
          <w:bCs/>
          <w:sz w:val="24"/>
        </w:rPr>
        <w:t>. При небольшом количестве мусора допускается использовать мусорные контейнеры для временного хранения. Место установки контейнера согласовывается с Заказчиком.</w:t>
      </w:r>
      <w:r w:rsidR="00A36F77">
        <w:rPr>
          <w:bCs/>
          <w:sz w:val="24"/>
        </w:rPr>
        <w:t xml:space="preserve"> </w:t>
      </w:r>
    </w:p>
    <w:p w:rsidR="00B10947" w:rsidRPr="008A4D85" w:rsidRDefault="00B10947" w:rsidP="00B10947">
      <w:pPr>
        <w:pStyle w:val="a9"/>
        <w:rPr>
          <w:bCs/>
          <w:sz w:val="24"/>
        </w:rPr>
      </w:pPr>
      <w:r w:rsidRPr="008A4D85">
        <w:rPr>
          <w:bCs/>
          <w:sz w:val="24"/>
        </w:rPr>
        <w:t xml:space="preserve">В случае </w:t>
      </w:r>
      <w:r w:rsidR="00C5138E" w:rsidRPr="008A4D85">
        <w:rPr>
          <w:bCs/>
          <w:sz w:val="24"/>
        </w:rPr>
        <w:t xml:space="preserve">причинения </w:t>
      </w:r>
      <w:r w:rsidR="007B5936" w:rsidRPr="008A4D85">
        <w:rPr>
          <w:bCs/>
          <w:sz w:val="24"/>
        </w:rPr>
        <w:t xml:space="preserve">реального </w:t>
      </w:r>
      <w:r w:rsidRPr="008A4D85">
        <w:rPr>
          <w:bCs/>
          <w:sz w:val="24"/>
        </w:rPr>
        <w:t xml:space="preserve">ущерба Заказчику или третьим лицам при выполнении </w:t>
      </w:r>
      <w:r w:rsidR="008A4D85" w:rsidRPr="008A4D85">
        <w:rPr>
          <w:bCs/>
          <w:sz w:val="24"/>
        </w:rPr>
        <w:t>Работ</w:t>
      </w:r>
      <w:r w:rsidRPr="008A4D85">
        <w:rPr>
          <w:bCs/>
          <w:sz w:val="24"/>
        </w:rPr>
        <w:t xml:space="preserve"> Подрядчик обязан в </w:t>
      </w:r>
      <w:r w:rsidR="00C5138E" w:rsidRPr="008A4D85">
        <w:rPr>
          <w:bCs/>
          <w:sz w:val="24"/>
        </w:rPr>
        <w:t>течение 3 (трех) рабочих дней</w:t>
      </w:r>
      <w:r w:rsidRPr="008A4D85">
        <w:rPr>
          <w:bCs/>
          <w:sz w:val="24"/>
        </w:rPr>
        <w:t xml:space="preserve"> составить акт осмотра и принять решение о </w:t>
      </w:r>
      <w:r w:rsidR="00C5138E" w:rsidRPr="008A4D85">
        <w:rPr>
          <w:bCs/>
          <w:sz w:val="24"/>
        </w:rPr>
        <w:t xml:space="preserve">возмещении причиненного </w:t>
      </w:r>
      <w:r w:rsidRPr="008A4D85">
        <w:rPr>
          <w:bCs/>
          <w:sz w:val="24"/>
        </w:rPr>
        <w:t>ущерба.</w:t>
      </w:r>
    </w:p>
    <w:p w:rsidR="00B10947" w:rsidRPr="008A4D85" w:rsidRDefault="00B10947" w:rsidP="00B10947">
      <w:pPr>
        <w:pStyle w:val="a9"/>
        <w:rPr>
          <w:bCs/>
          <w:sz w:val="24"/>
        </w:rPr>
      </w:pPr>
      <w:r w:rsidRPr="008A4D85">
        <w:rPr>
          <w:bCs/>
          <w:sz w:val="24"/>
        </w:rPr>
        <w:t xml:space="preserve">Все оборудование, используемое для проведения </w:t>
      </w:r>
      <w:r w:rsidR="008A4D85" w:rsidRPr="008A4D85">
        <w:rPr>
          <w:bCs/>
          <w:sz w:val="24"/>
        </w:rPr>
        <w:t>Работ</w:t>
      </w:r>
      <w:r w:rsidRPr="008A4D85">
        <w:rPr>
          <w:bCs/>
          <w:sz w:val="24"/>
        </w:rPr>
        <w:t>, должно быть исправным.</w:t>
      </w:r>
    </w:p>
    <w:p w:rsidR="00B10947" w:rsidRPr="008A4D85" w:rsidRDefault="00B10947" w:rsidP="00B10947">
      <w:pPr>
        <w:pStyle w:val="a9"/>
        <w:rPr>
          <w:bCs/>
          <w:sz w:val="24"/>
        </w:rPr>
      </w:pPr>
      <w:r w:rsidRPr="008A4D85">
        <w:rPr>
          <w:bCs/>
          <w:sz w:val="24"/>
        </w:rPr>
        <w:t xml:space="preserve">Осуществление погрузо-разгрузочных </w:t>
      </w:r>
      <w:r w:rsidR="008A4D85" w:rsidRPr="008A4D85">
        <w:rPr>
          <w:bCs/>
          <w:sz w:val="24"/>
        </w:rPr>
        <w:t>Работ</w:t>
      </w:r>
      <w:r w:rsidRPr="008A4D85">
        <w:rPr>
          <w:bCs/>
          <w:sz w:val="24"/>
        </w:rPr>
        <w:t xml:space="preserve">, подача на объект материалов и оборудования, осуществляется Подрядчиком по согласованию с Заказчиком на основании утвержденного календарный графика производства </w:t>
      </w:r>
      <w:r w:rsidR="008A4D85" w:rsidRPr="008A4D85">
        <w:rPr>
          <w:bCs/>
          <w:sz w:val="24"/>
        </w:rPr>
        <w:t>Работ</w:t>
      </w:r>
      <w:r w:rsidRPr="008A4D85">
        <w:rPr>
          <w:bCs/>
          <w:sz w:val="24"/>
        </w:rPr>
        <w:t>.</w:t>
      </w:r>
    </w:p>
    <w:p w:rsidR="00B10947" w:rsidRPr="008A4D85" w:rsidRDefault="00B10947" w:rsidP="00B10947">
      <w:pPr>
        <w:pStyle w:val="a9"/>
        <w:rPr>
          <w:b/>
          <w:bCs/>
          <w:sz w:val="24"/>
        </w:rPr>
      </w:pPr>
    </w:p>
    <w:p w:rsidR="00B10947" w:rsidRPr="008A4D85" w:rsidRDefault="00B10947" w:rsidP="00B10947">
      <w:pPr>
        <w:pStyle w:val="a9"/>
        <w:rPr>
          <w:bCs/>
          <w:sz w:val="24"/>
        </w:rPr>
      </w:pPr>
      <w:r w:rsidRPr="008A4D85">
        <w:rPr>
          <w:bCs/>
          <w:sz w:val="24"/>
        </w:rPr>
        <w:t xml:space="preserve">Контроль качества выполнения </w:t>
      </w:r>
      <w:r w:rsidR="008A4D85" w:rsidRPr="008A4D85">
        <w:rPr>
          <w:bCs/>
          <w:sz w:val="24"/>
        </w:rPr>
        <w:t>Работ</w:t>
      </w:r>
      <w:r w:rsidRPr="008A4D85">
        <w:rPr>
          <w:bCs/>
          <w:sz w:val="24"/>
        </w:rPr>
        <w:t xml:space="preserve">, порядок сдачи-приемки </w:t>
      </w:r>
      <w:r w:rsidR="008A4D85" w:rsidRPr="008A4D85">
        <w:rPr>
          <w:bCs/>
          <w:sz w:val="24"/>
        </w:rPr>
        <w:t>Работ</w:t>
      </w:r>
      <w:r w:rsidRPr="008A4D85">
        <w:rPr>
          <w:bCs/>
          <w:sz w:val="24"/>
        </w:rPr>
        <w:t>:</w:t>
      </w:r>
    </w:p>
    <w:p w:rsidR="00B10947" w:rsidRPr="008A4D85" w:rsidRDefault="00B10947" w:rsidP="00B10947">
      <w:pPr>
        <w:pStyle w:val="a9"/>
        <w:rPr>
          <w:bCs/>
          <w:sz w:val="24"/>
        </w:rPr>
      </w:pPr>
      <w:proofErr w:type="gramStart"/>
      <w:r w:rsidRPr="008A4D85">
        <w:rPr>
          <w:bCs/>
          <w:sz w:val="24"/>
        </w:rPr>
        <w:t xml:space="preserve">Заказчик назначает на объекте своего представителя, который от имени Заказчика осуществляет технический надзор и контроль за качеством выполняемых </w:t>
      </w:r>
      <w:r w:rsidR="008A4D85" w:rsidRPr="008A4D85">
        <w:rPr>
          <w:bCs/>
          <w:sz w:val="24"/>
        </w:rPr>
        <w:t>Работ</w:t>
      </w:r>
      <w:r w:rsidRPr="008A4D85">
        <w:rPr>
          <w:bCs/>
          <w:sz w:val="24"/>
        </w:rPr>
        <w:t xml:space="preserve">, а также производит проверку соответствия материалов и оборудования, используемых Подрядчиком, условиям договора на выполнение </w:t>
      </w:r>
      <w:r w:rsidR="008A4D85" w:rsidRPr="008A4D85">
        <w:rPr>
          <w:bCs/>
          <w:sz w:val="24"/>
        </w:rPr>
        <w:t>Работ</w:t>
      </w:r>
      <w:r w:rsidRPr="008A4D85">
        <w:rPr>
          <w:bCs/>
          <w:sz w:val="24"/>
        </w:rPr>
        <w:t xml:space="preserve"> и требованиям Технического задания, строительным нормам и правилам, стандартам, техническим условиям и другим нормативно-методическим документам Российской Федерации, участвует в освидетельствовании скрытых </w:t>
      </w:r>
      <w:r w:rsidR="008A4D85" w:rsidRPr="008A4D85">
        <w:rPr>
          <w:bCs/>
          <w:sz w:val="24"/>
        </w:rPr>
        <w:t>Работ</w:t>
      </w:r>
      <w:r w:rsidRPr="008A4D85">
        <w:rPr>
          <w:bCs/>
          <w:sz w:val="24"/>
        </w:rPr>
        <w:t>, оформлении исполнительной документации и</w:t>
      </w:r>
      <w:proofErr w:type="gramEnd"/>
      <w:r w:rsidRPr="008A4D85">
        <w:rPr>
          <w:bCs/>
          <w:sz w:val="24"/>
        </w:rPr>
        <w:t xml:space="preserve"> других документов в рамках своей компетенции.</w:t>
      </w:r>
    </w:p>
    <w:p w:rsidR="00CD55DD" w:rsidRPr="008A4D85" w:rsidRDefault="00B10947" w:rsidP="00B10947">
      <w:pPr>
        <w:pStyle w:val="a9"/>
        <w:rPr>
          <w:bCs/>
          <w:sz w:val="24"/>
        </w:rPr>
      </w:pPr>
      <w:r w:rsidRPr="008A4D85">
        <w:rPr>
          <w:bCs/>
          <w:sz w:val="24"/>
        </w:rPr>
        <w:t xml:space="preserve">Контроль качества </w:t>
      </w:r>
      <w:r w:rsidR="008A4D85" w:rsidRPr="008A4D85">
        <w:rPr>
          <w:bCs/>
          <w:sz w:val="24"/>
        </w:rPr>
        <w:t>Работ</w:t>
      </w:r>
      <w:r w:rsidRPr="008A4D85">
        <w:rPr>
          <w:bCs/>
          <w:sz w:val="24"/>
        </w:rPr>
        <w:t xml:space="preserve"> осуществляет Заказчик в присутствии Подрядчика визуально, путем ведения инструментального контроля</w:t>
      </w:r>
      <w:r w:rsidR="00CD55DD" w:rsidRPr="008A4D85">
        <w:rPr>
          <w:bCs/>
          <w:sz w:val="24"/>
        </w:rPr>
        <w:t xml:space="preserve">, предусмотренного для приемки данного вида </w:t>
      </w:r>
      <w:r w:rsidR="008A4D85" w:rsidRPr="008A4D85">
        <w:rPr>
          <w:bCs/>
          <w:sz w:val="24"/>
        </w:rPr>
        <w:t>Работ</w:t>
      </w:r>
      <w:r w:rsidR="00CD55DD" w:rsidRPr="008A4D85">
        <w:rPr>
          <w:bCs/>
          <w:sz w:val="24"/>
        </w:rPr>
        <w:t xml:space="preserve">. </w:t>
      </w:r>
      <w:r w:rsidR="00036BF3" w:rsidRPr="008A4D85">
        <w:rPr>
          <w:bCs/>
          <w:sz w:val="24"/>
        </w:rPr>
        <w:t xml:space="preserve"> </w:t>
      </w:r>
    </w:p>
    <w:p w:rsidR="00CD55DD" w:rsidRPr="008A4D85" w:rsidRDefault="00036BF3" w:rsidP="00B10947">
      <w:pPr>
        <w:pStyle w:val="a9"/>
        <w:rPr>
          <w:bCs/>
          <w:sz w:val="24"/>
        </w:rPr>
      </w:pPr>
      <w:r w:rsidRPr="008A4D85">
        <w:rPr>
          <w:bCs/>
          <w:sz w:val="24"/>
        </w:rPr>
        <w:t xml:space="preserve">При необходимости, Заказчик имеет право потребовать от Подрядчика </w:t>
      </w:r>
      <w:r w:rsidR="00B10947" w:rsidRPr="008A4D85">
        <w:rPr>
          <w:bCs/>
          <w:sz w:val="24"/>
        </w:rPr>
        <w:t xml:space="preserve"> </w:t>
      </w:r>
      <w:r w:rsidR="002C3088" w:rsidRPr="008A4D85">
        <w:rPr>
          <w:bCs/>
          <w:sz w:val="24"/>
        </w:rPr>
        <w:t xml:space="preserve">предоставления </w:t>
      </w:r>
      <w:r w:rsidR="000472E5" w:rsidRPr="008A4D85">
        <w:rPr>
          <w:bCs/>
          <w:sz w:val="24"/>
        </w:rPr>
        <w:t xml:space="preserve">результатов </w:t>
      </w:r>
      <w:r w:rsidR="00B10947" w:rsidRPr="008A4D85">
        <w:rPr>
          <w:bCs/>
          <w:sz w:val="24"/>
        </w:rPr>
        <w:t>проведени</w:t>
      </w:r>
      <w:r w:rsidR="00CD55DD" w:rsidRPr="008A4D85">
        <w:rPr>
          <w:bCs/>
          <w:sz w:val="24"/>
        </w:rPr>
        <w:t>я</w:t>
      </w:r>
      <w:r w:rsidRPr="008A4D85">
        <w:rPr>
          <w:bCs/>
          <w:sz w:val="24"/>
        </w:rPr>
        <w:t xml:space="preserve"> </w:t>
      </w:r>
      <w:r w:rsidR="00B10947" w:rsidRPr="008A4D85">
        <w:rPr>
          <w:bCs/>
          <w:sz w:val="24"/>
        </w:rPr>
        <w:t>испытаний</w:t>
      </w:r>
      <w:r w:rsidR="004E287C" w:rsidRPr="008A4D85">
        <w:rPr>
          <w:bCs/>
          <w:sz w:val="24"/>
        </w:rPr>
        <w:t>,</w:t>
      </w:r>
      <w:r w:rsidRPr="008A4D85">
        <w:rPr>
          <w:bCs/>
          <w:sz w:val="24"/>
        </w:rPr>
        <w:t xml:space="preserve"> качества выполненных </w:t>
      </w:r>
      <w:r w:rsidR="008A4D85" w:rsidRPr="008A4D85">
        <w:rPr>
          <w:bCs/>
          <w:sz w:val="24"/>
        </w:rPr>
        <w:t>Работ</w:t>
      </w:r>
      <w:r w:rsidR="000472E5" w:rsidRPr="008A4D85">
        <w:rPr>
          <w:bCs/>
          <w:sz w:val="24"/>
        </w:rPr>
        <w:t>. Проведение испытаний является обязанностью Подрядчика.</w:t>
      </w:r>
      <w:r w:rsidR="00B10947" w:rsidRPr="008A4D85">
        <w:rPr>
          <w:bCs/>
          <w:sz w:val="24"/>
        </w:rPr>
        <w:t xml:space="preserve"> </w:t>
      </w:r>
    </w:p>
    <w:p w:rsidR="00B10947" w:rsidRPr="008A4D85" w:rsidRDefault="00B10947" w:rsidP="00B10947">
      <w:pPr>
        <w:pStyle w:val="a9"/>
        <w:rPr>
          <w:bCs/>
          <w:sz w:val="24"/>
        </w:rPr>
      </w:pPr>
      <w:r w:rsidRPr="008A4D85">
        <w:rPr>
          <w:bCs/>
          <w:sz w:val="24"/>
        </w:rPr>
        <w:t xml:space="preserve">При приемке </w:t>
      </w:r>
      <w:r w:rsidR="008A4D85" w:rsidRPr="008A4D85">
        <w:rPr>
          <w:bCs/>
          <w:sz w:val="24"/>
        </w:rPr>
        <w:t>Работ</w:t>
      </w:r>
      <w:r w:rsidRPr="008A4D85">
        <w:rPr>
          <w:bCs/>
          <w:sz w:val="24"/>
        </w:rPr>
        <w:t xml:space="preserve"> должен осуществляться контроль качества выполненных </w:t>
      </w:r>
      <w:r w:rsidR="008A4D85" w:rsidRPr="008A4D85">
        <w:rPr>
          <w:bCs/>
          <w:sz w:val="24"/>
        </w:rPr>
        <w:t>Работ</w:t>
      </w:r>
      <w:r w:rsidRPr="008A4D85">
        <w:rPr>
          <w:bCs/>
          <w:sz w:val="24"/>
        </w:rPr>
        <w:t xml:space="preserve"> с записью в журнал </w:t>
      </w:r>
      <w:r w:rsidR="008A4D85" w:rsidRPr="008A4D85">
        <w:rPr>
          <w:bCs/>
          <w:sz w:val="24"/>
        </w:rPr>
        <w:t>Работ</w:t>
      </w:r>
      <w:r w:rsidRPr="008A4D85">
        <w:rPr>
          <w:bCs/>
          <w:sz w:val="24"/>
        </w:rPr>
        <w:t xml:space="preserve"> и составлением актов на скрытые </w:t>
      </w:r>
      <w:r w:rsidR="008A4D85" w:rsidRPr="008A4D85">
        <w:rPr>
          <w:bCs/>
          <w:sz w:val="24"/>
        </w:rPr>
        <w:t>Работ</w:t>
      </w:r>
      <w:r w:rsidRPr="008A4D85">
        <w:rPr>
          <w:bCs/>
          <w:sz w:val="24"/>
        </w:rPr>
        <w:t xml:space="preserve">ы. Наличие на объекте журнала производства </w:t>
      </w:r>
      <w:r w:rsidR="008A4D85" w:rsidRPr="008A4D85">
        <w:rPr>
          <w:bCs/>
          <w:sz w:val="24"/>
        </w:rPr>
        <w:t>Работ</w:t>
      </w:r>
      <w:r w:rsidRPr="008A4D85">
        <w:rPr>
          <w:bCs/>
          <w:sz w:val="24"/>
        </w:rPr>
        <w:t xml:space="preserve"> и его ведение является обязанностью Подрядчика.</w:t>
      </w:r>
    </w:p>
    <w:p w:rsidR="00B21134" w:rsidRPr="008A4D85" w:rsidRDefault="00B21134" w:rsidP="00B21134">
      <w:pPr>
        <w:ind w:firstLine="709"/>
        <w:jc w:val="both"/>
        <w:rPr>
          <w:color w:val="000000" w:themeColor="text1"/>
        </w:rPr>
      </w:pPr>
      <w:r w:rsidRPr="008A4D85">
        <w:rPr>
          <w:rFonts w:eastAsia="MS Mincho"/>
          <w:color w:val="000000" w:themeColor="text1"/>
        </w:rPr>
        <w:lastRenderedPageBreak/>
        <w:t xml:space="preserve">Подрядчик ежемесячно в срок до 25 числа текущего месяца производит сдачу выполненных </w:t>
      </w:r>
      <w:r w:rsidR="008A4D85" w:rsidRPr="008A4D85">
        <w:rPr>
          <w:rFonts w:eastAsia="MS Mincho"/>
          <w:color w:val="000000" w:themeColor="text1"/>
        </w:rPr>
        <w:t>Работ</w:t>
      </w:r>
      <w:r w:rsidRPr="008A4D85">
        <w:rPr>
          <w:rFonts w:eastAsia="MS Mincho"/>
          <w:color w:val="000000" w:themeColor="text1"/>
        </w:rPr>
        <w:t xml:space="preserve"> Заказчику. Сдача результатов </w:t>
      </w:r>
      <w:r w:rsidR="008A4D85" w:rsidRPr="008A4D85">
        <w:rPr>
          <w:rFonts w:eastAsia="MS Mincho"/>
          <w:color w:val="000000" w:themeColor="text1"/>
        </w:rPr>
        <w:t>Работ</w:t>
      </w:r>
      <w:r w:rsidRPr="008A4D85">
        <w:rPr>
          <w:rFonts w:eastAsia="MS Mincho"/>
          <w:color w:val="000000" w:themeColor="text1"/>
        </w:rPr>
        <w:t xml:space="preserve"> Подрядчиком и их приемка Заказчиком оформляются актами сдачи-приемки выполненных </w:t>
      </w:r>
      <w:r w:rsidR="008A4D85" w:rsidRPr="008A4D85">
        <w:rPr>
          <w:rFonts w:eastAsia="MS Mincho"/>
          <w:color w:val="000000" w:themeColor="text1"/>
        </w:rPr>
        <w:t>Работ</w:t>
      </w:r>
      <w:r w:rsidRPr="008A4D85">
        <w:rPr>
          <w:rFonts w:eastAsia="MS Mincho"/>
          <w:color w:val="000000" w:themeColor="text1"/>
        </w:rPr>
        <w:t xml:space="preserve">  по форме КС-2 и справкой о стоимости выполненных </w:t>
      </w:r>
      <w:r w:rsidR="008A4D85" w:rsidRPr="008A4D85">
        <w:rPr>
          <w:rFonts w:eastAsia="MS Mincho"/>
          <w:color w:val="000000" w:themeColor="text1"/>
        </w:rPr>
        <w:t>Работ</w:t>
      </w:r>
      <w:r w:rsidRPr="008A4D85">
        <w:rPr>
          <w:rFonts w:eastAsia="MS Mincho"/>
          <w:color w:val="000000" w:themeColor="text1"/>
        </w:rPr>
        <w:t xml:space="preserve"> по форме КС-3. В течение 5 (пяти) рабочих дней Заказчик обязан подписать акт выполненных </w:t>
      </w:r>
      <w:r w:rsidR="008A4D85" w:rsidRPr="008A4D85">
        <w:rPr>
          <w:rFonts w:eastAsia="MS Mincho"/>
          <w:color w:val="000000" w:themeColor="text1"/>
        </w:rPr>
        <w:t>Работ</w:t>
      </w:r>
      <w:r w:rsidRPr="008A4D85">
        <w:rPr>
          <w:rFonts w:eastAsia="MS Mincho"/>
          <w:color w:val="000000" w:themeColor="text1"/>
        </w:rPr>
        <w:t xml:space="preserve"> или направить Подрядчику мотивированный отказ от приемки </w:t>
      </w:r>
      <w:r w:rsidR="008A4D85" w:rsidRPr="008A4D85">
        <w:rPr>
          <w:rFonts w:eastAsia="MS Mincho"/>
          <w:color w:val="000000" w:themeColor="text1"/>
        </w:rPr>
        <w:t>Работ</w:t>
      </w:r>
      <w:r w:rsidRPr="008A4D85">
        <w:rPr>
          <w:rFonts w:eastAsia="MS Mincho"/>
          <w:color w:val="000000" w:themeColor="text1"/>
        </w:rPr>
        <w:t>.</w:t>
      </w:r>
    </w:p>
    <w:p w:rsidR="00B10947" w:rsidRPr="008A4D85" w:rsidRDefault="00B10947" w:rsidP="00B10947">
      <w:pPr>
        <w:pStyle w:val="a9"/>
        <w:rPr>
          <w:bCs/>
          <w:sz w:val="24"/>
        </w:rPr>
      </w:pPr>
      <w:r w:rsidRPr="008A4D85">
        <w:rPr>
          <w:bCs/>
          <w:sz w:val="24"/>
        </w:rPr>
        <w:t xml:space="preserve">Подрядчик обязан сдать Заказчику </w:t>
      </w:r>
      <w:r w:rsidR="008A4D85" w:rsidRPr="008A4D85">
        <w:rPr>
          <w:bCs/>
          <w:sz w:val="24"/>
        </w:rPr>
        <w:t>Работ</w:t>
      </w:r>
      <w:r w:rsidRPr="008A4D85">
        <w:rPr>
          <w:bCs/>
          <w:sz w:val="24"/>
        </w:rPr>
        <w:t xml:space="preserve">у качественно и в срок, с соблюдением </w:t>
      </w:r>
      <w:r w:rsidR="002E492F" w:rsidRPr="008A4D85">
        <w:rPr>
          <w:bCs/>
          <w:sz w:val="24"/>
        </w:rPr>
        <w:t>требований рабочей документации</w:t>
      </w:r>
      <w:r w:rsidRPr="008A4D85">
        <w:rPr>
          <w:bCs/>
          <w:sz w:val="24"/>
        </w:rPr>
        <w:t xml:space="preserve">, требований СНиП, стандартов, технических условий и других нормативных документов Российской Федерации, что подтверждается путем подписания сторонами акта сдачи – приемки выполненных </w:t>
      </w:r>
      <w:r w:rsidR="008A4D85" w:rsidRPr="008A4D85">
        <w:rPr>
          <w:bCs/>
          <w:sz w:val="24"/>
        </w:rPr>
        <w:t>Работ</w:t>
      </w:r>
      <w:r w:rsidRPr="008A4D85">
        <w:rPr>
          <w:bCs/>
          <w:sz w:val="24"/>
        </w:rPr>
        <w:t>.</w:t>
      </w:r>
    </w:p>
    <w:p w:rsidR="00B10947" w:rsidRPr="008A4D85" w:rsidRDefault="00B10947" w:rsidP="00B10947">
      <w:pPr>
        <w:pStyle w:val="a9"/>
        <w:rPr>
          <w:bCs/>
          <w:sz w:val="24"/>
        </w:rPr>
      </w:pPr>
      <w:r w:rsidRPr="008A4D85">
        <w:rPr>
          <w:bCs/>
          <w:sz w:val="24"/>
        </w:rPr>
        <w:t xml:space="preserve">После окончания, выполненные </w:t>
      </w:r>
      <w:r w:rsidR="008A4D85" w:rsidRPr="008A4D85">
        <w:rPr>
          <w:bCs/>
          <w:sz w:val="24"/>
        </w:rPr>
        <w:t>Работ</w:t>
      </w:r>
      <w:r w:rsidRPr="008A4D85">
        <w:rPr>
          <w:bCs/>
          <w:sz w:val="24"/>
        </w:rPr>
        <w:t xml:space="preserve">ы предъявляются к приемке комиссии, назначенной руководителем Заказчика. При приемке выполненных </w:t>
      </w:r>
      <w:r w:rsidR="008A4D85" w:rsidRPr="008A4D85">
        <w:rPr>
          <w:bCs/>
          <w:sz w:val="24"/>
        </w:rPr>
        <w:t>Работ</w:t>
      </w:r>
      <w:r w:rsidRPr="008A4D85">
        <w:rPr>
          <w:bCs/>
          <w:sz w:val="24"/>
        </w:rPr>
        <w:t xml:space="preserve"> комиссия руководствуется действующими нормами и </w:t>
      </w:r>
      <w:r w:rsidR="002E492F" w:rsidRPr="008A4D85">
        <w:rPr>
          <w:bCs/>
          <w:sz w:val="24"/>
        </w:rPr>
        <w:t>рабочей документацией</w:t>
      </w:r>
      <w:r w:rsidRPr="008A4D85">
        <w:rPr>
          <w:bCs/>
          <w:sz w:val="24"/>
        </w:rPr>
        <w:t xml:space="preserve">. </w:t>
      </w:r>
    </w:p>
    <w:p w:rsidR="0030421E" w:rsidRPr="008A4D85" w:rsidRDefault="0030421E" w:rsidP="0030421E">
      <w:pPr>
        <w:pStyle w:val="a9"/>
        <w:rPr>
          <w:bCs/>
          <w:sz w:val="24"/>
        </w:rPr>
      </w:pPr>
      <w:r w:rsidRPr="008A4D85">
        <w:rPr>
          <w:bCs/>
          <w:sz w:val="24"/>
        </w:rPr>
        <w:t xml:space="preserve">Если в процессе выполнения </w:t>
      </w:r>
      <w:r w:rsidR="008A4D85" w:rsidRPr="008A4D85">
        <w:rPr>
          <w:bCs/>
          <w:sz w:val="24"/>
        </w:rPr>
        <w:t>Работ</w:t>
      </w:r>
      <w:r w:rsidRPr="008A4D85">
        <w:rPr>
          <w:bCs/>
          <w:sz w:val="24"/>
        </w:rPr>
        <w:t xml:space="preserve"> будут обнаружены некачественно выполненные </w:t>
      </w:r>
      <w:r w:rsidR="008A4D85" w:rsidRPr="008A4D85">
        <w:rPr>
          <w:bCs/>
          <w:sz w:val="24"/>
        </w:rPr>
        <w:t>Работ</w:t>
      </w:r>
      <w:r w:rsidRPr="008A4D85">
        <w:rPr>
          <w:bCs/>
          <w:sz w:val="24"/>
        </w:rPr>
        <w:t xml:space="preserve">ы, то Подрядчик своими силами обязан переделать эти </w:t>
      </w:r>
      <w:r w:rsidR="008A4D85" w:rsidRPr="008A4D85">
        <w:rPr>
          <w:bCs/>
          <w:sz w:val="24"/>
        </w:rPr>
        <w:t>Работ</w:t>
      </w:r>
      <w:r w:rsidRPr="008A4D85">
        <w:rPr>
          <w:bCs/>
          <w:sz w:val="24"/>
        </w:rPr>
        <w:t xml:space="preserve">ы. </w:t>
      </w:r>
    </w:p>
    <w:p w:rsidR="00B10947" w:rsidRPr="008A4D85" w:rsidRDefault="00B10947" w:rsidP="00B10947">
      <w:pPr>
        <w:pStyle w:val="a9"/>
        <w:rPr>
          <w:bCs/>
          <w:sz w:val="24"/>
        </w:rPr>
      </w:pPr>
      <w:r w:rsidRPr="008A4D85">
        <w:rPr>
          <w:bCs/>
          <w:sz w:val="24"/>
        </w:rPr>
        <w:t>Исполнительная документация, предъявляемая Подрядчиком при сдаче, должна иметь в своем составе:</w:t>
      </w:r>
    </w:p>
    <w:p w:rsidR="00B10947" w:rsidRPr="008A4D85" w:rsidRDefault="00B10947" w:rsidP="00B10947">
      <w:pPr>
        <w:pStyle w:val="a9"/>
        <w:rPr>
          <w:bCs/>
          <w:sz w:val="24"/>
        </w:rPr>
      </w:pPr>
      <w:r w:rsidRPr="008A4D85">
        <w:rPr>
          <w:bCs/>
          <w:sz w:val="24"/>
        </w:rPr>
        <w:t xml:space="preserve">- журнал </w:t>
      </w:r>
      <w:r w:rsidR="008A4D85" w:rsidRPr="008A4D85">
        <w:rPr>
          <w:bCs/>
          <w:sz w:val="24"/>
        </w:rPr>
        <w:t>Работ</w:t>
      </w:r>
      <w:r w:rsidRPr="008A4D85">
        <w:rPr>
          <w:bCs/>
          <w:sz w:val="24"/>
        </w:rPr>
        <w:t>;</w:t>
      </w:r>
    </w:p>
    <w:p w:rsidR="00B10947" w:rsidRPr="008A4D85" w:rsidRDefault="00B10947" w:rsidP="00B10947">
      <w:pPr>
        <w:pStyle w:val="a9"/>
        <w:rPr>
          <w:bCs/>
          <w:sz w:val="24"/>
        </w:rPr>
      </w:pPr>
      <w:r w:rsidRPr="008A4D85">
        <w:rPr>
          <w:bCs/>
          <w:sz w:val="24"/>
        </w:rPr>
        <w:t xml:space="preserve">- акты приемки скрытых </w:t>
      </w:r>
      <w:r w:rsidR="008A4D85" w:rsidRPr="008A4D85">
        <w:rPr>
          <w:bCs/>
          <w:sz w:val="24"/>
        </w:rPr>
        <w:t>Работ</w:t>
      </w:r>
      <w:r w:rsidR="00CD55DD" w:rsidRPr="008A4D85">
        <w:rPr>
          <w:bCs/>
          <w:sz w:val="24"/>
        </w:rPr>
        <w:t xml:space="preserve"> и результатов испытаний</w:t>
      </w:r>
      <w:r w:rsidRPr="008A4D85">
        <w:rPr>
          <w:bCs/>
          <w:sz w:val="24"/>
        </w:rPr>
        <w:t>;</w:t>
      </w:r>
    </w:p>
    <w:p w:rsidR="00B10947" w:rsidRPr="008A4D85" w:rsidRDefault="00B10947" w:rsidP="00B10947">
      <w:pPr>
        <w:pStyle w:val="a9"/>
        <w:rPr>
          <w:bCs/>
          <w:sz w:val="24"/>
        </w:rPr>
      </w:pPr>
      <w:r w:rsidRPr="008A4D85">
        <w:rPr>
          <w:bCs/>
          <w:sz w:val="24"/>
        </w:rPr>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B10947" w:rsidRPr="008A4D85" w:rsidRDefault="00B10947" w:rsidP="00B10947">
      <w:pPr>
        <w:pStyle w:val="a9"/>
        <w:rPr>
          <w:bCs/>
          <w:sz w:val="24"/>
        </w:rPr>
      </w:pPr>
    </w:p>
    <w:p w:rsidR="00B10947" w:rsidRPr="008A4D85" w:rsidRDefault="00B10947" w:rsidP="00B10947">
      <w:pPr>
        <w:pStyle w:val="a9"/>
        <w:rPr>
          <w:bCs/>
          <w:sz w:val="24"/>
        </w:rPr>
      </w:pPr>
      <w:r w:rsidRPr="008A4D85">
        <w:rPr>
          <w:bCs/>
          <w:sz w:val="24"/>
        </w:rPr>
        <w:t>Гарантийные обязательства.</w:t>
      </w:r>
    </w:p>
    <w:p w:rsidR="00B10947" w:rsidRPr="008A4D85" w:rsidRDefault="00B10947" w:rsidP="00B10947">
      <w:pPr>
        <w:pStyle w:val="a9"/>
        <w:rPr>
          <w:bCs/>
          <w:sz w:val="24"/>
        </w:rPr>
      </w:pPr>
      <w:r w:rsidRPr="008A4D85">
        <w:rPr>
          <w:bCs/>
          <w:sz w:val="24"/>
        </w:rPr>
        <w:t xml:space="preserve">Гарантия качества распространяются на все элементы и </w:t>
      </w:r>
      <w:r w:rsidR="008A4D85" w:rsidRPr="008A4D85">
        <w:rPr>
          <w:bCs/>
          <w:sz w:val="24"/>
        </w:rPr>
        <w:t>Работ</w:t>
      </w:r>
      <w:r w:rsidRPr="008A4D85">
        <w:rPr>
          <w:bCs/>
          <w:sz w:val="24"/>
        </w:rPr>
        <w:t xml:space="preserve">ы, выполненные Подрядчиком по договору. Срок гарантийных обязательств на выполненные </w:t>
      </w:r>
      <w:r w:rsidR="008A4D85" w:rsidRPr="008A4D85">
        <w:rPr>
          <w:bCs/>
          <w:sz w:val="24"/>
        </w:rPr>
        <w:t>Работ</w:t>
      </w:r>
      <w:r w:rsidRPr="008A4D85">
        <w:rPr>
          <w:bCs/>
          <w:sz w:val="24"/>
        </w:rPr>
        <w:t>ы должен составлять не менее 60 (</w:t>
      </w:r>
      <w:r w:rsidR="00A96BE1" w:rsidRPr="008A4D85">
        <w:rPr>
          <w:bCs/>
          <w:sz w:val="24"/>
        </w:rPr>
        <w:t>шестьдесят</w:t>
      </w:r>
      <w:r w:rsidRPr="008A4D85">
        <w:rPr>
          <w:bCs/>
          <w:sz w:val="24"/>
        </w:rPr>
        <w:t>) календарных месяцев</w:t>
      </w:r>
      <w:r w:rsidR="00A96BE1" w:rsidRPr="008A4D85">
        <w:rPr>
          <w:rFonts w:eastAsia="Times New Roman"/>
          <w:sz w:val="24"/>
        </w:rPr>
        <w:t xml:space="preserve"> </w:t>
      </w:r>
      <w:r w:rsidR="00A96BE1" w:rsidRPr="008A4D85">
        <w:rPr>
          <w:bCs/>
          <w:sz w:val="24"/>
        </w:rPr>
        <w:t xml:space="preserve">с момента подписания Сторонами акта сдачи-приемки выполненных </w:t>
      </w:r>
      <w:r w:rsidR="008A4D85" w:rsidRPr="008A4D85">
        <w:rPr>
          <w:bCs/>
          <w:sz w:val="24"/>
        </w:rPr>
        <w:t>Работ</w:t>
      </w:r>
      <w:r w:rsidR="00A96BE1" w:rsidRPr="008A4D85">
        <w:rPr>
          <w:bCs/>
          <w:sz w:val="24"/>
        </w:rPr>
        <w:t xml:space="preserve"> (по форме КС-2)</w:t>
      </w:r>
      <w:r w:rsidRPr="008A4D85">
        <w:rPr>
          <w:bCs/>
          <w:sz w:val="24"/>
        </w:rPr>
        <w:t>.</w:t>
      </w:r>
    </w:p>
    <w:p w:rsidR="00A96BE1" w:rsidRPr="008A4D85" w:rsidRDefault="00A96BE1" w:rsidP="00A96BE1">
      <w:pPr>
        <w:pStyle w:val="a9"/>
        <w:rPr>
          <w:bCs/>
          <w:sz w:val="24"/>
        </w:rPr>
      </w:pPr>
      <w:r w:rsidRPr="008A4D85">
        <w:rPr>
          <w:bCs/>
          <w:sz w:val="24"/>
        </w:rPr>
        <w:t xml:space="preserve">Гарантийный срок на материалы должен составлять не менее 60 (шестьдесят) месяцев с момента подписания сторонами акта сдачи-приемки выполненных </w:t>
      </w:r>
      <w:r w:rsidR="008A4D85" w:rsidRPr="008A4D85">
        <w:rPr>
          <w:bCs/>
          <w:sz w:val="24"/>
        </w:rPr>
        <w:t>Работ</w:t>
      </w:r>
      <w:r w:rsidRPr="008A4D85">
        <w:rPr>
          <w:bCs/>
          <w:sz w:val="24"/>
        </w:rPr>
        <w:t xml:space="preserve"> (по форме КС-2) и справки о стоимости выполненных </w:t>
      </w:r>
      <w:r w:rsidR="008A4D85" w:rsidRPr="008A4D85">
        <w:rPr>
          <w:bCs/>
          <w:sz w:val="24"/>
        </w:rPr>
        <w:t>Работ</w:t>
      </w:r>
      <w:r w:rsidRPr="008A4D85">
        <w:rPr>
          <w:bCs/>
          <w:sz w:val="24"/>
        </w:rPr>
        <w:t xml:space="preserve"> (по форме КС-3), но не менее срока, установленного изготовителем (поставщиком) материалов.</w:t>
      </w:r>
    </w:p>
    <w:p w:rsidR="00AE3A0C" w:rsidRPr="008A4D85" w:rsidRDefault="00B10947" w:rsidP="00AE3A0C">
      <w:pPr>
        <w:pStyle w:val="a9"/>
        <w:rPr>
          <w:bCs/>
          <w:sz w:val="24"/>
        </w:rPr>
      </w:pPr>
      <w:r w:rsidRPr="008A4D85">
        <w:rPr>
          <w:bCs/>
          <w:sz w:val="24"/>
        </w:rPr>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w:t>
      </w:r>
      <w:r w:rsidR="00AE3A0C" w:rsidRPr="008A4D85">
        <w:rPr>
          <w:bCs/>
          <w:sz w:val="24"/>
        </w:rPr>
        <w:t>При отказе Подрядчика от составления или подписания акта об обнаруженных дефектах и недоделках, для их подтверждения Заказчик составляет односторонний акт, в котором указывает перечень недостатков, стоимость и сроки их устранения.</w:t>
      </w:r>
    </w:p>
    <w:p w:rsidR="008A4D85" w:rsidRPr="008A4D85" w:rsidRDefault="008A4D85" w:rsidP="00B10947">
      <w:pPr>
        <w:pStyle w:val="a9"/>
        <w:rPr>
          <w:b/>
          <w:bCs/>
          <w:sz w:val="24"/>
        </w:rPr>
      </w:pPr>
    </w:p>
    <w:p w:rsidR="00B10947" w:rsidRPr="008A4D85" w:rsidRDefault="00B10947" w:rsidP="00B10947">
      <w:pPr>
        <w:pStyle w:val="a9"/>
        <w:rPr>
          <w:bCs/>
          <w:sz w:val="24"/>
        </w:rPr>
      </w:pPr>
      <w:r w:rsidRPr="008A4D85">
        <w:rPr>
          <w:bCs/>
          <w:sz w:val="24"/>
        </w:rPr>
        <w:t>Охрана труда и техника безопасности</w:t>
      </w:r>
    </w:p>
    <w:p w:rsidR="00B10947" w:rsidRPr="008A4D85" w:rsidRDefault="00B10947" w:rsidP="00B10947">
      <w:pPr>
        <w:pStyle w:val="a9"/>
        <w:rPr>
          <w:bCs/>
          <w:sz w:val="24"/>
        </w:rPr>
      </w:pPr>
      <w:r w:rsidRPr="008A4D85">
        <w:rPr>
          <w:bCs/>
          <w:sz w:val="24"/>
        </w:rPr>
        <w:t xml:space="preserve">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Подрядчик несет ответственность за соблюдение правил пожарной безопасности, правил по технике безопасности при проведении </w:t>
      </w:r>
      <w:r w:rsidR="008A4D85" w:rsidRPr="008A4D85">
        <w:rPr>
          <w:bCs/>
          <w:sz w:val="24"/>
        </w:rPr>
        <w:t>Работ</w:t>
      </w:r>
      <w:r w:rsidRPr="008A4D85">
        <w:rPr>
          <w:bCs/>
          <w:sz w:val="24"/>
        </w:rPr>
        <w:t>.</w:t>
      </w:r>
    </w:p>
    <w:p w:rsidR="00B10947" w:rsidRPr="008A4D85" w:rsidRDefault="00B10947" w:rsidP="00B10947">
      <w:pPr>
        <w:pStyle w:val="a9"/>
        <w:rPr>
          <w:bCs/>
          <w:sz w:val="24"/>
        </w:rPr>
      </w:pPr>
      <w:r w:rsidRPr="008A4D85">
        <w:rPr>
          <w:bCs/>
          <w:sz w:val="24"/>
        </w:rPr>
        <w:t xml:space="preserve">На местах выполнения </w:t>
      </w:r>
      <w:r w:rsidR="008A4D85" w:rsidRPr="008A4D85">
        <w:rPr>
          <w:bCs/>
          <w:sz w:val="24"/>
        </w:rPr>
        <w:t>Работ</w:t>
      </w:r>
      <w:r w:rsidRPr="008A4D85">
        <w:rPr>
          <w:bCs/>
          <w:sz w:val="24"/>
        </w:rPr>
        <w:t xml:space="preserve"> Подрядчик обязан иметь огнетушители.</w:t>
      </w:r>
    </w:p>
    <w:p w:rsidR="00B10947" w:rsidRPr="008A4D85" w:rsidRDefault="00B10947" w:rsidP="00B10947">
      <w:pPr>
        <w:pStyle w:val="a9"/>
        <w:rPr>
          <w:bCs/>
          <w:sz w:val="24"/>
        </w:rPr>
      </w:pPr>
      <w:r w:rsidRPr="008A4D85">
        <w:rPr>
          <w:bCs/>
          <w:sz w:val="24"/>
        </w:rPr>
        <w:t xml:space="preserve">Перед началом </w:t>
      </w:r>
      <w:r w:rsidR="008A4D85" w:rsidRPr="008A4D85">
        <w:rPr>
          <w:bCs/>
          <w:sz w:val="24"/>
        </w:rPr>
        <w:t>Работ</w:t>
      </w:r>
      <w:r w:rsidRPr="008A4D85">
        <w:rPr>
          <w:bCs/>
          <w:sz w:val="24"/>
        </w:rPr>
        <w:t xml:space="preserve"> территория объекта должна быть подготовлена с определением ме</w:t>
      </w:r>
      <w:proofErr w:type="gramStart"/>
      <w:r w:rsidRPr="008A4D85">
        <w:rPr>
          <w:bCs/>
          <w:sz w:val="24"/>
        </w:rPr>
        <w:t>ст скл</w:t>
      </w:r>
      <w:proofErr w:type="gramEnd"/>
      <w:r w:rsidRPr="008A4D85">
        <w:rPr>
          <w:bCs/>
          <w:sz w:val="24"/>
        </w:rPr>
        <w:t>адирования материалов, инструментов. Места складирования согласовываются с Заказчиком.</w:t>
      </w:r>
    </w:p>
    <w:p w:rsidR="00B10947" w:rsidRPr="008A4D85" w:rsidRDefault="00B10947" w:rsidP="00B10947">
      <w:pPr>
        <w:pStyle w:val="a9"/>
        <w:rPr>
          <w:bCs/>
          <w:sz w:val="24"/>
        </w:rPr>
      </w:pPr>
      <w:r w:rsidRPr="008A4D85">
        <w:rPr>
          <w:bCs/>
          <w:sz w:val="24"/>
        </w:rPr>
        <w:t xml:space="preserve">Проходы и подступы к эвакуационным выходам из </w:t>
      </w:r>
      <w:r w:rsidR="00ED11D5" w:rsidRPr="008A4D85">
        <w:rPr>
          <w:bCs/>
          <w:sz w:val="24"/>
        </w:rPr>
        <w:t>административно-производственных зданий</w:t>
      </w:r>
      <w:r w:rsidRPr="008A4D85">
        <w:rPr>
          <w:bCs/>
          <w:sz w:val="24"/>
        </w:rPr>
        <w:t xml:space="preserve"> должны быть всегда свободными и безопасными.</w:t>
      </w:r>
    </w:p>
    <w:p w:rsidR="00B10947" w:rsidRPr="008A4D85" w:rsidRDefault="00B10947" w:rsidP="00B10947">
      <w:pPr>
        <w:pStyle w:val="a9"/>
        <w:rPr>
          <w:bCs/>
          <w:sz w:val="24"/>
        </w:rPr>
      </w:pPr>
      <w:r w:rsidRPr="008A4D85">
        <w:rPr>
          <w:bCs/>
          <w:sz w:val="24"/>
        </w:rPr>
        <w:t xml:space="preserve">Для проведения </w:t>
      </w:r>
      <w:r w:rsidR="008A4D85" w:rsidRPr="008A4D85">
        <w:rPr>
          <w:bCs/>
          <w:sz w:val="24"/>
        </w:rPr>
        <w:t>Работ</w:t>
      </w:r>
      <w:r w:rsidRPr="008A4D85">
        <w:rPr>
          <w:bCs/>
          <w:sz w:val="24"/>
        </w:rPr>
        <w:t xml:space="preserve">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B10947" w:rsidRPr="008A4D85" w:rsidRDefault="00B10947" w:rsidP="00B10947">
      <w:pPr>
        <w:pStyle w:val="a9"/>
        <w:rPr>
          <w:bCs/>
          <w:sz w:val="24"/>
        </w:rPr>
      </w:pPr>
    </w:p>
    <w:p w:rsidR="00B10947" w:rsidRPr="008A4D85" w:rsidRDefault="00B10947" w:rsidP="00B10947">
      <w:pPr>
        <w:pStyle w:val="a9"/>
        <w:rPr>
          <w:bCs/>
          <w:sz w:val="24"/>
        </w:rPr>
      </w:pPr>
      <w:r w:rsidRPr="008A4D85">
        <w:rPr>
          <w:bCs/>
          <w:sz w:val="24"/>
        </w:rPr>
        <w:lastRenderedPageBreak/>
        <w:t xml:space="preserve">Требования к качеству и техническим характеристикам материалов, используемых при выполнении </w:t>
      </w:r>
      <w:r w:rsidR="008A4D85" w:rsidRPr="008A4D85">
        <w:rPr>
          <w:bCs/>
          <w:sz w:val="24"/>
        </w:rPr>
        <w:t>Работ</w:t>
      </w:r>
      <w:r w:rsidRPr="008A4D85">
        <w:rPr>
          <w:bCs/>
          <w:sz w:val="24"/>
        </w:rPr>
        <w:t>:</w:t>
      </w:r>
    </w:p>
    <w:p w:rsidR="00B10947" w:rsidRPr="008A4D85" w:rsidRDefault="00B10947" w:rsidP="00B10947">
      <w:pPr>
        <w:pStyle w:val="a9"/>
        <w:rPr>
          <w:bCs/>
          <w:sz w:val="24"/>
        </w:rPr>
      </w:pPr>
      <w:r w:rsidRPr="008A4D85">
        <w:rPr>
          <w:bCs/>
          <w:sz w:val="24"/>
        </w:rPr>
        <w:t xml:space="preserve">Применяемые материалы, используемые при выполнении </w:t>
      </w:r>
      <w:r w:rsidR="008A4D85" w:rsidRPr="008A4D85">
        <w:rPr>
          <w:bCs/>
          <w:sz w:val="24"/>
        </w:rPr>
        <w:t>Работ</w:t>
      </w:r>
      <w:r w:rsidRPr="008A4D85">
        <w:rPr>
          <w:bCs/>
          <w:sz w:val="24"/>
        </w:rPr>
        <w:t xml:space="preserve">, должны соответствовать нормативным требованиям, предъявляемым к такой продукции законодательством Российской Федерации, иметь необходимые сертификаты качества, сертификаты соответствия, удостоверяющие их качество, </w:t>
      </w:r>
      <w:proofErr w:type="spellStart"/>
      <w:r w:rsidRPr="008A4D85">
        <w:rPr>
          <w:bCs/>
          <w:sz w:val="24"/>
        </w:rPr>
        <w:t>санитарно</w:t>
      </w:r>
      <w:proofErr w:type="spellEnd"/>
      <w:r w:rsidRPr="008A4D85">
        <w:rPr>
          <w:bCs/>
          <w:sz w:val="24"/>
        </w:rPr>
        <w:t xml:space="preserve"> – эпидемиологическое заключение, сертификаты </w:t>
      </w:r>
      <w:hyperlink r:id="rId10" w:tooltip="Пожарная безопасность" w:history="1">
        <w:r w:rsidRPr="008A4D85">
          <w:rPr>
            <w:rStyle w:val="a8"/>
            <w:bCs/>
            <w:color w:val="auto"/>
            <w:sz w:val="24"/>
            <w:u w:val="none"/>
          </w:rPr>
          <w:t>пожарной безопасности</w:t>
        </w:r>
      </w:hyperlink>
      <w:r w:rsidRPr="008A4D85">
        <w:rPr>
          <w:bCs/>
          <w:sz w:val="24"/>
        </w:rPr>
        <w:t xml:space="preserve"> (при необходимости). </w:t>
      </w:r>
    </w:p>
    <w:p w:rsidR="00B10947" w:rsidRPr="008A4D85" w:rsidRDefault="00B10947" w:rsidP="00B10947">
      <w:pPr>
        <w:pStyle w:val="a9"/>
        <w:rPr>
          <w:bCs/>
          <w:sz w:val="24"/>
        </w:rPr>
      </w:pPr>
      <w:r w:rsidRPr="008A4D85">
        <w:rPr>
          <w:bCs/>
          <w:sz w:val="24"/>
        </w:rPr>
        <w:t xml:space="preserve">Заказчик на любом этапе выполнения </w:t>
      </w:r>
      <w:r w:rsidR="008A4D85" w:rsidRPr="008A4D85">
        <w:rPr>
          <w:bCs/>
          <w:sz w:val="24"/>
        </w:rPr>
        <w:t>Работ</w:t>
      </w:r>
      <w:r w:rsidRPr="008A4D85">
        <w:rPr>
          <w:bCs/>
          <w:sz w:val="24"/>
        </w:rPr>
        <w:t xml:space="preserve"> вправе потребовать от Подрядчика  свидетельства, сертификаты и/или заключения, подтверждающие качество применяемых материалов в соответствии с законодательством Российской Федерации.</w:t>
      </w:r>
    </w:p>
    <w:p w:rsidR="00B10947" w:rsidRPr="008A4D85" w:rsidRDefault="00B10947" w:rsidP="00B10947">
      <w:pPr>
        <w:pStyle w:val="a9"/>
        <w:rPr>
          <w:bCs/>
          <w:sz w:val="24"/>
        </w:rPr>
      </w:pPr>
      <w:r w:rsidRPr="008A4D85">
        <w:rPr>
          <w:bCs/>
          <w:sz w:val="24"/>
        </w:rPr>
        <w:t xml:space="preserve">Применяемые при производстве </w:t>
      </w:r>
      <w:r w:rsidR="008A4D85" w:rsidRPr="008A4D85">
        <w:rPr>
          <w:bCs/>
          <w:sz w:val="24"/>
        </w:rPr>
        <w:t>Работ</w:t>
      </w:r>
      <w:r w:rsidRPr="008A4D85">
        <w:rPr>
          <w:bCs/>
          <w:sz w:val="24"/>
        </w:rPr>
        <w:t xml:space="preserve">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B10947" w:rsidRPr="008A4D85" w:rsidRDefault="00B10947" w:rsidP="00B10947">
      <w:pPr>
        <w:pStyle w:val="a9"/>
        <w:rPr>
          <w:bCs/>
          <w:sz w:val="24"/>
        </w:rPr>
      </w:pPr>
      <w:r w:rsidRPr="008A4D85">
        <w:rPr>
          <w:bCs/>
          <w:sz w:val="24"/>
        </w:rPr>
        <w:t>Маркировка материалов должна соответствовать требованиям стандартам, действующим на территории РФ.</w:t>
      </w:r>
    </w:p>
    <w:p w:rsidR="00B10947" w:rsidRPr="008A4D85" w:rsidRDefault="00B10947" w:rsidP="00B10947">
      <w:pPr>
        <w:pStyle w:val="a9"/>
        <w:rPr>
          <w:bCs/>
          <w:sz w:val="24"/>
        </w:rPr>
      </w:pPr>
      <w:proofErr w:type="gramStart"/>
      <w:r w:rsidRPr="008A4D85">
        <w:rPr>
          <w:bCs/>
          <w:sz w:val="24"/>
        </w:rPr>
        <w:t xml:space="preserve">Применение иных материалов, отличных от принятых в </w:t>
      </w:r>
      <w:r w:rsidR="002E492F" w:rsidRPr="008A4D85">
        <w:rPr>
          <w:bCs/>
          <w:sz w:val="24"/>
        </w:rPr>
        <w:t>рабочей документации</w:t>
      </w:r>
      <w:r w:rsidRPr="008A4D85">
        <w:rPr>
          <w:bCs/>
          <w:sz w:val="24"/>
        </w:rPr>
        <w:t>, допускается только по письменному согласованию Заказчика.</w:t>
      </w:r>
      <w:proofErr w:type="gramEnd"/>
    </w:p>
    <w:p w:rsidR="00B10947" w:rsidRPr="008A4D85" w:rsidRDefault="00B10947" w:rsidP="00B10947">
      <w:pPr>
        <w:pStyle w:val="a9"/>
        <w:rPr>
          <w:bCs/>
          <w:sz w:val="24"/>
        </w:rPr>
      </w:pPr>
    </w:p>
    <w:p w:rsidR="0056227B" w:rsidRPr="008A4D85" w:rsidRDefault="0030421E" w:rsidP="00B10947">
      <w:pPr>
        <w:pStyle w:val="a9"/>
        <w:rPr>
          <w:bCs/>
          <w:sz w:val="24"/>
        </w:rPr>
      </w:pPr>
      <w:r w:rsidRPr="008A4D85">
        <w:rPr>
          <w:bCs/>
          <w:sz w:val="24"/>
        </w:rPr>
        <w:t>1</w:t>
      </w:r>
      <w:r w:rsidR="00D6129B" w:rsidRPr="008A4D85">
        <w:rPr>
          <w:bCs/>
          <w:sz w:val="24"/>
        </w:rPr>
        <w:t>.2.2.</w:t>
      </w:r>
      <w:r w:rsidR="00D6129B" w:rsidRPr="008A4D85">
        <w:rPr>
          <w:bCs/>
          <w:sz w:val="24"/>
        </w:rPr>
        <w:tab/>
      </w:r>
      <w:r w:rsidR="0056227B" w:rsidRPr="008A4D85">
        <w:rPr>
          <w:bCs/>
          <w:sz w:val="24"/>
        </w:rPr>
        <w:t xml:space="preserve">Требования к основным условиям </w:t>
      </w:r>
      <w:r w:rsidRPr="008A4D85">
        <w:rPr>
          <w:bCs/>
          <w:sz w:val="24"/>
        </w:rPr>
        <w:t xml:space="preserve">выполнения </w:t>
      </w:r>
      <w:r w:rsidR="008A4D85" w:rsidRPr="008A4D85">
        <w:rPr>
          <w:bCs/>
          <w:sz w:val="24"/>
        </w:rPr>
        <w:t>Работ</w:t>
      </w:r>
    </w:p>
    <w:p w:rsidR="0056227B" w:rsidRPr="008A4D85" w:rsidRDefault="00D6129B" w:rsidP="00B10947">
      <w:pPr>
        <w:pStyle w:val="a9"/>
        <w:rPr>
          <w:bCs/>
          <w:sz w:val="24"/>
        </w:rPr>
      </w:pPr>
      <w:r w:rsidRPr="008A4D85">
        <w:rPr>
          <w:bCs/>
          <w:sz w:val="24"/>
        </w:rPr>
        <w:t xml:space="preserve">1.2.2.1.  </w:t>
      </w:r>
      <w:r w:rsidR="00120E92" w:rsidRPr="008A4D85">
        <w:rPr>
          <w:bCs/>
          <w:sz w:val="24"/>
        </w:rPr>
        <w:t xml:space="preserve">Форма, сроки и порядок оплаты </w:t>
      </w:r>
      <w:r w:rsidR="008A4D85" w:rsidRPr="008A4D85">
        <w:rPr>
          <w:bCs/>
          <w:sz w:val="24"/>
        </w:rPr>
        <w:t>Работ</w:t>
      </w:r>
      <w:r w:rsidR="000008B2" w:rsidRPr="008A4D85">
        <w:rPr>
          <w:bCs/>
          <w:sz w:val="24"/>
        </w:rPr>
        <w:t>.</w:t>
      </w:r>
    </w:p>
    <w:p w:rsidR="0030421E" w:rsidRPr="008A4D85" w:rsidRDefault="0030421E" w:rsidP="0030421E">
      <w:pPr>
        <w:ind w:firstLine="709"/>
        <w:jc w:val="both"/>
        <w:rPr>
          <w:bCs/>
        </w:rPr>
      </w:pPr>
      <w:r w:rsidRPr="008A4D85">
        <w:rPr>
          <w:bCs/>
        </w:rPr>
        <w:t xml:space="preserve">Оплата </w:t>
      </w:r>
      <w:r w:rsidR="008A4D85" w:rsidRPr="008A4D85">
        <w:rPr>
          <w:bCs/>
        </w:rPr>
        <w:t>Работ</w:t>
      </w:r>
      <w:r w:rsidRPr="008A4D85">
        <w:rPr>
          <w:bCs/>
        </w:rPr>
        <w:t xml:space="preserve">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предоплату в размере 30% от цены договора. </w:t>
      </w:r>
    </w:p>
    <w:p w:rsidR="0030421E" w:rsidRPr="008A4D85" w:rsidRDefault="0030421E" w:rsidP="0030421E">
      <w:pPr>
        <w:ind w:firstLine="709"/>
        <w:jc w:val="both"/>
        <w:rPr>
          <w:bCs/>
        </w:rPr>
      </w:pPr>
      <w:r w:rsidRPr="008A4D85">
        <w:rPr>
          <w:bCs/>
        </w:rPr>
        <w:t xml:space="preserve">Оплата выполненных </w:t>
      </w:r>
      <w:r w:rsidR="008A4D85" w:rsidRPr="008A4D85">
        <w:rPr>
          <w:bCs/>
        </w:rPr>
        <w:t>Работ</w:t>
      </w:r>
      <w:r w:rsidRPr="008A4D85">
        <w:rPr>
          <w:bCs/>
        </w:rPr>
        <w:t xml:space="preserve"> производится Заказчиком ежемесячно в течение 7 (семи) рабочих дней с момента подписания сторонами акта сдачи-приемки выполненных </w:t>
      </w:r>
      <w:r w:rsidR="008A4D85" w:rsidRPr="008A4D85">
        <w:rPr>
          <w:bCs/>
        </w:rPr>
        <w:t>Работ</w:t>
      </w:r>
      <w:r w:rsidRPr="008A4D85">
        <w:rPr>
          <w:bCs/>
        </w:rPr>
        <w:t xml:space="preserve"> по форме КС-2 и справки о стоимости выполненных </w:t>
      </w:r>
      <w:r w:rsidR="008A4D85" w:rsidRPr="008A4D85">
        <w:rPr>
          <w:bCs/>
        </w:rPr>
        <w:t>Работ</w:t>
      </w:r>
      <w:r w:rsidRPr="008A4D85">
        <w:rPr>
          <w:bCs/>
        </w:rPr>
        <w:t xml:space="preserve"> по форме КС-3 за месяц.</w:t>
      </w:r>
    </w:p>
    <w:p w:rsidR="0030421E" w:rsidRPr="008A4D85" w:rsidRDefault="0030421E" w:rsidP="0030421E">
      <w:pPr>
        <w:ind w:firstLine="709"/>
        <w:jc w:val="both"/>
        <w:rPr>
          <w:bCs/>
        </w:rPr>
      </w:pPr>
      <w:r w:rsidRPr="008A4D85">
        <w:rPr>
          <w:bCs/>
        </w:rPr>
        <w:t xml:space="preserve">Сумма аванса засчитывается в счет оплаты стоимости выполненных </w:t>
      </w:r>
      <w:r w:rsidR="008A4D85" w:rsidRPr="008A4D85">
        <w:rPr>
          <w:bCs/>
        </w:rPr>
        <w:t>Работ</w:t>
      </w:r>
      <w:r w:rsidRPr="008A4D85">
        <w:rPr>
          <w:bCs/>
        </w:rPr>
        <w:t xml:space="preserve"> пропорционально их стоимости.</w:t>
      </w:r>
    </w:p>
    <w:p w:rsidR="0030421E" w:rsidRPr="008A4D85" w:rsidRDefault="0030421E" w:rsidP="0030421E">
      <w:pPr>
        <w:ind w:firstLine="709"/>
        <w:jc w:val="both"/>
        <w:rPr>
          <w:bCs/>
        </w:rPr>
      </w:pPr>
      <w:r w:rsidRPr="008A4D85">
        <w:rPr>
          <w:bCs/>
        </w:rPr>
        <w:t xml:space="preserve">Окончательный расчет </w:t>
      </w:r>
      <w:r w:rsidR="00AE3A0C" w:rsidRPr="008A4D85">
        <w:rPr>
          <w:bCs/>
        </w:rPr>
        <w:t xml:space="preserve">за последний месяц </w:t>
      </w:r>
      <w:r w:rsidRPr="008A4D85">
        <w:rPr>
          <w:bCs/>
        </w:rPr>
        <w:t xml:space="preserve">производится Заказчиком в течение 20 (двадцати) рабочих дней со дня подписания Сторонами акта сдачи-приемки выполненных </w:t>
      </w:r>
      <w:r w:rsidR="008A4D85" w:rsidRPr="008A4D85">
        <w:rPr>
          <w:bCs/>
        </w:rPr>
        <w:t>Работ</w:t>
      </w:r>
      <w:r w:rsidRPr="008A4D85">
        <w:rPr>
          <w:bCs/>
        </w:rPr>
        <w:t xml:space="preserve"> по форме КС-2 и справки о стоимости выполненных </w:t>
      </w:r>
      <w:r w:rsidR="008A4D85" w:rsidRPr="008A4D85">
        <w:rPr>
          <w:bCs/>
        </w:rPr>
        <w:t>Работ</w:t>
      </w:r>
      <w:r w:rsidRPr="008A4D85">
        <w:rPr>
          <w:bCs/>
        </w:rPr>
        <w:t xml:space="preserve"> по форме КС-3.</w:t>
      </w:r>
    </w:p>
    <w:p w:rsidR="0030421E" w:rsidRPr="008A4D85" w:rsidRDefault="0030421E" w:rsidP="0030421E">
      <w:pPr>
        <w:ind w:firstLine="709"/>
        <w:jc w:val="both"/>
        <w:rPr>
          <w:bCs/>
        </w:rPr>
      </w:pPr>
      <w:r w:rsidRPr="008A4D85">
        <w:rPr>
          <w:bCs/>
        </w:rPr>
        <w:t xml:space="preserve">В случае если фактические расходы Участника/Победителя окажутся меньше тех, которые учитывались при определении цены </w:t>
      </w:r>
      <w:r w:rsidR="008A4D85" w:rsidRPr="008A4D85">
        <w:rPr>
          <w:bCs/>
        </w:rPr>
        <w:t>Работ</w:t>
      </w:r>
      <w:r w:rsidRPr="008A4D85">
        <w:rPr>
          <w:bCs/>
        </w:rPr>
        <w:t xml:space="preserve">ы, экономия  Участника/Победителя распределяется между сторонами договора в соотношении 97% </w:t>
      </w:r>
      <w:r w:rsidR="00A35FD6" w:rsidRPr="008A4D85">
        <w:rPr>
          <w:bCs/>
        </w:rPr>
        <w:t xml:space="preserve">(девяносто семь) </w:t>
      </w:r>
      <w:r w:rsidRPr="008A4D85">
        <w:rPr>
          <w:bCs/>
        </w:rPr>
        <w:t>- Заказчику, 3%</w:t>
      </w:r>
      <w:r w:rsidR="00A35FD6" w:rsidRPr="008A4D85">
        <w:rPr>
          <w:bCs/>
        </w:rPr>
        <w:t xml:space="preserve">(три) </w:t>
      </w:r>
      <w:r w:rsidRPr="008A4D85">
        <w:rPr>
          <w:bCs/>
        </w:rPr>
        <w:t xml:space="preserve"> - Участнику/Победителю.</w:t>
      </w:r>
    </w:p>
    <w:p w:rsidR="0030421E" w:rsidRPr="008A4D85" w:rsidRDefault="0030421E" w:rsidP="0030421E">
      <w:pPr>
        <w:pStyle w:val="a9"/>
        <w:rPr>
          <w:bCs/>
          <w:sz w:val="24"/>
        </w:rPr>
      </w:pPr>
      <w:r w:rsidRPr="008A4D85">
        <w:rPr>
          <w:bCs/>
          <w:sz w:val="24"/>
        </w:rPr>
        <w:t>Датой оплаты считается дата списания денежных сре</w:t>
      </w:r>
      <w:proofErr w:type="gramStart"/>
      <w:r w:rsidRPr="008A4D85">
        <w:rPr>
          <w:bCs/>
          <w:sz w:val="24"/>
        </w:rPr>
        <w:t>дств с р</w:t>
      </w:r>
      <w:proofErr w:type="gramEnd"/>
      <w:r w:rsidRPr="008A4D85">
        <w:rPr>
          <w:bCs/>
          <w:sz w:val="24"/>
        </w:rPr>
        <w:t>асчетного счета Заказчика.</w:t>
      </w:r>
    </w:p>
    <w:p w:rsidR="009B5D86" w:rsidRPr="008A4D85" w:rsidRDefault="00D6129B" w:rsidP="00B10947">
      <w:pPr>
        <w:pStyle w:val="a9"/>
        <w:rPr>
          <w:bCs/>
          <w:sz w:val="24"/>
        </w:rPr>
      </w:pPr>
      <w:r w:rsidRPr="008A4D85">
        <w:rPr>
          <w:bCs/>
          <w:sz w:val="24"/>
        </w:rPr>
        <w:t>1.2.2.</w:t>
      </w:r>
      <w:r w:rsidR="000C47CF" w:rsidRPr="008A4D85">
        <w:rPr>
          <w:bCs/>
          <w:sz w:val="24"/>
        </w:rPr>
        <w:t>2</w:t>
      </w:r>
      <w:r w:rsidRPr="008A4D85">
        <w:rPr>
          <w:bCs/>
          <w:sz w:val="24"/>
        </w:rPr>
        <w:t xml:space="preserve">. </w:t>
      </w:r>
      <w:r w:rsidR="0030421E" w:rsidRPr="008A4D85">
        <w:rPr>
          <w:bCs/>
          <w:sz w:val="24"/>
        </w:rPr>
        <w:t xml:space="preserve">Сроки, место выполнения </w:t>
      </w:r>
      <w:r w:rsidR="008A4D85" w:rsidRPr="008A4D85">
        <w:rPr>
          <w:bCs/>
          <w:sz w:val="24"/>
        </w:rPr>
        <w:t>Работ</w:t>
      </w:r>
    </w:p>
    <w:p w:rsidR="00705FEC" w:rsidRPr="008A4D85" w:rsidRDefault="00705FEC" w:rsidP="00705FEC">
      <w:pPr>
        <w:pStyle w:val="a9"/>
        <w:rPr>
          <w:bCs/>
          <w:sz w:val="24"/>
        </w:rPr>
      </w:pPr>
      <w:r w:rsidRPr="008A4D85">
        <w:rPr>
          <w:bCs/>
          <w:sz w:val="24"/>
        </w:rPr>
        <w:t xml:space="preserve">Срок выполнения </w:t>
      </w:r>
      <w:r w:rsidR="008A4D85" w:rsidRPr="008A4D85">
        <w:rPr>
          <w:bCs/>
          <w:sz w:val="24"/>
        </w:rPr>
        <w:t>Работ</w:t>
      </w:r>
      <w:r w:rsidRPr="008A4D85">
        <w:rPr>
          <w:bCs/>
          <w:sz w:val="24"/>
        </w:rPr>
        <w:t xml:space="preserve"> – не позднее 25.10.2019г. </w:t>
      </w:r>
    </w:p>
    <w:p w:rsidR="00705FEC" w:rsidRPr="008A4D85" w:rsidRDefault="00705FEC" w:rsidP="00705FEC">
      <w:pPr>
        <w:pStyle w:val="a9"/>
        <w:rPr>
          <w:bCs/>
          <w:sz w:val="24"/>
        </w:rPr>
      </w:pPr>
      <w:r w:rsidRPr="008A4D85">
        <w:rPr>
          <w:bCs/>
          <w:sz w:val="24"/>
        </w:rPr>
        <w:t xml:space="preserve">Место выполнения </w:t>
      </w:r>
      <w:r w:rsidR="008A4D85" w:rsidRPr="008A4D85">
        <w:rPr>
          <w:bCs/>
          <w:sz w:val="24"/>
        </w:rPr>
        <w:t>Работ</w:t>
      </w:r>
      <w:r w:rsidRPr="008A4D85">
        <w:rPr>
          <w:bCs/>
          <w:sz w:val="24"/>
        </w:rPr>
        <w:t xml:space="preserve"> </w:t>
      </w:r>
      <w:r w:rsidRPr="008A4D85">
        <w:rPr>
          <w:b/>
          <w:bCs/>
          <w:sz w:val="24"/>
        </w:rPr>
        <w:t>–</w:t>
      </w:r>
      <w:r w:rsidRPr="008A4D85">
        <w:rPr>
          <w:bCs/>
          <w:sz w:val="24"/>
        </w:rPr>
        <w:t xml:space="preserve"> г. Хабаровск, пер. Промышленный, 1.</w:t>
      </w:r>
    </w:p>
    <w:p w:rsidR="009B5D86" w:rsidRPr="008A4D85" w:rsidRDefault="00D6129B" w:rsidP="00CF30AD">
      <w:pPr>
        <w:ind w:firstLine="709"/>
        <w:jc w:val="both"/>
      </w:pPr>
      <w:r w:rsidRPr="008A4D85">
        <w:t>1.2.2.</w:t>
      </w:r>
      <w:r w:rsidR="000C47CF" w:rsidRPr="008A4D85">
        <w:t>3</w:t>
      </w:r>
      <w:r w:rsidRPr="008A4D85">
        <w:t xml:space="preserve">. </w:t>
      </w:r>
      <w:r w:rsidR="009B5D86" w:rsidRPr="008A4D85">
        <w:t>Сведения о начальной (максимальной) цене договора</w:t>
      </w:r>
    </w:p>
    <w:p w:rsidR="0030421E" w:rsidRPr="008A4D85" w:rsidRDefault="0030421E" w:rsidP="0030421E">
      <w:pPr>
        <w:ind w:firstLine="709"/>
        <w:jc w:val="both"/>
      </w:pPr>
      <w:r w:rsidRPr="008A4D85">
        <w:t>Начальная (максимальная) цена по договору составляет – 816 937   (восемьсот шестнадцать тысяч девятьсот тридцать семь) руб. 29 коп</w:t>
      </w:r>
      <w:proofErr w:type="gramStart"/>
      <w:r w:rsidRPr="008A4D85">
        <w:t>.</w:t>
      </w:r>
      <w:proofErr w:type="gramEnd"/>
      <w:r w:rsidRPr="008A4D85">
        <w:t xml:space="preserve"> </w:t>
      </w:r>
      <w:proofErr w:type="gramStart"/>
      <w:r w:rsidRPr="008A4D85">
        <w:t>б</w:t>
      </w:r>
      <w:proofErr w:type="gramEnd"/>
      <w:r w:rsidRPr="008A4D85">
        <w:t>ез НДС (980 324,75 руб. с НДС 20%).</w:t>
      </w:r>
    </w:p>
    <w:p w:rsidR="00D6129B" w:rsidRPr="008A4D85" w:rsidRDefault="00D6129B" w:rsidP="008D09B0">
      <w:pPr>
        <w:jc w:val="both"/>
      </w:pPr>
      <w:r w:rsidRPr="008A4D85">
        <w:tab/>
        <w:t>1.</w:t>
      </w:r>
      <w:r w:rsidR="00746C73" w:rsidRPr="008A4D85">
        <w:t>2.</w:t>
      </w:r>
      <w:r w:rsidRPr="008A4D85">
        <w:t xml:space="preserve">3. Порядок формирования цены договора. </w:t>
      </w:r>
    </w:p>
    <w:p w:rsidR="0030421E" w:rsidRPr="008A4D85" w:rsidRDefault="0030421E" w:rsidP="0030421E">
      <w:pPr>
        <w:ind w:firstLine="709"/>
        <w:jc w:val="both"/>
      </w:pPr>
      <w:r w:rsidRPr="008A4D85">
        <w:t xml:space="preserve">Начальная (максимальная) цена договора включает в себя все расходы Участника/Победителя, </w:t>
      </w:r>
      <w:r w:rsidR="00497576" w:rsidRPr="008A4D85">
        <w:t xml:space="preserve">по исполнению обязательств необходимых для выполнения </w:t>
      </w:r>
      <w:r w:rsidR="008A4D85" w:rsidRPr="008A4D85">
        <w:t>Работ</w:t>
      </w:r>
      <w:r w:rsidR="00497576" w:rsidRPr="008A4D85">
        <w:t>, в том числе стоимость материалов, доставки</w:t>
      </w:r>
      <w:r w:rsidRPr="008A4D85">
        <w:t xml:space="preserve"> и других обязательных платежей, всех прочих расходов, необходимых для выполнения обязательств по договору.</w:t>
      </w:r>
    </w:p>
    <w:p w:rsidR="00393443" w:rsidRPr="008A4D85" w:rsidRDefault="000C47CF" w:rsidP="00393443">
      <w:pPr>
        <w:ind w:firstLine="709"/>
        <w:jc w:val="both"/>
      </w:pPr>
      <w:r w:rsidRPr="008A4D85">
        <w:t>1.</w:t>
      </w:r>
      <w:r w:rsidR="00746C73" w:rsidRPr="008A4D85">
        <w:t>2.</w:t>
      </w:r>
      <w:r w:rsidRPr="008A4D85">
        <w:t xml:space="preserve">4. В составе котировочной заявки Участник/Победитель должен представить техническое предложение, </w:t>
      </w:r>
      <w:r w:rsidR="00393443" w:rsidRPr="008A4D85">
        <w:t xml:space="preserve">оформленное </w:t>
      </w:r>
      <w:r w:rsidR="00393443" w:rsidRPr="008A4D85">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8A4D85">
        <w:t xml:space="preserve">. </w:t>
      </w:r>
    </w:p>
    <w:p w:rsidR="00393443" w:rsidRPr="008A4D85" w:rsidRDefault="00393443" w:rsidP="00393443">
      <w:pPr>
        <w:ind w:firstLine="709"/>
        <w:jc w:val="both"/>
      </w:pPr>
      <w:r w:rsidRPr="008A4D85">
        <w:t xml:space="preserve">В техническом предложении </w:t>
      </w:r>
      <w:r w:rsidRPr="008A4D85">
        <w:rPr>
          <w:bCs/>
        </w:rPr>
        <w:t>Участника/Победителя</w:t>
      </w:r>
      <w:r w:rsidRPr="008A4D85">
        <w:t xml:space="preserve"> должны быть изложены все условия, соответствующие требованиям технического задания, либо более выгодные для Заказчика.</w:t>
      </w:r>
    </w:p>
    <w:p w:rsidR="00393443" w:rsidRPr="008A4D85" w:rsidRDefault="00393443" w:rsidP="00393443">
      <w:pPr>
        <w:ind w:firstLine="709"/>
        <w:jc w:val="both"/>
      </w:pPr>
      <w:r w:rsidRPr="008A4D85">
        <w:lastRenderedPageBreak/>
        <w:t xml:space="preserve">В техническом предложении </w:t>
      </w:r>
      <w:r w:rsidRPr="008A4D85">
        <w:rPr>
          <w:bCs/>
        </w:rPr>
        <w:t>Участник/Победитель</w:t>
      </w:r>
      <w:r w:rsidR="000D12C5" w:rsidRPr="008A4D85">
        <w:t xml:space="preserve"> должен указать информацию </w:t>
      </w:r>
      <w:r w:rsidR="00BF4FFA" w:rsidRPr="008A4D85">
        <w:t>о</w:t>
      </w:r>
      <w:r w:rsidRPr="008A4D85">
        <w:t xml:space="preserve"> </w:t>
      </w:r>
      <w:r w:rsidR="008A4D85" w:rsidRPr="008A4D85">
        <w:t>Работ</w:t>
      </w:r>
      <w:r w:rsidR="000D12C5" w:rsidRPr="008A4D85">
        <w:t>ах</w:t>
      </w:r>
      <w:r w:rsidR="00F05248" w:rsidRPr="008A4D85">
        <w:t>, соответствующих</w:t>
      </w:r>
      <w:r w:rsidRPr="008A4D85">
        <w:t xml:space="preserve"> требованиям технического задания </w:t>
      </w:r>
      <w:r w:rsidR="00C23004" w:rsidRPr="008A4D85">
        <w:t>котировочной</w:t>
      </w:r>
      <w:r w:rsidRPr="008A4D85">
        <w:t xml:space="preserve"> документации.</w:t>
      </w:r>
    </w:p>
    <w:p w:rsidR="00157704" w:rsidRPr="008A4D85" w:rsidRDefault="00157704" w:rsidP="00B63A54">
      <w:pPr>
        <w:pStyle w:val="10"/>
        <w:spacing w:before="0" w:after="0"/>
        <w:jc w:val="both"/>
        <w:rPr>
          <w:rFonts w:ascii="Times New Roman" w:hAnsi="Times New Roman" w:cs="Times New Roman"/>
          <w:b w:val="0"/>
          <w:bCs w:val="0"/>
          <w:kern w:val="0"/>
          <w:sz w:val="24"/>
          <w:szCs w:val="24"/>
        </w:rPr>
      </w:pPr>
    </w:p>
    <w:p w:rsidR="001B0AA9" w:rsidRPr="008A4D85" w:rsidRDefault="00B63A54" w:rsidP="00B63A54">
      <w:pPr>
        <w:pStyle w:val="10"/>
        <w:spacing w:before="0" w:after="0"/>
        <w:jc w:val="both"/>
        <w:rPr>
          <w:rFonts w:ascii="Times New Roman" w:hAnsi="Times New Roman" w:cs="Times New Roman"/>
          <w:sz w:val="24"/>
          <w:szCs w:val="24"/>
        </w:rPr>
      </w:pPr>
      <w:r w:rsidRPr="008A4D85">
        <w:rPr>
          <w:rFonts w:ascii="Times New Roman" w:hAnsi="Times New Roman" w:cs="Times New Roman"/>
          <w:b w:val="0"/>
          <w:bCs w:val="0"/>
          <w:kern w:val="0"/>
          <w:sz w:val="24"/>
          <w:szCs w:val="24"/>
        </w:rPr>
        <w:t xml:space="preserve">                 </w:t>
      </w:r>
      <w:r w:rsidR="007F255C" w:rsidRPr="008A4D85">
        <w:rPr>
          <w:rFonts w:ascii="Times New Roman" w:hAnsi="Times New Roman" w:cs="Times New Roman"/>
          <w:sz w:val="24"/>
          <w:szCs w:val="24"/>
        </w:rPr>
        <w:t xml:space="preserve">2. </w:t>
      </w:r>
      <w:r w:rsidR="0055485C" w:rsidRPr="008A4D85">
        <w:rPr>
          <w:rFonts w:ascii="Times New Roman" w:hAnsi="Times New Roman" w:cs="Times New Roman"/>
          <w:sz w:val="24"/>
          <w:szCs w:val="24"/>
        </w:rPr>
        <w:t>П</w:t>
      </w:r>
      <w:r w:rsidR="00625FBB" w:rsidRPr="008A4D85">
        <w:rPr>
          <w:rFonts w:ascii="Times New Roman" w:hAnsi="Times New Roman" w:cs="Times New Roman"/>
          <w:sz w:val="24"/>
          <w:szCs w:val="24"/>
        </w:rPr>
        <w:t>роведени</w:t>
      </w:r>
      <w:r w:rsidR="0055485C" w:rsidRPr="008A4D85">
        <w:rPr>
          <w:rFonts w:ascii="Times New Roman" w:hAnsi="Times New Roman" w:cs="Times New Roman"/>
          <w:sz w:val="24"/>
          <w:szCs w:val="24"/>
        </w:rPr>
        <w:t>е</w:t>
      </w:r>
      <w:r w:rsidR="00625FBB" w:rsidRPr="008A4D85">
        <w:rPr>
          <w:rFonts w:ascii="Times New Roman" w:hAnsi="Times New Roman" w:cs="Times New Roman"/>
          <w:sz w:val="24"/>
          <w:szCs w:val="24"/>
        </w:rPr>
        <w:t xml:space="preserve"> </w:t>
      </w:r>
      <w:r w:rsidR="00626DAF" w:rsidRPr="008A4D85">
        <w:rPr>
          <w:rFonts w:ascii="Times New Roman" w:hAnsi="Times New Roman" w:cs="Times New Roman"/>
          <w:sz w:val="24"/>
          <w:szCs w:val="24"/>
        </w:rPr>
        <w:t>запроса котировок</w:t>
      </w:r>
    </w:p>
    <w:p w:rsidR="002B5627" w:rsidRPr="008A4D85"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8A4D85">
        <w:rPr>
          <w:rFonts w:ascii="Times New Roman" w:hAnsi="Times New Roman" w:cs="Times New Roman"/>
          <w:i w:val="0"/>
          <w:sz w:val="24"/>
          <w:szCs w:val="24"/>
        </w:rPr>
        <w:t>Претендент и у</w:t>
      </w:r>
      <w:r w:rsidR="002B5627" w:rsidRPr="008A4D85">
        <w:rPr>
          <w:rFonts w:ascii="Times New Roman" w:hAnsi="Times New Roman" w:cs="Times New Roman"/>
          <w:i w:val="0"/>
          <w:sz w:val="24"/>
          <w:szCs w:val="24"/>
        </w:rPr>
        <w:t xml:space="preserve">частник </w:t>
      </w:r>
      <w:r w:rsidR="00626DAF" w:rsidRPr="008A4D85">
        <w:rPr>
          <w:rFonts w:ascii="Times New Roman" w:hAnsi="Times New Roman" w:cs="Times New Roman"/>
          <w:i w:val="0"/>
          <w:sz w:val="24"/>
          <w:szCs w:val="24"/>
        </w:rPr>
        <w:t>запроса котировок</w:t>
      </w:r>
    </w:p>
    <w:p w:rsidR="00BC50E6" w:rsidRPr="008A4D85" w:rsidRDefault="00BC50E6" w:rsidP="006B6BE7">
      <w:pPr>
        <w:pStyle w:val="120"/>
        <w:numPr>
          <w:ilvl w:val="1"/>
          <w:numId w:val="4"/>
        </w:numPr>
        <w:ind w:left="0" w:firstLine="567"/>
        <w:rPr>
          <w:sz w:val="24"/>
          <w:szCs w:val="24"/>
        </w:rPr>
      </w:pPr>
      <w:proofErr w:type="gramStart"/>
      <w:r w:rsidRPr="008A4D85">
        <w:rPr>
          <w:sz w:val="24"/>
          <w:szCs w:val="24"/>
        </w:rPr>
        <w:t xml:space="preserve">Претендентом на участие в </w:t>
      </w:r>
      <w:r w:rsidR="008F3BC9" w:rsidRPr="008A4D85">
        <w:rPr>
          <w:sz w:val="24"/>
          <w:szCs w:val="24"/>
        </w:rPr>
        <w:t>З</w:t>
      </w:r>
      <w:r w:rsidR="00626DAF" w:rsidRPr="008A4D85">
        <w:rPr>
          <w:sz w:val="24"/>
          <w:szCs w:val="24"/>
        </w:rPr>
        <w:t>апросе котировок</w:t>
      </w:r>
      <w:r w:rsidRPr="008A4D85">
        <w:rPr>
          <w:sz w:val="24"/>
          <w:szCs w:val="24"/>
        </w:rPr>
        <w:t xml:space="preserve"> признается любое юридическое лицо или несколько юридических лиц, выступающих на стороне одного </w:t>
      </w:r>
      <w:r w:rsidR="00BF68BD" w:rsidRPr="008A4D85">
        <w:rPr>
          <w:sz w:val="24"/>
          <w:szCs w:val="24"/>
        </w:rPr>
        <w:t>Претенд</w:t>
      </w:r>
      <w:r w:rsidRPr="008A4D85">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8A4D85">
        <w:rPr>
          <w:sz w:val="24"/>
          <w:szCs w:val="24"/>
        </w:rPr>
        <w:t>Претенд</w:t>
      </w:r>
      <w:r w:rsidRPr="008A4D85">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8A4D85">
        <w:rPr>
          <w:sz w:val="24"/>
          <w:szCs w:val="24"/>
        </w:rPr>
        <w:t>Претенд</w:t>
      </w:r>
      <w:r w:rsidRPr="008A4D85">
        <w:rPr>
          <w:sz w:val="24"/>
          <w:szCs w:val="24"/>
        </w:rPr>
        <w:t>ента, которые подали</w:t>
      </w:r>
      <w:proofErr w:type="gramEnd"/>
      <w:r w:rsidRPr="008A4D85">
        <w:rPr>
          <w:sz w:val="24"/>
          <w:szCs w:val="24"/>
        </w:rPr>
        <w:t xml:space="preserve"> </w:t>
      </w:r>
      <w:r w:rsidR="00D2547C" w:rsidRPr="008A4D85">
        <w:rPr>
          <w:sz w:val="24"/>
          <w:szCs w:val="24"/>
        </w:rPr>
        <w:t xml:space="preserve">котировочную </w:t>
      </w:r>
      <w:r w:rsidRPr="008A4D85">
        <w:rPr>
          <w:sz w:val="24"/>
          <w:szCs w:val="24"/>
        </w:rPr>
        <w:t xml:space="preserve">заявку на участие в </w:t>
      </w:r>
      <w:r w:rsidR="00626DAF" w:rsidRPr="008A4D85">
        <w:rPr>
          <w:sz w:val="24"/>
          <w:szCs w:val="24"/>
        </w:rPr>
        <w:t>запросе котировок</w:t>
      </w:r>
      <w:r w:rsidRPr="008A4D85">
        <w:rPr>
          <w:sz w:val="24"/>
          <w:szCs w:val="24"/>
        </w:rPr>
        <w:t>.</w:t>
      </w:r>
    </w:p>
    <w:p w:rsidR="00F65958" w:rsidRPr="008A4D85" w:rsidRDefault="00BF68BD" w:rsidP="006B6BE7">
      <w:pPr>
        <w:pStyle w:val="120"/>
        <w:numPr>
          <w:ilvl w:val="1"/>
          <w:numId w:val="4"/>
        </w:numPr>
        <w:ind w:left="0" w:firstLine="567"/>
        <w:rPr>
          <w:sz w:val="24"/>
          <w:szCs w:val="24"/>
        </w:rPr>
      </w:pPr>
      <w:r w:rsidRPr="008A4D85">
        <w:rPr>
          <w:sz w:val="24"/>
          <w:szCs w:val="24"/>
        </w:rPr>
        <w:t>Претенд</w:t>
      </w:r>
      <w:r w:rsidR="00F65958" w:rsidRPr="008A4D85">
        <w:rPr>
          <w:sz w:val="24"/>
          <w:szCs w:val="24"/>
        </w:rPr>
        <w:t xml:space="preserve">ент несет все расходы и убытки, связанные с подготовкой и подачей своей </w:t>
      </w:r>
      <w:r w:rsidR="00626DAF" w:rsidRPr="008A4D85">
        <w:rPr>
          <w:sz w:val="24"/>
          <w:szCs w:val="24"/>
        </w:rPr>
        <w:t>котировочной</w:t>
      </w:r>
      <w:r w:rsidR="00F65958" w:rsidRPr="008A4D85">
        <w:rPr>
          <w:sz w:val="24"/>
          <w:szCs w:val="24"/>
        </w:rPr>
        <w:t xml:space="preserve"> заявки. </w:t>
      </w:r>
      <w:r w:rsidR="005F76D7" w:rsidRPr="008A4D85">
        <w:rPr>
          <w:sz w:val="24"/>
          <w:szCs w:val="24"/>
        </w:rPr>
        <w:t>Заказчик</w:t>
      </w:r>
      <w:r w:rsidR="00F65958" w:rsidRPr="008A4D85">
        <w:rPr>
          <w:sz w:val="24"/>
          <w:szCs w:val="24"/>
        </w:rPr>
        <w:t xml:space="preserve"> не несет никакой ответственности по расходам и убыткам, понесенным </w:t>
      </w:r>
      <w:r w:rsidRPr="008A4D85">
        <w:rPr>
          <w:sz w:val="24"/>
          <w:szCs w:val="24"/>
        </w:rPr>
        <w:t>Претенд</w:t>
      </w:r>
      <w:r w:rsidR="00F65958" w:rsidRPr="008A4D85">
        <w:rPr>
          <w:sz w:val="24"/>
          <w:szCs w:val="24"/>
        </w:rPr>
        <w:t xml:space="preserve">ентами в связи с их участием в </w:t>
      </w:r>
      <w:r w:rsidR="008F3BC9" w:rsidRPr="008A4D85">
        <w:rPr>
          <w:sz w:val="24"/>
          <w:szCs w:val="24"/>
        </w:rPr>
        <w:t>З</w:t>
      </w:r>
      <w:r w:rsidR="00626DAF" w:rsidRPr="008A4D85">
        <w:rPr>
          <w:sz w:val="24"/>
          <w:szCs w:val="24"/>
        </w:rPr>
        <w:t>апросе котировок</w:t>
      </w:r>
      <w:r w:rsidR="00F65958" w:rsidRPr="008A4D85">
        <w:rPr>
          <w:sz w:val="24"/>
          <w:szCs w:val="24"/>
        </w:rPr>
        <w:t>.</w:t>
      </w:r>
    </w:p>
    <w:p w:rsidR="00F65958" w:rsidRPr="008A4D85" w:rsidRDefault="00F65958" w:rsidP="006B6BE7">
      <w:pPr>
        <w:pStyle w:val="120"/>
        <w:numPr>
          <w:ilvl w:val="1"/>
          <w:numId w:val="4"/>
        </w:numPr>
        <w:ind w:left="0" w:firstLine="567"/>
        <w:rPr>
          <w:sz w:val="24"/>
          <w:szCs w:val="24"/>
        </w:rPr>
      </w:pPr>
      <w:r w:rsidRPr="008A4D85">
        <w:rPr>
          <w:sz w:val="24"/>
          <w:szCs w:val="24"/>
        </w:rPr>
        <w:t xml:space="preserve">Документы, представленные </w:t>
      </w:r>
      <w:r w:rsidR="00BF68BD" w:rsidRPr="008A4D85">
        <w:rPr>
          <w:sz w:val="24"/>
          <w:szCs w:val="24"/>
        </w:rPr>
        <w:t>Претенд</w:t>
      </w:r>
      <w:r w:rsidRPr="008A4D85">
        <w:rPr>
          <w:sz w:val="24"/>
          <w:szCs w:val="24"/>
        </w:rPr>
        <w:t xml:space="preserve">ентами в составе </w:t>
      </w:r>
      <w:r w:rsidR="00626DAF" w:rsidRPr="008A4D85">
        <w:rPr>
          <w:sz w:val="24"/>
          <w:szCs w:val="24"/>
        </w:rPr>
        <w:t>котировочных</w:t>
      </w:r>
      <w:r w:rsidRPr="008A4D85">
        <w:rPr>
          <w:sz w:val="24"/>
          <w:szCs w:val="24"/>
        </w:rPr>
        <w:t xml:space="preserve"> заявок, возврату не подлежат.</w:t>
      </w:r>
    </w:p>
    <w:p w:rsidR="00F65958" w:rsidRPr="008A4D85" w:rsidRDefault="00F65958" w:rsidP="006B6BE7">
      <w:pPr>
        <w:pStyle w:val="a6"/>
        <w:numPr>
          <w:ilvl w:val="1"/>
          <w:numId w:val="4"/>
        </w:numPr>
        <w:ind w:left="0" w:firstLine="567"/>
        <w:jc w:val="both"/>
      </w:pPr>
      <w:proofErr w:type="gramStart"/>
      <w:r w:rsidRPr="008A4D85">
        <w:t xml:space="preserve">К участию в </w:t>
      </w:r>
      <w:r w:rsidR="00626DAF" w:rsidRPr="008A4D85">
        <w:t xml:space="preserve">запросе котировок </w:t>
      </w:r>
      <w:r w:rsidRPr="008A4D85">
        <w:t xml:space="preserve">допускаются </w:t>
      </w:r>
      <w:r w:rsidR="00BF68BD" w:rsidRPr="008A4D85">
        <w:t>Претенд</w:t>
      </w:r>
      <w:r w:rsidRPr="008A4D85">
        <w:t>енты, соответствующие требованиям пункт</w:t>
      </w:r>
      <w:r w:rsidR="00DB0124" w:rsidRPr="008A4D85">
        <w:t>а</w:t>
      </w:r>
      <w:r w:rsidR="00E04C2E" w:rsidRPr="008A4D85">
        <w:t xml:space="preserve"> 2.3 </w:t>
      </w:r>
      <w:r w:rsidRPr="008A4D85">
        <w:t>к</w:t>
      </w:r>
      <w:r w:rsidR="00626DAF" w:rsidRPr="008A4D85">
        <w:t>отировочной</w:t>
      </w:r>
      <w:r w:rsidRPr="008A4D85">
        <w:t xml:space="preserve"> документации, предъявляемым обязательным</w:t>
      </w:r>
      <w:r w:rsidR="00DB0124" w:rsidRPr="008A4D85">
        <w:t xml:space="preserve"> </w:t>
      </w:r>
      <w:r w:rsidRPr="008A4D85">
        <w:t xml:space="preserve">требованиям, </w:t>
      </w:r>
      <w:r w:rsidR="00626DAF" w:rsidRPr="008A4D85">
        <w:t>котировочные</w:t>
      </w:r>
      <w:r w:rsidRPr="008A4D85">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8A4D85">
        <w:t>котировочной</w:t>
      </w:r>
      <w:r w:rsidRPr="008A4D85">
        <w:t xml:space="preserve"> документацией.</w:t>
      </w:r>
      <w:proofErr w:type="gramEnd"/>
    </w:p>
    <w:p w:rsidR="00550985" w:rsidRPr="008A4D85" w:rsidRDefault="00550985" w:rsidP="006B6BE7">
      <w:pPr>
        <w:pStyle w:val="a6"/>
        <w:numPr>
          <w:ilvl w:val="1"/>
          <w:numId w:val="4"/>
        </w:numPr>
        <w:ind w:left="0" w:firstLine="567"/>
        <w:jc w:val="both"/>
      </w:pPr>
      <w:r w:rsidRPr="008A4D85">
        <w:t xml:space="preserve">Участником </w:t>
      </w:r>
      <w:r w:rsidR="009A428F" w:rsidRPr="008A4D85">
        <w:t>З</w:t>
      </w:r>
      <w:r w:rsidR="00626DAF" w:rsidRPr="008A4D85">
        <w:t>апрос</w:t>
      </w:r>
      <w:r w:rsidR="00226B88" w:rsidRPr="008A4D85">
        <w:t>а</w:t>
      </w:r>
      <w:r w:rsidR="00626DAF" w:rsidRPr="008A4D85">
        <w:t xml:space="preserve"> котировок </w:t>
      </w:r>
      <w:r w:rsidRPr="008A4D85">
        <w:t xml:space="preserve">признается </w:t>
      </w:r>
      <w:r w:rsidR="00BF68BD" w:rsidRPr="008A4D85">
        <w:t>Претенд</w:t>
      </w:r>
      <w:r w:rsidRPr="008A4D85">
        <w:t xml:space="preserve">ент, соответствующий требованиям, установленным </w:t>
      </w:r>
      <w:r w:rsidR="005F76D7" w:rsidRPr="008A4D85">
        <w:t>Заказчик</w:t>
      </w:r>
      <w:r w:rsidRPr="008A4D85">
        <w:t>ом в соответствии с порядком, предусмотренным настоящей к</w:t>
      </w:r>
      <w:r w:rsidR="00626DAF" w:rsidRPr="008A4D85">
        <w:t>отировочной</w:t>
      </w:r>
      <w:r w:rsidRPr="008A4D85">
        <w:t xml:space="preserve"> документацией, и допущенный к участию в </w:t>
      </w:r>
      <w:r w:rsidR="009A428F" w:rsidRPr="008A4D85">
        <w:t>З</w:t>
      </w:r>
      <w:r w:rsidR="00626DAF" w:rsidRPr="008A4D85">
        <w:t>апросе котировок</w:t>
      </w:r>
      <w:r w:rsidRPr="008A4D85">
        <w:t>.</w:t>
      </w:r>
    </w:p>
    <w:p w:rsidR="00F65958" w:rsidRPr="008A4D85" w:rsidRDefault="00626DAF" w:rsidP="006B6BE7">
      <w:pPr>
        <w:pStyle w:val="a6"/>
        <w:numPr>
          <w:ilvl w:val="1"/>
          <w:numId w:val="4"/>
        </w:numPr>
        <w:ind w:left="0" w:firstLine="567"/>
        <w:jc w:val="both"/>
      </w:pPr>
      <w:r w:rsidRPr="008A4D85">
        <w:t>Котировочные</w:t>
      </w:r>
      <w:r w:rsidR="00F65958" w:rsidRPr="008A4D85">
        <w:t xml:space="preserve"> заявки рассматриваются как обязательства </w:t>
      </w:r>
      <w:r w:rsidR="00226B88" w:rsidRPr="008A4D85">
        <w:t>У</w:t>
      </w:r>
      <w:r w:rsidR="00F65958" w:rsidRPr="008A4D85">
        <w:t xml:space="preserve">частников. </w:t>
      </w:r>
      <w:r w:rsidR="005F76D7" w:rsidRPr="008A4D85">
        <w:t>Заказчик</w:t>
      </w:r>
      <w:r w:rsidR="00F65958" w:rsidRPr="008A4D85">
        <w:t xml:space="preserve"> вправе требовать от </w:t>
      </w:r>
      <w:r w:rsidR="005F76D7" w:rsidRPr="008A4D85">
        <w:t>Победит</w:t>
      </w:r>
      <w:r w:rsidR="00F65958" w:rsidRPr="008A4D85">
        <w:t xml:space="preserve">еля </w:t>
      </w:r>
      <w:r w:rsidRPr="008A4D85">
        <w:t>запро</w:t>
      </w:r>
      <w:r w:rsidR="00226B88" w:rsidRPr="008A4D85">
        <w:t>са</w:t>
      </w:r>
      <w:r w:rsidRPr="008A4D85">
        <w:t xml:space="preserve"> котировок </w:t>
      </w:r>
      <w:r w:rsidR="00F65958" w:rsidRPr="008A4D85">
        <w:t xml:space="preserve">заключения договора на условиях, предложенных в его </w:t>
      </w:r>
      <w:r w:rsidRPr="008A4D85">
        <w:t>котировочной</w:t>
      </w:r>
      <w:r w:rsidR="00F65958" w:rsidRPr="008A4D85">
        <w:t xml:space="preserve"> заявке.</w:t>
      </w:r>
    </w:p>
    <w:p w:rsidR="001613EE" w:rsidRPr="008A4D85" w:rsidRDefault="001613EE" w:rsidP="001613EE">
      <w:pPr>
        <w:pStyle w:val="a6"/>
        <w:ind w:left="567"/>
        <w:jc w:val="both"/>
      </w:pPr>
    </w:p>
    <w:p w:rsidR="00017A3F" w:rsidRPr="008A4D85" w:rsidRDefault="00EA280B" w:rsidP="00464A7C">
      <w:pPr>
        <w:pStyle w:val="3"/>
        <w:spacing w:before="0" w:after="0"/>
        <w:ind w:firstLine="708"/>
        <w:jc w:val="both"/>
        <w:rPr>
          <w:rFonts w:ascii="Times New Roman" w:hAnsi="Times New Roman" w:cs="Times New Roman"/>
          <w:sz w:val="24"/>
          <w:szCs w:val="24"/>
        </w:rPr>
      </w:pPr>
      <w:r w:rsidRPr="008A4D85">
        <w:rPr>
          <w:rFonts w:ascii="Times New Roman" w:hAnsi="Times New Roman" w:cs="Times New Roman"/>
          <w:sz w:val="24"/>
          <w:szCs w:val="24"/>
        </w:rPr>
        <w:t>2.2  Претендент</w:t>
      </w:r>
      <w:r w:rsidR="00BB6E23" w:rsidRPr="008A4D85">
        <w:rPr>
          <w:rFonts w:ascii="Times New Roman" w:hAnsi="Times New Roman" w:cs="Times New Roman"/>
          <w:sz w:val="24"/>
          <w:szCs w:val="24"/>
        </w:rPr>
        <w:t>,</w:t>
      </w:r>
      <w:r w:rsidRPr="008A4D85">
        <w:rPr>
          <w:rFonts w:ascii="Times New Roman" w:hAnsi="Times New Roman" w:cs="Times New Roman"/>
          <w:sz w:val="24"/>
          <w:szCs w:val="24"/>
        </w:rPr>
        <w:t xml:space="preserve"> </w:t>
      </w:r>
      <w:r w:rsidR="002B5627" w:rsidRPr="008A4D85">
        <w:rPr>
          <w:rFonts w:ascii="Times New Roman" w:hAnsi="Times New Roman" w:cs="Times New Roman"/>
          <w:sz w:val="24"/>
          <w:szCs w:val="24"/>
        </w:rPr>
        <w:t>на стороне которого выступает несколько лиц</w:t>
      </w:r>
      <w:r w:rsidRPr="008A4D85">
        <w:rPr>
          <w:rFonts w:ascii="Times New Roman" w:hAnsi="Times New Roman" w:cs="Times New Roman"/>
          <w:sz w:val="24"/>
          <w:szCs w:val="24"/>
        </w:rPr>
        <w:t xml:space="preserve"> </w:t>
      </w:r>
    </w:p>
    <w:p w:rsidR="00B65A0D" w:rsidRPr="008A4D85" w:rsidRDefault="0012603D" w:rsidP="00FC791F">
      <w:pPr>
        <w:pStyle w:val="12"/>
        <w:numPr>
          <w:ilvl w:val="2"/>
          <w:numId w:val="6"/>
        </w:numPr>
        <w:ind w:left="0" w:firstLine="709"/>
        <w:rPr>
          <w:sz w:val="24"/>
          <w:szCs w:val="24"/>
        </w:rPr>
      </w:pPr>
      <w:r w:rsidRPr="008A4D85">
        <w:rPr>
          <w:sz w:val="24"/>
          <w:szCs w:val="24"/>
        </w:rPr>
        <w:t xml:space="preserve">В случае участия нескольких лиц на стороне одного </w:t>
      </w:r>
      <w:r w:rsidR="00BF68BD" w:rsidRPr="008A4D85">
        <w:rPr>
          <w:sz w:val="24"/>
          <w:szCs w:val="24"/>
        </w:rPr>
        <w:t>Претенд</w:t>
      </w:r>
      <w:r w:rsidR="00EA280B" w:rsidRPr="008A4D85">
        <w:rPr>
          <w:sz w:val="24"/>
          <w:szCs w:val="24"/>
        </w:rPr>
        <w:t xml:space="preserve">ента </w:t>
      </w:r>
      <w:r w:rsidRPr="008A4D85">
        <w:rPr>
          <w:sz w:val="24"/>
          <w:szCs w:val="24"/>
        </w:rPr>
        <w:t xml:space="preserve"> соответствующая информация должна быть указана в </w:t>
      </w:r>
      <w:r w:rsidR="00D2547C" w:rsidRPr="008A4D85">
        <w:rPr>
          <w:sz w:val="24"/>
          <w:szCs w:val="24"/>
        </w:rPr>
        <w:t xml:space="preserve">котировочной </w:t>
      </w:r>
      <w:r w:rsidRPr="008A4D85">
        <w:rPr>
          <w:sz w:val="24"/>
          <w:szCs w:val="24"/>
        </w:rPr>
        <w:t xml:space="preserve">заявке на участие в </w:t>
      </w:r>
      <w:r w:rsidR="00626DAF" w:rsidRPr="008A4D85">
        <w:rPr>
          <w:sz w:val="24"/>
          <w:szCs w:val="24"/>
        </w:rPr>
        <w:t>запросе котировок</w:t>
      </w:r>
      <w:r w:rsidRPr="008A4D85">
        <w:rPr>
          <w:sz w:val="24"/>
          <w:szCs w:val="24"/>
        </w:rPr>
        <w:t xml:space="preserve">, оформленной в соответствии с приложением </w:t>
      </w:r>
      <w:r w:rsidR="00DD3446" w:rsidRPr="008A4D85">
        <w:rPr>
          <w:sz w:val="24"/>
          <w:szCs w:val="24"/>
        </w:rPr>
        <w:t xml:space="preserve">№ </w:t>
      </w:r>
      <w:r w:rsidR="008A5FFD" w:rsidRPr="008A4D85">
        <w:rPr>
          <w:sz w:val="24"/>
          <w:szCs w:val="24"/>
        </w:rPr>
        <w:t>1</w:t>
      </w:r>
      <w:r w:rsidRPr="008A4D85">
        <w:rPr>
          <w:sz w:val="24"/>
          <w:szCs w:val="24"/>
        </w:rPr>
        <w:t xml:space="preserve"> к </w:t>
      </w:r>
      <w:r w:rsidR="00626DAF" w:rsidRPr="008A4D85">
        <w:rPr>
          <w:sz w:val="24"/>
          <w:szCs w:val="24"/>
        </w:rPr>
        <w:t>котировочной</w:t>
      </w:r>
      <w:r w:rsidR="00E30EDE" w:rsidRPr="008A4D85">
        <w:rPr>
          <w:sz w:val="24"/>
          <w:szCs w:val="24"/>
        </w:rPr>
        <w:t xml:space="preserve"> </w:t>
      </w:r>
      <w:r w:rsidRPr="008A4D85">
        <w:rPr>
          <w:sz w:val="24"/>
          <w:szCs w:val="24"/>
        </w:rPr>
        <w:t xml:space="preserve">документации. </w:t>
      </w:r>
      <w:r w:rsidR="008A5FFD" w:rsidRPr="008A4D85">
        <w:rPr>
          <w:sz w:val="24"/>
          <w:szCs w:val="24"/>
        </w:rPr>
        <w:t xml:space="preserve">Если соответствующая информация не указана в </w:t>
      </w:r>
      <w:r w:rsidR="00D2547C" w:rsidRPr="008A4D85">
        <w:rPr>
          <w:sz w:val="24"/>
          <w:szCs w:val="24"/>
        </w:rPr>
        <w:t xml:space="preserve">котировочной </w:t>
      </w:r>
      <w:r w:rsidR="008A5FFD" w:rsidRPr="008A4D85">
        <w:rPr>
          <w:sz w:val="24"/>
          <w:szCs w:val="24"/>
        </w:rPr>
        <w:t xml:space="preserve">заявке, </w:t>
      </w:r>
      <w:r w:rsidR="00BF68BD" w:rsidRPr="008A4D85">
        <w:rPr>
          <w:sz w:val="24"/>
          <w:szCs w:val="24"/>
        </w:rPr>
        <w:t>Претенд</w:t>
      </w:r>
      <w:r w:rsidR="00EA280B" w:rsidRPr="008A4D85">
        <w:rPr>
          <w:sz w:val="24"/>
          <w:szCs w:val="24"/>
        </w:rPr>
        <w:t xml:space="preserve">ент </w:t>
      </w:r>
      <w:r w:rsidR="008A5FFD" w:rsidRPr="008A4D85">
        <w:rPr>
          <w:sz w:val="24"/>
          <w:szCs w:val="24"/>
        </w:rPr>
        <w:t xml:space="preserve">считается подавшим </w:t>
      </w:r>
      <w:r w:rsidR="00D2547C" w:rsidRPr="008A4D85">
        <w:rPr>
          <w:sz w:val="24"/>
          <w:szCs w:val="24"/>
        </w:rPr>
        <w:t xml:space="preserve">котировочную </w:t>
      </w:r>
      <w:r w:rsidR="008A5FFD" w:rsidRPr="008A4D85">
        <w:rPr>
          <w:sz w:val="24"/>
          <w:szCs w:val="24"/>
        </w:rPr>
        <w:t xml:space="preserve">заявку от своего имени и действующим в своих интересах. </w:t>
      </w:r>
    </w:p>
    <w:p w:rsidR="00B65A0D" w:rsidRPr="008A4D85" w:rsidRDefault="0012603D" w:rsidP="00FC791F">
      <w:pPr>
        <w:pStyle w:val="12"/>
        <w:numPr>
          <w:ilvl w:val="2"/>
          <w:numId w:val="6"/>
        </w:numPr>
        <w:ind w:left="0" w:firstLine="709"/>
        <w:rPr>
          <w:sz w:val="24"/>
          <w:szCs w:val="24"/>
        </w:rPr>
      </w:pPr>
      <w:r w:rsidRPr="008A4D85">
        <w:rPr>
          <w:sz w:val="24"/>
          <w:szCs w:val="24"/>
        </w:rPr>
        <w:t>В составе</w:t>
      </w:r>
      <w:r w:rsidR="00D2547C" w:rsidRPr="008A4D85">
        <w:rPr>
          <w:sz w:val="24"/>
          <w:szCs w:val="24"/>
        </w:rPr>
        <w:t xml:space="preserve"> котировочной</w:t>
      </w:r>
      <w:r w:rsidRPr="008A4D85">
        <w:rPr>
          <w:sz w:val="24"/>
          <w:szCs w:val="24"/>
        </w:rPr>
        <w:t xml:space="preserve"> заявки</w:t>
      </w:r>
      <w:r w:rsidR="00EA280B" w:rsidRPr="008A4D85">
        <w:rPr>
          <w:sz w:val="24"/>
          <w:szCs w:val="24"/>
        </w:rPr>
        <w:t xml:space="preserve"> </w:t>
      </w:r>
      <w:r w:rsidR="00BF68BD" w:rsidRPr="008A4D85">
        <w:rPr>
          <w:sz w:val="24"/>
          <w:szCs w:val="24"/>
        </w:rPr>
        <w:t>Претенд</w:t>
      </w:r>
      <w:r w:rsidR="00EA280B" w:rsidRPr="008A4D85">
        <w:rPr>
          <w:sz w:val="24"/>
          <w:szCs w:val="24"/>
        </w:rPr>
        <w:t>ента</w:t>
      </w:r>
      <w:r w:rsidRPr="008A4D85">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8A4D85">
        <w:rPr>
          <w:sz w:val="24"/>
          <w:szCs w:val="24"/>
        </w:rPr>
        <w:t xml:space="preserve"> </w:t>
      </w:r>
      <w:r w:rsidR="00BF68BD" w:rsidRPr="008A4D85">
        <w:rPr>
          <w:sz w:val="24"/>
          <w:szCs w:val="24"/>
        </w:rPr>
        <w:t>Претенд</w:t>
      </w:r>
      <w:r w:rsidR="00EA280B" w:rsidRPr="008A4D85">
        <w:rPr>
          <w:sz w:val="24"/>
          <w:szCs w:val="24"/>
        </w:rPr>
        <w:t>ента</w:t>
      </w:r>
      <w:r w:rsidRPr="008A4D85">
        <w:rPr>
          <w:sz w:val="24"/>
          <w:szCs w:val="24"/>
        </w:rPr>
        <w:t xml:space="preserve">, обязательным требованиям </w:t>
      </w:r>
      <w:r w:rsidR="001346A0" w:rsidRPr="008A4D85">
        <w:rPr>
          <w:sz w:val="24"/>
          <w:szCs w:val="24"/>
        </w:rPr>
        <w:t>котировочной</w:t>
      </w:r>
      <w:r w:rsidRPr="008A4D85">
        <w:rPr>
          <w:sz w:val="24"/>
          <w:szCs w:val="24"/>
        </w:rPr>
        <w:t xml:space="preserve"> документации, </w:t>
      </w:r>
      <w:r w:rsidR="00DD3446" w:rsidRPr="008A4D85">
        <w:rPr>
          <w:sz w:val="24"/>
          <w:szCs w:val="24"/>
        </w:rPr>
        <w:t>предусмотренным</w:t>
      </w:r>
      <w:r w:rsidRPr="008A4D85">
        <w:rPr>
          <w:sz w:val="24"/>
          <w:szCs w:val="24"/>
        </w:rPr>
        <w:t xml:space="preserve"> </w:t>
      </w:r>
      <w:r w:rsidR="00067FB8" w:rsidRPr="008A4D85">
        <w:rPr>
          <w:sz w:val="24"/>
          <w:szCs w:val="24"/>
        </w:rPr>
        <w:t>под</w:t>
      </w:r>
      <w:r w:rsidRPr="008A4D85">
        <w:rPr>
          <w:sz w:val="24"/>
          <w:szCs w:val="24"/>
        </w:rPr>
        <w:t>пункт</w:t>
      </w:r>
      <w:r w:rsidR="00A54E90" w:rsidRPr="008A4D85">
        <w:rPr>
          <w:sz w:val="24"/>
          <w:szCs w:val="24"/>
        </w:rPr>
        <w:t>ом</w:t>
      </w:r>
      <w:r w:rsidRPr="008A4D85">
        <w:rPr>
          <w:sz w:val="24"/>
          <w:szCs w:val="24"/>
        </w:rPr>
        <w:t xml:space="preserve"> </w:t>
      </w:r>
      <w:r w:rsidR="00320442" w:rsidRPr="008A4D85">
        <w:rPr>
          <w:sz w:val="24"/>
          <w:szCs w:val="24"/>
        </w:rPr>
        <w:t>2.5.1.</w:t>
      </w:r>
      <w:r w:rsidR="00E14D00" w:rsidRPr="008A4D85">
        <w:rPr>
          <w:sz w:val="24"/>
          <w:szCs w:val="24"/>
        </w:rPr>
        <w:t>6</w:t>
      </w:r>
      <w:r w:rsidR="00320442" w:rsidRPr="008A4D85">
        <w:rPr>
          <w:sz w:val="24"/>
          <w:szCs w:val="24"/>
        </w:rPr>
        <w:t xml:space="preserve">  </w:t>
      </w:r>
      <w:r w:rsidR="001346A0" w:rsidRPr="008A4D85">
        <w:rPr>
          <w:sz w:val="24"/>
          <w:szCs w:val="24"/>
        </w:rPr>
        <w:t>котировочной</w:t>
      </w:r>
      <w:r w:rsidR="00320442" w:rsidRPr="008A4D85">
        <w:rPr>
          <w:sz w:val="24"/>
          <w:szCs w:val="24"/>
        </w:rPr>
        <w:t xml:space="preserve"> документации</w:t>
      </w:r>
      <w:r w:rsidR="008A5FFD" w:rsidRPr="008A4D85">
        <w:rPr>
          <w:sz w:val="24"/>
          <w:szCs w:val="24"/>
        </w:rPr>
        <w:t>.</w:t>
      </w:r>
    </w:p>
    <w:p w:rsidR="00B65A0D" w:rsidRPr="008A4D85" w:rsidRDefault="009A428F" w:rsidP="00FC791F">
      <w:pPr>
        <w:pStyle w:val="12"/>
        <w:numPr>
          <w:ilvl w:val="2"/>
          <w:numId w:val="6"/>
        </w:numPr>
        <w:ind w:left="0" w:firstLine="709"/>
        <w:rPr>
          <w:sz w:val="24"/>
          <w:szCs w:val="24"/>
        </w:rPr>
      </w:pPr>
      <w:r w:rsidRPr="008A4D85">
        <w:rPr>
          <w:sz w:val="24"/>
          <w:szCs w:val="24"/>
        </w:rPr>
        <w:t>К</w:t>
      </w:r>
      <w:r w:rsidR="00D2547C" w:rsidRPr="008A4D85">
        <w:rPr>
          <w:sz w:val="24"/>
          <w:szCs w:val="24"/>
        </w:rPr>
        <w:t xml:space="preserve">отировочная </w:t>
      </w:r>
      <w:r w:rsidR="0012603D" w:rsidRPr="008A4D85">
        <w:rPr>
          <w:sz w:val="24"/>
          <w:szCs w:val="24"/>
        </w:rPr>
        <w:t xml:space="preserve">заявка </w:t>
      </w:r>
      <w:r w:rsidR="00BF68BD" w:rsidRPr="008A4D85">
        <w:rPr>
          <w:sz w:val="24"/>
          <w:szCs w:val="24"/>
        </w:rPr>
        <w:t>Претенд</w:t>
      </w:r>
      <w:r w:rsidR="00EA280B" w:rsidRPr="008A4D85">
        <w:rPr>
          <w:sz w:val="24"/>
          <w:szCs w:val="24"/>
        </w:rPr>
        <w:t>ента</w:t>
      </w:r>
      <w:r w:rsidRPr="008A4D85">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8A4D85">
        <w:rPr>
          <w:sz w:val="24"/>
          <w:szCs w:val="24"/>
        </w:rPr>
        <w:t>должна соответствовать требованиям технического задания.</w:t>
      </w:r>
    </w:p>
    <w:p w:rsidR="0012603D" w:rsidRPr="008A4D85" w:rsidRDefault="00EA280B" w:rsidP="00FC791F">
      <w:pPr>
        <w:pStyle w:val="12"/>
        <w:numPr>
          <w:ilvl w:val="2"/>
          <w:numId w:val="6"/>
        </w:numPr>
        <w:ind w:left="0" w:firstLine="709"/>
        <w:rPr>
          <w:sz w:val="24"/>
          <w:szCs w:val="24"/>
        </w:rPr>
      </w:pPr>
      <w:r w:rsidRPr="008A4D85">
        <w:rPr>
          <w:sz w:val="24"/>
          <w:szCs w:val="24"/>
        </w:rPr>
        <w:t>Претендент</w:t>
      </w:r>
      <w:r w:rsidR="00BB6E23" w:rsidRPr="008A4D85">
        <w:rPr>
          <w:sz w:val="24"/>
          <w:szCs w:val="24"/>
        </w:rPr>
        <w:t>,</w:t>
      </w:r>
      <w:r w:rsidRPr="008A4D85">
        <w:rPr>
          <w:sz w:val="24"/>
          <w:szCs w:val="24"/>
        </w:rPr>
        <w:t xml:space="preserve"> </w:t>
      </w:r>
      <w:r w:rsidR="0012603D" w:rsidRPr="008A4D85">
        <w:rPr>
          <w:sz w:val="24"/>
          <w:szCs w:val="24"/>
        </w:rPr>
        <w:t>на стороне которого выступает несколько лиц</w:t>
      </w:r>
      <w:r w:rsidR="007F0B19" w:rsidRPr="008A4D85">
        <w:rPr>
          <w:sz w:val="24"/>
          <w:szCs w:val="24"/>
        </w:rPr>
        <w:t>,</w:t>
      </w:r>
      <w:r w:rsidR="0012603D" w:rsidRPr="008A4D85">
        <w:rPr>
          <w:sz w:val="24"/>
          <w:szCs w:val="24"/>
        </w:rPr>
        <w:t xml:space="preserve"> должен представить в составе </w:t>
      </w:r>
      <w:r w:rsidR="00D2547C" w:rsidRPr="008A4D85">
        <w:rPr>
          <w:sz w:val="24"/>
          <w:szCs w:val="24"/>
        </w:rPr>
        <w:t xml:space="preserve">котировочной </w:t>
      </w:r>
      <w:r w:rsidR="0012603D" w:rsidRPr="008A4D85">
        <w:rPr>
          <w:sz w:val="24"/>
          <w:szCs w:val="24"/>
        </w:rPr>
        <w:t>заявки  все предусмотренные</w:t>
      </w:r>
      <w:r w:rsidR="00C41EC7" w:rsidRPr="008A4D85">
        <w:rPr>
          <w:sz w:val="24"/>
          <w:szCs w:val="24"/>
        </w:rPr>
        <w:t xml:space="preserve"> </w:t>
      </w:r>
      <w:r w:rsidR="0022385E" w:rsidRPr="008A4D85">
        <w:rPr>
          <w:sz w:val="24"/>
          <w:szCs w:val="24"/>
        </w:rPr>
        <w:t>под</w:t>
      </w:r>
      <w:r w:rsidR="00C41EC7" w:rsidRPr="008A4D85">
        <w:rPr>
          <w:sz w:val="24"/>
          <w:szCs w:val="24"/>
        </w:rPr>
        <w:t xml:space="preserve">пунктом </w:t>
      </w:r>
      <w:r w:rsidR="000F5593" w:rsidRPr="008A4D85">
        <w:rPr>
          <w:sz w:val="24"/>
          <w:szCs w:val="24"/>
        </w:rPr>
        <w:t>2.5.1.</w:t>
      </w:r>
      <w:r w:rsidR="00E14D00" w:rsidRPr="008A4D85">
        <w:rPr>
          <w:sz w:val="24"/>
          <w:szCs w:val="24"/>
        </w:rPr>
        <w:t>6</w:t>
      </w:r>
      <w:r w:rsidR="000F5593" w:rsidRPr="008A4D85">
        <w:rPr>
          <w:sz w:val="24"/>
          <w:szCs w:val="24"/>
        </w:rPr>
        <w:t>.</w:t>
      </w:r>
      <w:r w:rsidR="0012603D" w:rsidRPr="008A4D85">
        <w:rPr>
          <w:sz w:val="24"/>
          <w:szCs w:val="24"/>
        </w:rPr>
        <w:t xml:space="preserve"> </w:t>
      </w:r>
      <w:r w:rsidR="001346A0" w:rsidRPr="008A4D85">
        <w:rPr>
          <w:sz w:val="24"/>
          <w:szCs w:val="24"/>
        </w:rPr>
        <w:t>котировочной</w:t>
      </w:r>
      <w:r w:rsidR="0012603D" w:rsidRPr="008A4D85">
        <w:rPr>
          <w:sz w:val="24"/>
          <w:szCs w:val="24"/>
        </w:rPr>
        <w:t xml:space="preserve"> документацией документы, с учетом требований </w:t>
      </w:r>
      <w:r w:rsidR="0022385E" w:rsidRPr="008A4D85">
        <w:rPr>
          <w:sz w:val="24"/>
          <w:szCs w:val="24"/>
        </w:rPr>
        <w:t>под</w:t>
      </w:r>
      <w:r w:rsidR="0012603D" w:rsidRPr="008A4D85">
        <w:rPr>
          <w:sz w:val="24"/>
          <w:szCs w:val="24"/>
        </w:rPr>
        <w:t xml:space="preserve">пунктов </w:t>
      </w:r>
      <w:r w:rsidR="000F5593" w:rsidRPr="008A4D85">
        <w:rPr>
          <w:sz w:val="24"/>
          <w:szCs w:val="24"/>
        </w:rPr>
        <w:t xml:space="preserve">2.2.1.-2.2.3., 2.5.6 </w:t>
      </w:r>
      <w:r w:rsidR="00E30EDE" w:rsidRPr="008A4D85">
        <w:rPr>
          <w:sz w:val="24"/>
          <w:szCs w:val="24"/>
        </w:rPr>
        <w:t xml:space="preserve"> </w:t>
      </w:r>
      <w:r w:rsidR="001346A0" w:rsidRPr="008A4D85">
        <w:rPr>
          <w:sz w:val="24"/>
          <w:szCs w:val="24"/>
        </w:rPr>
        <w:t>котировочной</w:t>
      </w:r>
      <w:r w:rsidR="00E30EDE" w:rsidRPr="008A4D85">
        <w:rPr>
          <w:sz w:val="24"/>
          <w:szCs w:val="24"/>
        </w:rPr>
        <w:t xml:space="preserve"> документации</w:t>
      </w:r>
      <w:r w:rsidR="007F0B19" w:rsidRPr="008A4D85">
        <w:rPr>
          <w:sz w:val="24"/>
          <w:szCs w:val="24"/>
        </w:rPr>
        <w:t>.</w:t>
      </w:r>
    </w:p>
    <w:p w:rsidR="001613EE" w:rsidRPr="008A4D85" w:rsidRDefault="001613EE" w:rsidP="001613EE">
      <w:pPr>
        <w:pStyle w:val="12"/>
        <w:ind w:left="709" w:firstLine="0"/>
        <w:rPr>
          <w:sz w:val="24"/>
          <w:szCs w:val="24"/>
        </w:rPr>
      </w:pPr>
    </w:p>
    <w:p w:rsidR="00017A3F" w:rsidRPr="008A4D85" w:rsidRDefault="00BB6E23" w:rsidP="00464A7C">
      <w:pPr>
        <w:pStyle w:val="3"/>
        <w:spacing w:before="0" w:after="0"/>
        <w:ind w:left="708"/>
        <w:jc w:val="both"/>
        <w:rPr>
          <w:rFonts w:ascii="Times New Roman" w:hAnsi="Times New Roman" w:cs="Times New Roman"/>
          <w:sz w:val="24"/>
          <w:szCs w:val="24"/>
        </w:rPr>
      </w:pPr>
      <w:r w:rsidRPr="008A4D85">
        <w:rPr>
          <w:rFonts w:ascii="Times New Roman" w:hAnsi="Times New Roman" w:cs="Times New Roman"/>
          <w:sz w:val="24"/>
          <w:szCs w:val="24"/>
        </w:rPr>
        <w:t xml:space="preserve">2.3    </w:t>
      </w:r>
      <w:r w:rsidR="002B5627" w:rsidRPr="008A4D85">
        <w:rPr>
          <w:rFonts w:ascii="Times New Roman" w:hAnsi="Times New Roman" w:cs="Times New Roman"/>
          <w:sz w:val="24"/>
          <w:szCs w:val="24"/>
        </w:rPr>
        <w:t>Требования к</w:t>
      </w:r>
      <w:r w:rsidR="00190BDE" w:rsidRPr="008A4D85">
        <w:rPr>
          <w:rFonts w:ascii="Times New Roman" w:hAnsi="Times New Roman" w:cs="Times New Roman"/>
          <w:sz w:val="24"/>
          <w:szCs w:val="24"/>
        </w:rPr>
        <w:t xml:space="preserve"> </w:t>
      </w:r>
      <w:r w:rsidR="00DB697A" w:rsidRPr="008A4D85">
        <w:rPr>
          <w:rFonts w:ascii="Times New Roman" w:hAnsi="Times New Roman" w:cs="Times New Roman"/>
          <w:sz w:val="24"/>
          <w:szCs w:val="24"/>
        </w:rPr>
        <w:t>у</w:t>
      </w:r>
      <w:r w:rsidR="002B5627" w:rsidRPr="008A4D85">
        <w:rPr>
          <w:rFonts w:ascii="Times New Roman" w:hAnsi="Times New Roman" w:cs="Times New Roman"/>
          <w:sz w:val="24"/>
          <w:szCs w:val="24"/>
        </w:rPr>
        <w:t>частникам</w:t>
      </w:r>
      <w:r w:rsidR="00DB697A" w:rsidRPr="008A4D85">
        <w:rPr>
          <w:rFonts w:ascii="Times New Roman" w:hAnsi="Times New Roman" w:cs="Times New Roman"/>
          <w:sz w:val="24"/>
          <w:szCs w:val="24"/>
        </w:rPr>
        <w:t xml:space="preserve"> </w:t>
      </w:r>
      <w:r w:rsidR="001346A0" w:rsidRPr="008A4D85">
        <w:rPr>
          <w:rFonts w:ascii="Times New Roman" w:hAnsi="Times New Roman" w:cs="Times New Roman"/>
          <w:sz w:val="24"/>
          <w:szCs w:val="24"/>
        </w:rPr>
        <w:t>запроса котировок</w:t>
      </w:r>
    </w:p>
    <w:p w:rsidR="007B56D4" w:rsidRPr="008A4D85" w:rsidRDefault="00EC464A" w:rsidP="00FC791F">
      <w:pPr>
        <w:pStyle w:val="a6"/>
        <w:numPr>
          <w:ilvl w:val="2"/>
          <w:numId w:val="7"/>
        </w:numPr>
        <w:ind w:left="0" w:firstLine="709"/>
        <w:jc w:val="both"/>
      </w:pPr>
      <w:r w:rsidRPr="008A4D85">
        <w:t>Участник</w:t>
      </w:r>
      <w:r w:rsidR="00DB697A" w:rsidRPr="008A4D85">
        <w:t xml:space="preserve"> </w:t>
      </w:r>
      <w:r w:rsidR="007B56D4" w:rsidRPr="008A4D85">
        <w:t xml:space="preserve">должен соответствовать обязательным требованиям </w:t>
      </w:r>
      <w:r w:rsidR="001346A0" w:rsidRPr="008A4D85">
        <w:t>котировочной</w:t>
      </w:r>
      <w:r w:rsidR="007B56D4" w:rsidRPr="008A4D85">
        <w:t xml:space="preserve"> документации. </w:t>
      </w:r>
      <w:r w:rsidR="00D2547C" w:rsidRPr="008A4D85">
        <w:t>Котировочная з</w:t>
      </w:r>
      <w:r w:rsidR="00226B88" w:rsidRPr="008A4D85">
        <w:t>аявка У</w:t>
      </w:r>
      <w:r w:rsidR="007B56D4" w:rsidRPr="008A4D85">
        <w:t>частника должна соответствовать требованиям технического задания. Для подтверждения соответствия требованиям</w:t>
      </w:r>
      <w:r w:rsidR="008A5FFD" w:rsidRPr="008A4D85">
        <w:t xml:space="preserve"> </w:t>
      </w:r>
      <w:r w:rsidR="00B34B3E" w:rsidRPr="008A4D85">
        <w:t>котировочной</w:t>
      </w:r>
      <w:r w:rsidR="008A5FFD" w:rsidRPr="008A4D85">
        <w:t xml:space="preserve"> документации</w:t>
      </w:r>
      <w:r w:rsidR="0018794D" w:rsidRPr="008A4D85">
        <w:t xml:space="preserve">, </w:t>
      </w:r>
      <w:r w:rsidR="007B56D4" w:rsidRPr="008A4D85">
        <w:t xml:space="preserve">в составе </w:t>
      </w:r>
      <w:r w:rsidR="00D2547C" w:rsidRPr="008A4D85">
        <w:t xml:space="preserve">котировочной </w:t>
      </w:r>
      <w:r w:rsidR="007B56D4" w:rsidRPr="008A4D85">
        <w:t xml:space="preserve">заявки должны быть представлены все необходимые документы и информация в соответствии с требованиями </w:t>
      </w:r>
      <w:r w:rsidR="00B34B3E" w:rsidRPr="008A4D85">
        <w:t>котировочной</w:t>
      </w:r>
      <w:r w:rsidR="007B56D4" w:rsidRPr="008A4D85">
        <w:t xml:space="preserve"> документации.</w:t>
      </w:r>
    </w:p>
    <w:p w:rsidR="007B56D4" w:rsidRPr="008A4D85" w:rsidRDefault="00BB6E23" w:rsidP="00154090">
      <w:pPr>
        <w:ind w:firstLine="708"/>
        <w:jc w:val="both"/>
      </w:pPr>
      <w:r w:rsidRPr="008A4D85">
        <w:lastRenderedPageBreak/>
        <w:t xml:space="preserve">2.3.2. </w:t>
      </w:r>
      <w:r w:rsidR="007B56D4" w:rsidRPr="008A4D85">
        <w:t xml:space="preserve">Информация о </w:t>
      </w:r>
      <w:r w:rsidR="006567E7" w:rsidRPr="008A4D85">
        <w:t xml:space="preserve">квалификационных </w:t>
      </w:r>
      <w:r w:rsidR="007B56D4" w:rsidRPr="008A4D85">
        <w:t xml:space="preserve">требованиях </w:t>
      </w:r>
      <w:r w:rsidR="006567E7" w:rsidRPr="008A4D85">
        <w:t xml:space="preserve">и требованиях </w:t>
      </w:r>
      <w:r w:rsidR="007B56D4" w:rsidRPr="008A4D85">
        <w:t>технического задания</w:t>
      </w:r>
      <w:r w:rsidR="008A5FFD" w:rsidRPr="008A4D85">
        <w:t>, а также о документах, предоставляемых в подтверждение данным требованиям</w:t>
      </w:r>
      <w:r w:rsidR="0018794D" w:rsidRPr="008A4D85">
        <w:t>,</w:t>
      </w:r>
      <w:r w:rsidR="007B56D4" w:rsidRPr="008A4D85">
        <w:t xml:space="preserve"> изложена в </w:t>
      </w:r>
      <w:proofErr w:type="spellStart"/>
      <w:r w:rsidR="006567E7" w:rsidRPr="008A4D85">
        <w:t>п.п</w:t>
      </w:r>
      <w:proofErr w:type="spellEnd"/>
      <w:r w:rsidR="006567E7" w:rsidRPr="008A4D85">
        <w:t>. 1.1.9,</w:t>
      </w:r>
      <w:r w:rsidR="00DD3446" w:rsidRPr="008A4D85">
        <w:t xml:space="preserve"> </w:t>
      </w:r>
      <w:r w:rsidRPr="008A4D85">
        <w:t>1.</w:t>
      </w:r>
      <w:r w:rsidR="008A5FFD" w:rsidRPr="008A4D85">
        <w:t>2</w:t>
      </w:r>
      <w:r w:rsidR="006567E7" w:rsidRPr="008A4D85">
        <w:t xml:space="preserve">., 2.5.6. </w:t>
      </w:r>
      <w:r w:rsidR="008A5FFD" w:rsidRPr="008A4D85">
        <w:t xml:space="preserve"> </w:t>
      </w:r>
      <w:r w:rsidR="00B34B3E" w:rsidRPr="008A4D85">
        <w:t>котировочной</w:t>
      </w:r>
      <w:r w:rsidR="007B56D4" w:rsidRPr="008A4D85">
        <w:t xml:space="preserve"> документации</w:t>
      </w:r>
      <w:r w:rsidR="008A5FFD" w:rsidRPr="008A4D85">
        <w:t>.</w:t>
      </w:r>
    </w:p>
    <w:p w:rsidR="00B65A0D" w:rsidRPr="008A4D85" w:rsidRDefault="00BB6E23" w:rsidP="00154090">
      <w:pPr>
        <w:pStyle w:val="a9"/>
        <w:tabs>
          <w:tab w:val="left" w:pos="0"/>
        </w:tabs>
        <w:rPr>
          <w:rFonts w:eastAsia="Times New Roman"/>
          <w:bCs/>
          <w:sz w:val="24"/>
        </w:rPr>
      </w:pPr>
      <w:r w:rsidRPr="008A4D85">
        <w:rPr>
          <w:rFonts w:eastAsia="Times New Roman"/>
          <w:bCs/>
          <w:sz w:val="24"/>
        </w:rPr>
        <w:t xml:space="preserve">2.3.3. </w:t>
      </w:r>
      <w:r w:rsidR="007B56D4" w:rsidRPr="008A4D85">
        <w:rPr>
          <w:rFonts w:eastAsia="Times New Roman"/>
          <w:bCs/>
          <w:sz w:val="24"/>
        </w:rPr>
        <w:t>Участник (в том числе каждое юридическое и</w:t>
      </w:r>
      <w:r w:rsidR="00FF521B" w:rsidRPr="008A4D85">
        <w:rPr>
          <w:rFonts w:eastAsia="Times New Roman"/>
          <w:bCs/>
          <w:sz w:val="24"/>
        </w:rPr>
        <w:t>/</w:t>
      </w:r>
      <w:r w:rsidR="007B56D4" w:rsidRPr="008A4D85">
        <w:rPr>
          <w:rFonts w:eastAsia="Times New Roman"/>
          <w:bCs/>
          <w:sz w:val="24"/>
        </w:rPr>
        <w:t xml:space="preserve">или физическое лицо, выступающее на стороне одного </w:t>
      </w:r>
      <w:r w:rsidR="005F76D7" w:rsidRPr="008A4D85">
        <w:rPr>
          <w:rFonts w:eastAsia="Times New Roman"/>
          <w:bCs/>
          <w:sz w:val="24"/>
        </w:rPr>
        <w:t>Участник</w:t>
      </w:r>
      <w:r w:rsidR="00497B55" w:rsidRPr="008A4D85">
        <w:rPr>
          <w:rFonts w:eastAsia="Times New Roman"/>
          <w:bCs/>
          <w:sz w:val="24"/>
        </w:rPr>
        <w:t>а</w:t>
      </w:r>
      <w:r w:rsidR="007B56D4" w:rsidRPr="008A4D85">
        <w:rPr>
          <w:rFonts w:eastAsia="Times New Roman"/>
          <w:bCs/>
          <w:sz w:val="24"/>
        </w:rPr>
        <w:t xml:space="preserve">) должен соответствовать обязательным требованиям </w:t>
      </w:r>
      <w:r w:rsidR="00B34B3E" w:rsidRPr="008A4D85">
        <w:rPr>
          <w:rFonts w:eastAsia="Times New Roman"/>
          <w:bCs/>
          <w:sz w:val="24"/>
        </w:rPr>
        <w:t>котировочной</w:t>
      </w:r>
      <w:r w:rsidR="007B56D4" w:rsidRPr="008A4D85">
        <w:rPr>
          <w:rFonts w:eastAsia="Times New Roman"/>
          <w:bCs/>
          <w:sz w:val="24"/>
        </w:rPr>
        <w:t xml:space="preserve"> документации, а именно:</w:t>
      </w:r>
    </w:p>
    <w:p w:rsidR="00BF5359" w:rsidRPr="008A4D85" w:rsidRDefault="0055485C" w:rsidP="00154090">
      <w:pPr>
        <w:pStyle w:val="a9"/>
        <w:tabs>
          <w:tab w:val="left" w:pos="0"/>
        </w:tabs>
        <w:rPr>
          <w:sz w:val="24"/>
        </w:rPr>
      </w:pPr>
      <w:r w:rsidRPr="008A4D85">
        <w:rPr>
          <w:rFonts w:eastAsia="Times New Roman"/>
          <w:bCs/>
          <w:sz w:val="24"/>
        </w:rPr>
        <w:t>а)</w:t>
      </w:r>
      <w:r w:rsidR="00BB6E23" w:rsidRPr="008A4D85">
        <w:rPr>
          <w:rFonts w:eastAsia="Times New Roman"/>
          <w:bCs/>
          <w:sz w:val="24"/>
        </w:rPr>
        <w:t xml:space="preserve"> </w:t>
      </w:r>
      <w:r w:rsidR="006D33EB" w:rsidRPr="008A4D85">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6D33EB" w:rsidRPr="008A4D85">
        <w:rPr>
          <w:rFonts w:eastAsia="Times New Roman"/>
          <w:bCs/>
          <w:sz w:val="24"/>
        </w:rPr>
        <w:t>заявителя</w:t>
      </w:r>
      <w:proofErr w:type="gramEnd"/>
      <w:r w:rsidR="006D33EB" w:rsidRPr="008A4D85">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w:t>
      </w:r>
      <w:proofErr w:type="gramStart"/>
      <w:r w:rsidR="006D33EB" w:rsidRPr="008A4D85">
        <w:rPr>
          <w:rFonts w:eastAsia="Times New Roman"/>
          <w:bCs/>
          <w:sz w:val="24"/>
        </w:rPr>
        <w:t>же</w:t>
      </w:r>
      <w:proofErr w:type="gramEnd"/>
      <w:r w:rsidR="006D33EB" w:rsidRPr="008A4D85">
        <w:rPr>
          <w:rFonts w:eastAsia="Times New Roman"/>
          <w:bCs/>
          <w:sz w:val="24"/>
        </w:rPr>
        <w:t xml:space="preserve">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w:t>
      </w:r>
      <w:proofErr w:type="gramStart"/>
      <w:r w:rsidR="006D33EB" w:rsidRPr="008A4D85">
        <w:rPr>
          <w:rFonts w:eastAsia="Times New Roman"/>
          <w:bCs/>
          <w:sz w:val="24"/>
        </w:rPr>
        <w:t xml:space="preserve">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8A4D85">
        <w:rPr>
          <w:rFonts w:eastAsia="Times New Roman"/>
          <w:bCs/>
          <w:sz w:val="24"/>
        </w:rPr>
        <w:t>предусмотренной законодательством РФ</w:t>
      </w:r>
      <w:r w:rsidR="006D33EB" w:rsidRPr="008A4D85">
        <w:rPr>
          <w:rFonts w:eastAsia="Times New Roman"/>
          <w:bCs/>
          <w:sz w:val="24"/>
        </w:rPr>
        <w:t xml:space="preserve"> (оригинал с печатью и подписью уполномоченного лица ИФНС</w:t>
      </w:r>
      <w:proofErr w:type="gramEnd"/>
      <w:r w:rsidR="006D33EB" w:rsidRPr="008A4D85">
        <w:rPr>
          <w:rFonts w:eastAsia="Times New Roman"/>
          <w:bCs/>
          <w:sz w:val="24"/>
        </w:rPr>
        <w:t xml:space="preserve">,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006D33EB" w:rsidRPr="008A4D85">
        <w:rPr>
          <w:rFonts w:eastAsia="Times New Roman"/>
          <w:bCs/>
          <w:sz w:val="24"/>
        </w:rPr>
        <w:t>лиц</w:t>
      </w:r>
      <w:proofErr w:type="gramEnd"/>
      <w:r w:rsidR="006D33EB" w:rsidRPr="008A4D85">
        <w:rPr>
          <w:rFonts w:eastAsia="Times New Roman"/>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A4D85">
        <w:rPr>
          <w:rFonts w:eastAsia="Times New Roman"/>
          <w:bCs/>
          <w:sz w:val="24"/>
        </w:rPr>
        <w:t xml:space="preserve">предусмотренной законодательством РФ </w:t>
      </w:r>
      <w:r w:rsidR="006D33EB" w:rsidRPr="008A4D85">
        <w:rPr>
          <w:rFonts w:eastAsia="Times New Roman"/>
          <w:bCs/>
          <w:sz w:val="24"/>
        </w:rPr>
        <w:t xml:space="preserve">(оригинал с печатью и подписью уполномоченного лица ИФНС либо нотариально заверенная копия). </w:t>
      </w:r>
      <w:proofErr w:type="gramStart"/>
      <w:r w:rsidR="006D33EB" w:rsidRPr="008A4D85">
        <w:rPr>
          <w:rFonts w:eastAsia="Times New Roman"/>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6D33EB" w:rsidRPr="008A4D85">
        <w:rPr>
          <w:rFonts w:eastAsia="Times New Roman"/>
          <w:bCs/>
          <w:sz w:val="24"/>
        </w:rPr>
        <w:t xml:space="preserve"> Документы должны быть сканированы с оригинала или нотариально заверенной копии;</w:t>
      </w:r>
      <w:r w:rsidR="007B56D4" w:rsidRPr="008A4D85">
        <w:rPr>
          <w:sz w:val="24"/>
        </w:rPr>
        <w:t xml:space="preserve"> </w:t>
      </w:r>
    </w:p>
    <w:p w:rsidR="007B56D4" w:rsidRPr="008A4D85" w:rsidRDefault="0055485C" w:rsidP="00154090">
      <w:pPr>
        <w:pStyle w:val="a9"/>
        <w:tabs>
          <w:tab w:val="left" w:pos="0"/>
        </w:tabs>
        <w:rPr>
          <w:rFonts w:eastAsia="Times New Roman"/>
          <w:bCs/>
          <w:sz w:val="24"/>
        </w:rPr>
      </w:pPr>
      <w:r w:rsidRPr="008A4D85">
        <w:rPr>
          <w:rFonts w:eastAsia="Times New Roman"/>
          <w:bCs/>
          <w:sz w:val="24"/>
        </w:rPr>
        <w:t xml:space="preserve">б) </w:t>
      </w:r>
      <w:proofErr w:type="spellStart"/>
      <w:r w:rsidR="0072649A" w:rsidRPr="008A4D85">
        <w:rPr>
          <w:rFonts w:eastAsia="Times New Roman"/>
          <w:bCs/>
          <w:sz w:val="24"/>
        </w:rPr>
        <w:t>непроведение</w:t>
      </w:r>
      <w:proofErr w:type="spellEnd"/>
      <w:r w:rsidR="0072649A" w:rsidRPr="008A4D85">
        <w:rPr>
          <w:rFonts w:eastAsia="Times New Roman"/>
          <w:bCs/>
          <w:sz w:val="24"/>
        </w:rPr>
        <w:t xml:space="preserve"> ликвидации </w:t>
      </w:r>
      <w:r w:rsidR="005F76D7" w:rsidRPr="008A4D85">
        <w:rPr>
          <w:rFonts w:eastAsia="Times New Roman"/>
          <w:bCs/>
          <w:sz w:val="24"/>
        </w:rPr>
        <w:t>Участник</w:t>
      </w:r>
      <w:r w:rsidR="0072649A" w:rsidRPr="008A4D85">
        <w:rPr>
          <w:rFonts w:eastAsia="Times New Roman"/>
          <w:bCs/>
          <w:sz w:val="24"/>
        </w:rPr>
        <w:t xml:space="preserve">а </w:t>
      </w:r>
      <w:r w:rsidR="00B34B3E" w:rsidRPr="008A4D85">
        <w:rPr>
          <w:rFonts w:eastAsia="Times New Roman"/>
          <w:bCs/>
          <w:sz w:val="24"/>
        </w:rPr>
        <w:t>запроса котировок</w:t>
      </w:r>
      <w:r w:rsidR="0072649A" w:rsidRPr="008A4D85">
        <w:rPr>
          <w:rFonts w:eastAsia="Times New Roman"/>
          <w:bCs/>
          <w:sz w:val="24"/>
        </w:rPr>
        <w:t xml:space="preserve"> – юридического лиц</w:t>
      </w:r>
      <w:r w:rsidR="004D2F02" w:rsidRPr="008A4D85">
        <w:rPr>
          <w:rFonts w:eastAsia="Times New Roman"/>
          <w:bCs/>
          <w:sz w:val="24"/>
        </w:rPr>
        <w:t>а</w:t>
      </w:r>
      <w:r w:rsidR="0072649A" w:rsidRPr="008A4D85">
        <w:rPr>
          <w:rFonts w:eastAsia="Times New Roman"/>
          <w:bCs/>
          <w:sz w:val="24"/>
        </w:rPr>
        <w:t xml:space="preserve"> и отсутствие </w:t>
      </w:r>
      <w:r w:rsidR="002D17A2" w:rsidRPr="008A4D85">
        <w:rPr>
          <w:rFonts w:eastAsia="Times New Roman"/>
          <w:bCs/>
          <w:sz w:val="24"/>
        </w:rPr>
        <w:t xml:space="preserve">решения </w:t>
      </w:r>
      <w:r w:rsidR="0072649A" w:rsidRPr="008A4D85">
        <w:rPr>
          <w:rFonts w:eastAsia="Times New Roman"/>
          <w:bCs/>
          <w:sz w:val="24"/>
        </w:rPr>
        <w:t xml:space="preserve">арбитражного суда о признании </w:t>
      </w:r>
      <w:r w:rsidR="005F76D7" w:rsidRPr="008A4D85">
        <w:rPr>
          <w:rFonts w:eastAsia="Times New Roman"/>
          <w:bCs/>
          <w:sz w:val="24"/>
        </w:rPr>
        <w:t>Участник</w:t>
      </w:r>
      <w:r w:rsidR="0072649A" w:rsidRPr="008A4D85">
        <w:rPr>
          <w:rFonts w:eastAsia="Times New Roman"/>
          <w:bCs/>
          <w:sz w:val="24"/>
        </w:rPr>
        <w:t xml:space="preserve">а </w:t>
      </w:r>
      <w:r w:rsidR="00B34B3E" w:rsidRPr="008A4D85">
        <w:rPr>
          <w:rFonts w:eastAsia="Times New Roman"/>
          <w:bCs/>
          <w:sz w:val="24"/>
        </w:rPr>
        <w:t>запроса котировок</w:t>
      </w:r>
      <w:r w:rsidR="0072649A" w:rsidRPr="008A4D85">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8A4D85">
        <w:rPr>
          <w:rFonts w:eastAsia="Times New Roman"/>
          <w:bCs/>
          <w:sz w:val="24"/>
        </w:rPr>
        <w:t>;</w:t>
      </w:r>
    </w:p>
    <w:p w:rsidR="007B56D4" w:rsidRPr="008A4D85" w:rsidRDefault="0055485C" w:rsidP="00154090">
      <w:pPr>
        <w:pStyle w:val="a9"/>
        <w:tabs>
          <w:tab w:val="left" w:pos="0"/>
        </w:tabs>
        <w:rPr>
          <w:rFonts w:eastAsia="Times New Roman"/>
          <w:bCs/>
          <w:sz w:val="24"/>
        </w:rPr>
      </w:pPr>
      <w:r w:rsidRPr="008A4D85">
        <w:rPr>
          <w:rFonts w:eastAsia="Times New Roman"/>
          <w:bCs/>
          <w:sz w:val="24"/>
        </w:rPr>
        <w:t xml:space="preserve">в)     </w:t>
      </w:r>
      <w:proofErr w:type="spellStart"/>
      <w:r w:rsidR="0072649A" w:rsidRPr="008A4D85">
        <w:rPr>
          <w:rFonts w:eastAsia="Times New Roman"/>
          <w:bCs/>
          <w:sz w:val="24"/>
        </w:rPr>
        <w:t>неприостановление</w:t>
      </w:r>
      <w:proofErr w:type="spellEnd"/>
      <w:r w:rsidR="0072649A" w:rsidRPr="008A4D85">
        <w:rPr>
          <w:rFonts w:eastAsia="Times New Roman"/>
          <w:bCs/>
          <w:sz w:val="24"/>
        </w:rPr>
        <w:t xml:space="preserve"> деятельности </w:t>
      </w:r>
      <w:r w:rsidR="005F76D7" w:rsidRPr="008A4D85">
        <w:rPr>
          <w:rFonts w:eastAsia="Times New Roman"/>
          <w:bCs/>
          <w:sz w:val="24"/>
        </w:rPr>
        <w:t>Участник</w:t>
      </w:r>
      <w:r w:rsidR="0072649A" w:rsidRPr="008A4D85">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8A4D85">
        <w:rPr>
          <w:rFonts w:eastAsia="Times New Roman"/>
          <w:bCs/>
          <w:sz w:val="24"/>
        </w:rPr>
        <w:t xml:space="preserve">котировочной </w:t>
      </w:r>
      <w:r w:rsidR="0072649A" w:rsidRPr="008A4D85">
        <w:rPr>
          <w:rFonts w:eastAsia="Times New Roman"/>
          <w:bCs/>
          <w:sz w:val="24"/>
        </w:rPr>
        <w:t xml:space="preserve">заявки на участие в </w:t>
      </w:r>
      <w:r w:rsidR="009A428F" w:rsidRPr="008A4D85">
        <w:rPr>
          <w:rFonts w:eastAsia="Times New Roman"/>
          <w:bCs/>
          <w:sz w:val="24"/>
        </w:rPr>
        <w:t>З</w:t>
      </w:r>
      <w:r w:rsidR="001A3B7A" w:rsidRPr="008A4D85">
        <w:rPr>
          <w:rFonts w:eastAsia="Times New Roman"/>
          <w:bCs/>
          <w:sz w:val="24"/>
        </w:rPr>
        <w:t>апросе котировок</w:t>
      </w:r>
      <w:r w:rsidR="007B56D4" w:rsidRPr="008A4D85">
        <w:rPr>
          <w:rFonts w:eastAsia="Times New Roman"/>
          <w:bCs/>
          <w:sz w:val="24"/>
        </w:rPr>
        <w:t>;</w:t>
      </w:r>
    </w:p>
    <w:p w:rsidR="00B65A0D" w:rsidRPr="008A4D85" w:rsidRDefault="0055485C" w:rsidP="00154090">
      <w:pPr>
        <w:pStyle w:val="a9"/>
        <w:tabs>
          <w:tab w:val="left" w:pos="0"/>
        </w:tabs>
        <w:rPr>
          <w:rFonts w:eastAsia="Times New Roman"/>
          <w:bCs/>
          <w:sz w:val="24"/>
        </w:rPr>
      </w:pPr>
      <w:proofErr w:type="gramStart"/>
      <w:r w:rsidRPr="008A4D85">
        <w:rPr>
          <w:rFonts w:eastAsia="Times New Roman"/>
          <w:bCs/>
          <w:sz w:val="24"/>
        </w:rPr>
        <w:t xml:space="preserve">г)    </w:t>
      </w:r>
      <w:r w:rsidR="004D2F02" w:rsidRPr="008A4D85">
        <w:rPr>
          <w:rFonts w:eastAsia="Times New Roman"/>
          <w:bCs/>
          <w:sz w:val="24"/>
        </w:rPr>
        <w:t xml:space="preserve">отсутствие у </w:t>
      </w:r>
      <w:r w:rsidR="005F76D7" w:rsidRPr="008A4D85">
        <w:rPr>
          <w:rFonts w:eastAsia="Times New Roman"/>
          <w:bCs/>
          <w:sz w:val="24"/>
        </w:rPr>
        <w:t>Участник</w:t>
      </w:r>
      <w:r w:rsidR="004D2F02" w:rsidRPr="008A4D85">
        <w:rPr>
          <w:rFonts w:eastAsia="Times New Roman"/>
          <w:bCs/>
          <w:sz w:val="24"/>
        </w:rPr>
        <w:t xml:space="preserve">а </w:t>
      </w:r>
      <w:r w:rsidR="00B34B3E" w:rsidRPr="008A4D85">
        <w:rPr>
          <w:rFonts w:eastAsia="Times New Roman"/>
          <w:bCs/>
          <w:sz w:val="24"/>
        </w:rPr>
        <w:t>запроса котировок</w:t>
      </w:r>
      <w:r w:rsidR="004D2F02" w:rsidRPr="008A4D85">
        <w:rPr>
          <w:rFonts w:eastAsia="Times New Roman"/>
          <w:bCs/>
          <w:sz w:val="24"/>
        </w:rPr>
        <w:t xml:space="preserve"> –</w:t>
      </w:r>
      <w:r w:rsidR="008A5FFD" w:rsidRPr="008A4D85">
        <w:rPr>
          <w:rFonts w:eastAsia="Times New Roman"/>
          <w:bCs/>
          <w:sz w:val="24"/>
        </w:rPr>
        <w:t xml:space="preserve"> </w:t>
      </w:r>
      <w:r w:rsidR="004D2F02" w:rsidRPr="008A4D85">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8A4D85">
        <w:rPr>
          <w:rFonts w:eastAsia="Times New Roman"/>
          <w:bCs/>
          <w:sz w:val="24"/>
        </w:rPr>
        <w:t>Участник</w:t>
      </w:r>
      <w:r w:rsidR="004D2F02" w:rsidRPr="008A4D85">
        <w:rPr>
          <w:rFonts w:eastAsia="Times New Roman"/>
          <w:bCs/>
          <w:sz w:val="24"/>
        </w:rPr>
        <w:t xml:space="preserve">а </w:t>
      </w:r>
      <w:r w:rsidR="00B34B3E" w:rsidRPr="008A4D85">
        <w:rPr>
          <w:rFonts w:eastAsia="Times New Roman"/>
          <w:bCs/>
          <w:sz w:val="24"/>
        </w:rPr>
        <w:t>запроса котировок</w:t>
      </w:r>
      <w:r w:rsidR="004D2F02" w:rsidRPr="008A4D85">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8A4D85">
        <w:rPr>
          <w:rFonts w:eastAsia="Times New Roman"/>
          <w:bCs/>
          <w:sz w:val="24"/>
        </w:rPr>
        <w:t xml:space="preserve"> связаны с </w:t>
      </w:r>
      <w:r w:rsidR="000D12C5" w:rsidRPr="008A4D85">
        <w:rPr>
          <w:rFonts w:eastAsia="Times New Roman"/>
          <w:bCs/>
          <w:sz w:val="24"/>
        </w:rPr>
        <w:t xml:space="preserve">выполнением </w:t>
      </w:r>
      <w:r w:rsidR="008A4D85" w:rsidRPr="008A4D85">
        <w:rPr>
          <w:rFonts w:eastAsia="Times New Roman"/>
          <w:bCs/>
          <w:sz w:val="24"/>
        </w:rPr>
        <w:t>Работ</w:t>
      </w:r>
      <w:r w:rsidR="004D2F02" w:rsidRPr="008A4D85">
        <w:rPr>
          <w:rFonts w:eastAsia="Times New Roman"/>
          <w:bCs/>
          <w:sz w:val="24"/>
        </w:rPr>
        <w:t>, яв</w:t>
      </w:r>
      <w:r w:rsidR="00245F4A" w:rsidRPr="008A4D85">
        <w:rPr>
          <w:rFonts w:eastAsia="Times New Roman"/>
          <w:bCs/>
          <w:sz w:val="24"/>
        </w:rPr>
        <w:t>ляющ</w:t>
      </w:r>
      <w:r w:rsidR="00EF49D8" w:rsidRPr="008A4D85">
        <w:rPr>
          <w:rFonts w:eastAsia="Times New Roman"/>
          <w:bCs/>
          <w:sz w:val="24"/>
        </w:rPr>
        <w:t>ихся</w:t>
      </w:r>
      <w:r w:rsidR="00D90606" w:rsidRPr="008A4D85">
        <w:rPr>
          <w:rFonts w:eastAsia="Times New Roman"/>
          <w:bCs/>
          <w:sz w:val="24"/>
        </w:rPr>
        <w:t xml:space="preserve"> предметом </w:t>
      </w:r>
      <w:r w:rsidR="00B34B3E" w:rsidRPr="008A4D85">
        <w:rPr>
          <w:rFonts w:eastAsia="Times New Roman"/>
          <w:bCs/>
          <w:sz w:val="24"/>
        </w:rPr>
        <w:t>запроса котировок</w:t>
      </w:r>
      <w:r w:rsidR="004D2F02" w:rsidRPr="008A4D85">
        <w:rPr>
          <w:rFonts w:eastAsia="Times New Roman"/>
          <w:bCs/>
          <w:sz w:val="24"/>
        </w:rPr>
        <w:t>, и административного наказания в виде дисквалификации;</w:t>
      </w:r>
      <w:r w:rsidR="002E69B7" w:rsidRPr="008A4D85">
        <w:rPr>
          <w:rFonts w:eastAsia="Times New Roman"/>
          <w:bCs/>
          <w:sz w:val="24"/>
        </w:rPr>
        <w:t xml:space="preserve"> </w:t>
      </w:r>
    </w:p>
    <w:p w:rsidR="007B56D4" w:rsidRPr="008A4D85" w:rsidRDefault="0055485C" w:rsidP="00CB69B9">
      <w:pPr>
        <w:pStyle w:val="a9"/>
        <w:tabs>
          <w:tab w:val="left" w:pos="0"/>
        </w:tabs>
        <w:ind w:firstLine="0"/>
        <w:rPr>
          <w:sz w:val="24"/>
        </w:rPr>
      </w:pPr>
      <w:r w:rsidRPr="008A4D85">
        <w:rPr>
          <w:rFonts w:eastAsia="Times New Roman"/>
          <w:bCs/>
          <w:sz w:val="24"/>
        </w:rPr>
        <w:tab/>
      </w:r>
      <w:r w:rsidR="007B56D4" w:rsidRPr="008A4D85">
        <w:rPr>
          <w:sz w:val="24"/>
        </w:rPr>
        <w:t>Соответствие обязательным требованиям</w:t>
      </w:r>
      <w:r w:rsidR="00CA55C1" w:rsidRPr="008A4D85">
        <w:rPr>
          <w:sz w:val="24"/>
        </w:rPr>
        <w:t>,</w:t>
      </w:r>
      <w:r w:rsidR="007B56D4" w:rsidRPr="008A4D85">
        <w:rPr>
          <w:sz w:val="24"/>
        </w:rPr>
        <w:t xml:space="preserve"> </w:t>
      </w:r>
      <w:r w:rsidR="008A5FFD" w:rsidRPr="008A4D85">
        <w:rPr>
          <w:sz w:val="24"/>
        </w:rPr>
        <w:t xml:space="preserve">указанным в </w:t>
      </w:r>
      <w:r w:rsidRPr="008A4D85">
        <w:rPr>
          <w:sz w:val="24"/>
        </w:rPr>
        <w:t>под</w:t>
      </w:r>
      <w:r w:rsidR="008A5FFD" w:rsidRPr="008A4D85">
        <w:rPr>
          <w:sz w:val="24"/>
        </w:rPr>
        <w:t>пункт</w:t>
      </w:r>
      <w:r w:rsidR="00154090" w:rsidRPr="008A4D85">
        <w:rPr>
          <w:sz w:val="24"/>
        </w:rPr>
        <w:t>е</w:t>
      </w:r>
      <w:r w:rsidRPr="008A4D85">
        <w:rPr>
          <w:sz w:val="24"/>
        </w:rPr>
        <w:t xml:space="preserve"> 2.3.3.</w:t>
      </w:r>
      <w:r w:rsidR="008A5FFD" w:rsidRPr="008A4D85">
        <w:rPr>
          <w:sz w:val="24"/>
        </w:rPr>
        <w:t xml:space="preserve"> </w:t>
      </w:r>
      <w:r w:rsidR="00B34B3E" w:rsidRPr="008A4D85">
        <w:rPr>
          <w:sz w:val="24"/>
        </w:rPr>
        <w:t>котировочной</w:t>
      </w:r>
      <w:r w:rsidR="00E30EDE" w:rsidRPr="008A4D85">
        <w:rPr>
          <w:sz w:val="24"/>
        </w:rPr>
        <w:t xml:space="preserve"> документации</w:t>
      </w:r>
      <w:r w:rsidR="00E83202" w:rsidRPr="008A4D85">
        <w:rPr>
          <w:sz w:val="24"/>
        </w:rPr>
        <w:t>,</w:t>
      </w:r>
      <w:r w:rsidR="00E30EDE" w:rsidRPr="008A4D85">
        <w:rPr>
          <w:sz w:val="24"/>
        </w:rPr>
        <w:t xml:space="preserve"> </w:t>
      </w:r>
      <w:r w:rsidR="007B56D4" w:rsidRPr="008A4D85">
        <w:rPr>
          <w:sz w:val="24"/>
        </w:rPr>
        <w:t xml:space="preserve">подтверждается </w:t>
      </w:r>
      <w:r w:rsidR="00BF68BD" w:rsidRPr="008A4D85">
        <w:rPr>
          <w:sz w:val="24"/>
        </w:rPr>
        <w:t>Претенд</w:t>
      </w:r>
      <w:r w:rsidR="00DB697A" w:rsidRPr="008A4D85">
        <w:rPr>
          <w:sz w:val="24"/>
        </w:rPr>
        <w:t>ентом</w:t>
      </w:r>
      <w:r w:rsidR="007B56D4" w:rsidRPr="008A4D85">
        <w:rPr>
          <w:sz w:val="24"/>
        </w:rPr>
        <w:t xml:space="preserve"> в декларативной форме в соответствии с приложением </w:t>
      </w:r>
      <w:r w:rsidR="008A5FFD" w:rsidRPr="008A4D85">
        <w:rPr>
          <w:sz w:val="24"/>
        </w:rPr>
        <w:t>№ 1</w:t>
      </w:r>
      <w:r w:rsidR="007B56D4" w:rsidRPr="008A4D85">
        <w:rPr>
          <w:sz w:val="24"/>
        </w:rPr>
        <w:t xml:space="preserve"> к </w:t>
      </w:r>
      <w:r w:rsidR="00B34B3E" w:rsidRPr="008A4D85">
        <w:rPr>
          <w:sz w:val="24"/>
        </w:rPr>
        <w:t>котировочной</w:t>
      </w:r>
      <w:r w:rsidR="007B56D4" w:rsidRPr="008A4D85">
        <w:rPr>
          <w:sz w:val="24"/>
        </w:rPr>
        <w:t xml:space="preserve"> документации.</w:t>
      </w:r>
      <w:r w:rsidR="00D415B6" w:rsidRPr="008A4D85">
        <w:rPr>
          <w:sz w:val="24"/>
        </w:rPr>
        <w:t xml:space="preserve"> </w:t>
      </w:r>
    </w:p>
    <w:p w:rsidR="001613EE" w:rsidRPr="008A4D85" w:rsidRDefault="001613EE" w:rsidP="00CB69B9">
      <w:pPr>
        <w:pStyle w:val="a9"/>
        <w:tabs>
          <w:tab w:val="left" w:pos="0"/>
        </w:tabs>
        <w:ind w:firstLine="0"/>
        <w:rPr>
          <w:sz w:val="24"/>
        </w:rPr>
      </w:pPr>
    </w:p>
    <w:p w:rsidR="00017A3F" w:rsidRPr="008A4D85" w:rsidRDefault="00F854D3" w:rsidP="00464A7C">
      <w:pPr>
        <w:pStyle w:val="2"/>
        <w:spacing w:before="0" w:after="0"/>
        <w:ind w:firstLine="568"/>
        <w:jc w:val="both"/>
        <w:rPr>
          <w:rFonts w:ascii="Times New Roman" w:hAnsi="Times New Roman" w:cs="Times New Roman"/>
          <w:i w:val="0"/>
          <w:sz w:val="24"/>
          <w:szCs w:val="24"/>
        </w:rPr>
      </w:pPr>
      <w:r w:rsidRPr="008A4D85">
        <w:rPr>
          <w:rFonts w:ascii="Times New Roman" w:hAnsi="Times New Roman" w:cs="Times New Roman"/>
          <w:i w:val="0"/>
          <w:sz w:val="24"/>
          <w:szCs w:val="24"/>
        </w:rPr>
        <w:t>2.4</w:t>
      </w:r>
      <w:r w:rsidR="0055485C" w:rsidRPr="008A4D85">
        <w:rPr>
          <w:rFonts w:ascii="Times New Roman" w:hAnsi="Times New Roman" w:cs="Times New Roman"/>
          <w:i w:val="0"/>
          <w:sz w:val="24"/>
          <w:szCs w:val="24"/>
        </w:rPr>
        <w:t xml:space="preserve">   </w:t>
      </w:r>
      <w:r w:rsidR="002B5627" w:rsidRPr="008A4D85">
        <w:rPr>
          <w:rFonts w:ascii="Times New Roman" w:hAnsi="Times New Roman" w:cs="Times New Roman"/>
          <w:i w:val="0"/>
          <w:sz w:val="24"/>
          <w:szCs w:val="24"/>
        </w:rPr>
        <w:t xml:space="preserve">Порядок проведения </w:t>
      </w:r>
      <w:r w:rsidR="00B34B3E" w:rsidRPr="008A4D85">
        <w:rPr>
          <w:rFonts w:ascii="Times New Roman" w:hAnsi="Times New Roman" w:cs="Times New Roman"/>
          <w:i w:val="0"/>
          <w:sz w:val="24"/>
          <w:szCs w:val="24"/>
        </w:rPr>
        <w:t>запроса котировок</w:t>
      </w:r>
    </w:p>
    <w:p w:rsidR="00464A7C" w:rsidRPr="008A4D85" w:rsidRDefault="00464A7C" w:rsidP="00464A7C"/>
    <w:p w:rsidR="002B5627" w:rsidRPr="008A4D85" w:rsidRDefault="00F854D3" w:rsidP="00F854D3">
      <w:pPr>
        <w:pStyle w:val="3"/>
        <w:spacing w:before="0" w:after="0"/>
        <w:ind w:left="568"/>
        <w:jc w:val="both"/>
        <w:rPr>
          <w:rFonts w:ascii="Times New Roman" w:hAnsi="Times New Roman" w:cs="Times New Roman"/>
          <w:sz w:val="24"/>
          <w:szCs w:val="24"/>
        </w:rPr>
      </w:pPr>
      <w:r w:rsidRPr="008A4D85">
        <w:rPr>
          <w:rFonts w:ascii="Times New Roman" w:hAnsi="Times New Roman" w:cs="Times New Roman"/>
          <w:sz w:val="24"/>
          <w:szCs w:val="24"/>
        </w:rPr>
        <w:t xml:space="preserve">2.4.1.  </w:t>
      </w:r>
      <w:r w:rsidR="002B5627" w:rsidRPr="008A4D85">
        <w:rPr>
          <w:rFonts w:ascii="Times New Roman" w:hAnsi="Times New Roman" w:cs="Times New Roman"/>
          <w:sz w:val="24"/>
          <w:szCs w:val="24"/>
        </w:rPr>
        <w:t>Информационное сопровождение</w:t>
      </w:r>
    </w:p>
    <w:p w:rsidR="007A1ACB" w:rsidRPr="008A4D85" w:rsidRDefault="00F854D3" w:rsidP="00F854D3">
      <w:pPr>
        <w:autoSpaceDE w:val="0"/>
        <w:autoSpaceDN w:val="0"/>
        <w:adjustRightInd w:val="0"/>
        <w:ind w:firstLine="568"/>
        <w:jc w:val="both"/>
      </w:pPr>
      <w:r w:rsidRPr="008A4D85">
        <w:t xml:space="preserve">2.4.1.1. </w:t>
      </w:r>
      <w:r w:rsidR="00361FFB" w:rsidRPr="008A4D85">
        <w:t>Котировочная документация</w:t>
      </w:r>
      <w:r w:rsidR="00226B88" w:rsidRPr="008A4D85">
        <w:t>,</w:t>
      </w:r>
      <w:r w:rsidR="00361FFB" w:rsidRPr="008A4D85">
        <w:t xml:space="preserve"> извещение и иная информация о запросе котировок размещается   на  сайт</w:t>
      </w:r>
      <w:r w:rsidR="00CB69B9" w:rsidRPr="008A4D85">
        <w:t>ах</w:t>
      </w:r>
      <w:proofErr w:type="gramStart"/>
      <w:r w:rsidR="009A428F" w:rsidRPr="008A4D85">
        <w:t>.</w:t>
      </w:r>
      <w:proofErr w:type="gramEnd"/>
      <w:r w:rsidR="00361FFB" w:rsidRPr="008A4D85">
        <w:t xml:space="preserve"> </w:t>
      </w:r>
      <w:proofErr w:type="gramStart"/>
      <w:r w:rsidR="009A428F" w:rsidRPr="008A4D85">
        <w:t>у</w:t>
      </w:r>
      <w:proofErr w:type="gramEnd"/>
      <w:r w:rsidR="009A428F" w:rsidRPr="008A4D85">
        <w:t>казанных в пункте 1.1.8. котировочной документации.</w:t>
      </w:r>
      <w:r w:rsidR="00361FFB" w:rsidRPr="008A4D85">
        <w:t xml:space="preserve"> За получение </w:t>
      </w:r>
      <w:r w:rsidR="00226B88" w:rsidRPr="008A4D85">
        <w:t xml:space="preserve">котировочной </w:t>
      </w:r>
      <w:r w:rsidR="00361FFB" w:rsidRPr="008A4D85">
        <w:t>документации плата не взимается. Размещение котировочной документации и извещения на сайтах осуществляется в один день</w:t>
      </w:r>
      <w:r w:rsidR="008A5FFD" w:rsidRPr="008A4D85">
        <w:t>.</w:t>
      </w:r>
    </w:p>
    <w:p w:rsidR="00B65A0D" w:rsidRPr="008A4D85" w:rsidRDefault="00F854D3" w:rsidP="006D4F64">
      <w:pPr>
        <w:pStyle w:val="12"/>
        <w:rPr>
          <w:i/>
          <w:sz w:val="24"/>
          <w:szCs w:val="24"/>
        </w:rPr>
      </w:pPr>
      <w:r w:rsidRPr="008A4D85">
        <w:rPr>
          <w:sz w:val="24"/>
          <w:szCs w:val="24"/>
        </w:rPr>
        <w:t xml:space="preserve">2.4.1.2. </w:t>
      </w:r>
      <w:r w:rsidR="007A1ACB" w:rsidRPr="008A4D85">
        <w:rPr>
          <w:sz w:val="24"/>
          <w:szCs w:val="24"/>
        </w:rPr>
        <w:t>Протоколы</w:t>
      </w:r>
      <w:r w:rsidRPr="008A4D85">
        <w:rPr>
          <w:sz w:val="24"/>
          <w:szCs w:val="24"/>
        </w:rPr>
        <w:t xml:space="preserve"> (выписки из протоколов)</w:t>
      </w:r>
      <w:r w:rsidR="007A1ACB" w:rsidRPr="008A4D85">
        <w:rPr>
          <w:sz w:val="24"/>
          <w:szCs w:val="24"/>
        </w:rPr>
        <w:t xml:space="preserve">, оформляемые в ходе проведения </w:t>
      </w:r>
      <w:r w:rsidR="00187FEB" w:rsidRPr="008A4D85">
        <w:rPr>
          <w:sz w:val="24"/>
          <w:szCs w:val="24"/>
        </w:rPr>
        <w:t>З</w:t>
      </w:r>
      <w:r w:rsidR="00B34B3E" w:rsidRPr="008A4D85">
        <w:rPr>
          <w:sz w:val="24"/>
          <w:szCs w:val="24"/>
        </w:rPr>
        <w:t>апроса котировок</w:t>
      </w:r>
      <w:r w:rsidR="007A1ACB" w:rsidRPr="008A4D85">
        <w:rPr>
          <w:sz w:val="24"/>
          <w:szCs w:val="24"/>
        </w:rPr>
        <w:t xml:space="preserve">, размещаются </w:t>
      </w:r>
      <w:r w:rsidR="008A5FFD" w:rsidRPr="008A4D85">
        <w:rPr>
          <w:sz w:val="24"/>
          <w:szCs w:val="24"/>
        </w:rPr>
        <w:t>на сайтах</w:t>
      </w:r>
      <w:r w:rsidR="007A1ACB" w:rsidRPr="008A4D85">
        <w:rPr>
          <w:sz w:val="24"/>
          <w:szCs w:val="24"/>
        </w:rPr>
        <w:t xml:space="preserve"> </w:t>
      </w:r>
      <w:r w:rsidR="00EC464A" w:rsidRPr="008A4D85">
        <w:rPr>
          <w:sz w:val="24"/>
          <w:szCs w:val="24"/>
        </w:rPr>
        <w:t xml:space="preserve">в течение 2 (двух) рабочих дней </w:t>
      </w:r>
      <w:proofErr w:type="gramStart"/>
      <w:r w:rsidR="00EC464A" w:rsidRPr="008A4D85">
        <w:rPr>
          <w:sz w:val="24"/>
          <w:szCs w:val="24"/>
        </w:rPr>
        <w:t>с даты подписания</w:t>
      </w:r>
      <w:proofErr w:type="gramEnd"/>
      <w:r w:rsidR="00EC464A" w:rsidRPr="008A4D85">
        <w:rPr>
          <w:sz w:val="24"/>
          <w:szCs w:val="24"/>
        </w:rPr>
        <w:t xml:space="preserve"> протоколов.</w:t>
      </w:r>
      <w:r w:rsidR="00361FFB" w:rsidRPr="008A4D85">
        <w:rPr>
          <w:sz w:val="24"/>
          <w:szCs w:val="24"/>
        </w:rPr>
        <w:t xml:space="preserve"> Просмотр протоколов</w:t>
      </w:r>
      <w:r w:rsidR="00187FEB" w:rsidRPr="008A4D85">
        <w:rPr>
          <w:sz w:val="24"/>
          <w:szCs w:val="24"/>
        </w:rPr>
        <w:t xml:space="preserve"> (выписок из протоколов)</w:t>
      </w:r>
      <w:r w:rsidR="00361FFB" w:rsidRPr="008A4D85">
        <w:rPr>
          <w:sz w:val="24"/>
          <w:szCs w:val="24"/>
        </w:rPr>
        <w:t xml:space="preserve"> возможен</w:t>
      </w:r>
      <w:r w:rsidR="00C37C57" w:rsidRPr="008A4D85">
        <w:rPr>
          <w:sz w:val="24"/>
          <w:szCs w:val="24"/>
        </w:rPr>
        <w:t xml:space="preserve"> на следующих сайтах</w:t>
      </w:r>
      <w:r w:rsidR="00D6129B" w:rsidRPr="008A4D85">
        <w:rPr>
          <w:sz w:val="24"/>
          <w:szCs w:val="24"/>
        </w:rPr>
        <w:t>:</w:t>
      </w:r>
      <w:r w:rsidR="00361FFB" w:rsidRPr="008A4D85">
        <w:rPr>
          <w:sz w:val="24"/>
          <w:szCs w:val="24"/>
        </w:rPr>
        <w:t xml:space="preserve"> </w:t>
      </w:r>
      <w:r w:rsidR="00D6129B" w:rsidRPr="008A4D85">
        <w:rPr>
          <w:sz w:val="24"/>
          <w:szCs w:val="24"/>
        </w:rPr>
        <w:t xml:space="preserve">на сайте </w:t>
      </w:r>
      <w:r w:rsidR="00D6129B" w:rsidRPr="008A4D85">
        <w:rPr>
          <w:bCs/>
          <w:color w:val="0070C0"/>
          <w:sz w:val="24"/>
          <w:szCs w:val="24"/>
          <w:u w:val="single"/>
        </w:rPr>
        <w:t>utp.sberbank-ast.ru</w:t>
      </w:r>
      <w:r w:rsidR="00D6129B" w:rsidRPr="008A4D85">
        <w:rPr>
          <w:color w:val="0070C0"/>
          <w:sz w:val="24"/>
          <w:szCs w:val="24"/>
        </w:rPr>
        <w:t xml:space="preserve">  </w:t>
      </w:r>
      <w:r w:rsidR="00D6129B" w:rsidRPr="008A4D85">
        <w:rPr>
          <w:sz w:val="24"/>
          <w:szCs w:val="24"/>
        </w:rPr>
        <w:t xml:space="preserve">- только </w:t>
      </w:r>
      <w:r w:rsidR="00361FFB" w:rsidRPr="008A4D85">
        <w:rPr>
          <w:sz w:val="24"/>
          <w:szCs w:val="24"/>
        </w:rPr>
        <w:t>в личном кабинете Участника электронных процедур на ЭТП на странице данного запроса котировок</w:t>
      </w:r>
      <w:r w:rsidR="00596F68" w:rsidRPr="008A4D85">
        <w:rPr>
          <w:bCs/>
          <w:sz w:val="24"/>
          <w:szCs w:val="24"/>
        </w:rPr>
        <w:t>, на</w:t>
      </w:r>
      <w:r w:rsidR="00361FFB" w:rsidRPr="008A4D85">
        <w:rPr>
          <w:sz w:val="24"/>
          <w:szCs w:val="24"/>
        </w:rPr>
        <w:t xml:space="preserve"> </w:t>
      </w:r>
      <w:r w:rsidR="00361FFB" w:rsidRPr="008A4D85">
        <w:rPr>
          <w:bCs/>
          <w:sz w:val="24"/>
          <w:szCs w:val="24"/>
        </w:rPr>
        <w:t xml:space="preserve">сайте </w:t>
      </w:r>
      <w:hyperlink r:id="rId11" w:history="1">
        <w:r w:rsidR="00D6129B" w:rsidRPr="008A4D85">
          <w:rPr>
            <w:rStyle w:val="a8"/>
            <w:bCs/>
            <w:color w:val="0070C0"/>
            <w:sz w:val="24"/>
            <w:szCs w:val="24"/>
          </w:rPr>
          <w:t>www.dgt.ru</w:t>
        </w:r>
      </w:hyperlink>
      <w:r w:rsidR="00D6129B" w:rsidRPr="008A4D85">
        <w:rPr>
          <w:bCs/>
          <w:sz w:val="24"/>
          <w:szCs w:val="24"/>
        </w:rPr>
        <w:t xml:space="preserve"> – в разделе «Закупки»</w:t>
      </w:r>
      <w:r w:rsidR="00361FFB" w:rsidRPr="008A4D85">
        <w:rPr>
          <w:sz w:val="24"/>
          <w:szCs w:val="24"/>
        </w:rPr>
        <w:t>.</w:t>
      </w:r>
    </w:p>
    <w:p w:rsidR="007A1ACB" w:rsidRPr="008A4D85" w:rsidRDefault="00F854D3" w:rsidP="00F854D3">
      <w:pPr>
        <w:pStyle w:val="12"/>
        <w:rPr>
          <w:sz w:val="24"/>
          <w:szCs w:val="24"/>
        </w:rPr>
      </w:pPr>
      <w:r w:rsidRPr="008A4D85">
        <w:rPr>
          <w:sz w:val="24"/>
          <w:szCs w:val="24"/>
        </w:rPr>
        <w:t>2.4.1.</w:t>
      </w:r>
      <w:r w:rsidR="006D4F64" w:rsidRPr="008A4D85">
        <w:rPr>
          <w:sz w:val="24"/>
          <w:szCs w:val="24"/>
        </w:rPr>
        <w:t>3</w:t>
      </w:r>
      <w:r w:rsidRPr="008A4D85">
        <w:rPr>
          <w:sz w:val="24"/>
          <w:szCs w:val="24"/>
        </w:rPr>
        <w:t xml:space="preserve">. </w:t>
      </w:r>
      <w:r w:rsidR="007A1ACB" w:rsidRPr="008A4D85">
        <w:rPr>
          <w:sz w:val="24"/>
          <w:szCs w:val="24"/>
        </w:rPr>
        <w:t xml:space="preserve">Конфиденциальная информация, ставшая известной сторонам при проведении </w:t>
      </w:r>
      <w:r w:rsidR="00187FEB" w:rsidRPr="008A4D85">
        <w:rPr>
          <w:sz w:val="24"/>
          <w:szCs w:val="24"/>
        </w:rPr>
        <w:t>З</w:t>
      </w:r>
      <w:r w:rsidR="00B34B3E" w:rsidRPr="008A4D85">
        <w:rPr>
          <w:sz w:val="24"/>
          <w:szCs w:val="24"/>
        </w:rPr>
        <w:t>апроса котировок</w:t>
      </w:r>
      <w:r w:rsidR="007A1ACB" w:rsidRPr="008A4D85">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8A4D85" w:rsidRDefault="006E3984" w:rsidP="00F854D3">
      <w:pPr>
        <w:pStyle w:val="12"/>
        <w:rPr>
          <w:sz w:val="24"/>
          <w:szCs w:val="24"/>
        </w:rPr>
      </w:pPr>
      <w:r w:rsidRPr="008A4D85">
        <w:rPr>
          <w:sz w:val="24"/>
          <w:szCs w:val="24"/>
        </w:rPr>
        <w:t xml:space="preserve">2.4.1.4. </w:t>
      </w:r>
      <w:r w:rsidR="00526CE6" w:rsidRPr="008A4D85">
        <w:rPr>
          <w:sz w:val="24"/>
          <w:szCs w:val="24"/>
        </w:rPr>
        <w:t xml:space="preserve">Заказчик вправе одновременно с размещением </w:t>
      </w:r>
      <w:r w:rsidR="00187FEB" w:rsidRPr="008A4D85">
        <w:rPr>
          <w:sz w:val="24"/>
          <w:szCs w:val="24"/>
        </w:rPr>
        <w:t xml:space="preserve">на сайтах </w:t>
      </w:r>
      <w:r w:rsidR="00526CE6" w:rsidRPr="008A4D85">
        <w:rPr>
          <w:sz w:val="24"/>
          <w:szCs w:val="24"/>
        </w:rPr>
        <w:t xml:space="preserve">извещения о проведении </w:t>
      </w:r>
      <w:r w:rsidR="00187FEB" w:rsidRPr="008A4D85">
        <w:rPr>
          <w:sz w:val="24"/>
          <w:szCs w:val="24"/>
        </w:rPr>
        <w:t>З</w:t>
      </w:r>
      <w:r w:rsidR="00526CE6" w:rsidRPr="008A4D85">
        <w:rPr>
          <w:sz w:val="24"/>
          <w:szCs w:val="24"/>
        </w:rPr>
        <w:t xml:space="preserve">апроса котировок направить </w:t>
      </w:r>
      <w:r w:rsidR="00187FEB" w:rsidRPr="008A4D85">
        <w:rPr>
          <w:sz w:val="24"/>
          <w:szCs w:val="24"/>
        </w:rPr>
        <w:t>З</w:t>
      </w:r>
      <w:r w:rsidR="00526CE6" w:rsidRPr="008A4D85">
        <w:rPr>
          <w:sz w:val="24"/>
          <w:szCs w:val="24"/>
        </w:rPr>
        <w:t xml:space="preserve">апрос котировок (извещение и котировочную документацию) не менее чем 3 </w:t>
      </w:r>
      <w:r w:rsidR="00187FEB" w:rsidRPr="008A4D85">
        <w:rPr>
          <w:sz w:val="24"/>
          <w:szCs w:val="24"/>
        </w:rPr>
        <w:t>П</w:t>
      </w:r>
      <w:r w:rsidR="00526CE6" w:rsidRPr="008A4D85">
        <w:rPr>
          <w:sz w:val="24"/>
          <w:szCs w:val="24"/>
        </w:rPr>
        <w:t xml:space="preserve">ретендентам, которые могут </w:t>
      </w:r>
      <w:r w:rsidR="000D12C5" w:rsidRPr="008A4D85">
        <w:rPr>
          <w:sz w:val="24"/>
          <w:szCs w:val="24"/>
        </w:rPr>
        <w:t xml:space="preserve">выполнить </w:t>
      </w:r>
      <w:r w:rsidR="008A4D85" w:rsidRPr="008A4D85">
        <w:rPr>
          <w:sz w:val="24"/>
          <w:szCs w:val="24"/>
        </w:rPr>
        <w:t>Работ</w:t>
      </w:r>
      <w:r w:rsidR="000D12C5" w:rsidRPr="008A4D85">
        <w:rPr>
          <w:sz w:val="24"/>
          <w:szCs w:val="24"/>
        </w:rPr>
        <w:t>ы</w:t>
      </w:r>
      <w:r w:rsidR="00EB2313" w:rsidRPr="008A4D85">
        <w:rPr>
          <w:sz w:val="24"/>
          <w:szCs w:val="24"/>
        </w:rPr>
        <w:t xml:space="preserve"> по предмету запроса котировок</w:t>
      </w:r>
      <w:r w:rsidR="00526CE6" w:rsidRPr="008A4D85">
        <w:rPr>
          <w:sz w:val="24"/>
          <w:szCs w:val="24"/>
        </w:rPr>
        <w:t>.</w:t>
      </w:r>
    </w:p>
    <w:p w:rsidR="001613EE" w:rsidRPr="008A4D85" w:rsidRDefault="001613EE" w:rsidP="00F854D3">
      <w:pPr>
        <w:pStyle w:val="12"/>
        <w:rPr>
          <w:sz w:val="24"/>
          <w:szCs w:val="24"/>
        </w:rPr>
      </w:pPr>
    </w:p>
    <w:p w:rsidR="00017A3F" w:rsidRPr="008A4D85" w:rsidRDefault="006D4F64" w:rsidP="00464A7C">
      <w:pPr>
        <w:pStyle w:val="3"/>
        <w:spacing w:before="0" w:after="0"/>
        <w:ind w:firstLine="708"/>
        <w:jc w:val="both"/>
        <w:rPr>
          <w:rFonts w:ascii="Times New Roman" w:hAnsi="Times New Roman" w:cs="Times New Roman"/>
          <w:sz w:val="24"/>
          <w:szCs w:val="24"/>
        </w:rPr>
      </w:pPr>
      <w:r w:rsidRPr="008A4D85">
        <w:rPr>
          <w:rFonts w:ascii="Times New Roman" w:hAnsi="Times New Roman" w:cs="Times New Roman"/>
          <w:sz w:val="24"/>
          <w:szCs w:val="24"/>
        </w:rPr>
        <w:t xml:space="preserve">2.4.2. </w:t>
      </w:r>
      <w:r w:rsidR="00270223" w:rsidRPr="008A4D85">
        <w:rPr>
          <w:rFonts w:ascii="Times New Roman" w:hAnsi="Times New Roman" w:cs="Times New Roman"/>
          <w:sz w:val="24"/>
          <w:szCs w:val="24"/>
        </w:rPr>
        <w:t>Р</w:t>
      </w:r>
      <w:r w:rsidR="002B5627" w:rsidRPr="008A4D85">
        <w:rPr>
          <w:rFonts w:ascii="Times New Roman" w:hAnsi="Times New Roman" w:cs="Times New Roman"/>
          <w:sz w:val="24"/>
          <w:szCs w:val="24"/>
        </w:rPr>
        <w:t xml:space="preserve">азъяснения </w:t>
      </w:r>
      <w:r w:rsidR="00B34B3E" w:rsidRPr="008A4D85">
        <w:rPr>
          <w:rFonts w:ascii="Times New Roman" w:hAnsi="Times New Roman" w:cs="Times New Roman"/>
          <w:sz w:val="24"/>
          <w:szCs w:val="24"/>
        </w:rPr>
        <w:t>котировочной</w:t>
      </w:r>
      <w:r w:rsidR="00750533" w:rsidRPr="008A4D85">
        <w:rPr>
          <w:rFonts w:ascii="Times New Roman" w:hAnsi="Times New Roman" w:cs="Times New Roman"/>
          <w:sz w:val="24"/>
          <w:szCs w:val="24"/>
        </w:rPr>
        <w:t xml:space="preserve"> документации, </w:t>
      </w:r>
      <w:r w:rsidR="00270223" w:rsidRPr="008A4D85">
        <w:rPr>
          <w:rFonts w:ascii="Times New Roman" w:hAnsi="Times New Roman" w:cs="Times New Roman"/>
          <w:sz w:val="24"/>
          <w:szCs w:val="24"/>
        </w:rPr>
        <w:t xml:space="preserve"> изменения </w:t>
      </w:r>
      <w:r w:rsidR="00B34B3E" w:rsidRPr="008A4D85">
        <w:rPr>
          <w:rFonts w:ascii="Times New Roman" w:hAnsi="Times New Roman" w:cs="Times New Roman"/>
          <w:sz w:val="24"/>
          <w:szCs w:val="24"/>
        </w:rPr>
        <w:t>котировочной</w:t>
      </w:r>
      <w:r w:rsidR="00750533" w:rsidRPr="008A4D85">
        <w:rPr>
          <w:rFonts w:ascii="Times New Roman" w:hAnsi="Times New Roman" w:cs="Times New Roman"/>
          <w:sz w:val="24"/>
          <w:szCs w:val="24"/>
        </w:rPr>
        <w:t xml:space="preserve"> документации и</w:t>
      </w:r>
      <w:r w:rsidR="002B5627" w:rsidRPr="008A4D85">
        <w:rPr>
          <w:rFonts w:ascii="Times New Roman" w:hAnsi="Times New Roman" w:cs="Times New Roman"/>
          <w:sz w:val="24"/>
          <w:szCs w:val="24"/>
        </w:rPr>
        <w:t xml:space="preserve"> </w:t>
      </w:r>
      <w:r w:rsidR="004600AB" w:rsidRPr="008A4D85">
        <w:rPr>
          <w:rFonts w:ascii="Times New Roman" w:hAnsi="Times New Roman" w:cs="Times New Roman"/>
          <w:sz w:val="24"/>
          <w:szCs w:val="24"/>
        </w:rPr>
        <w:t xml:space="preserve">извещения о проведении </w:t>
      </w:r>
      <w:r w:rsidR="00187FEB" w:rsidRPr="008A4D85">
        <w:rPr>
          <w:rFonts w:ascii="Times New Roman" w:hAnsi="Times New Roman" w:cs="Times New Roman"/>
          <w:sz w:val="24"/>
          <w:szCs w:val="24"/>
        </w:rPr>
        <w:t>З</w:t>
      </w:r>
      <w:r w:rsidR="00B34B3E" w:rsidRPr="008A4D85">
        <w:rPr>
          <w:rFonts w:ascii="Times New Roman" w:hAnsi="Times New Roman" w:cs="Times New Roman"/>
          <w:sz w:val="24"/>
          <w:szCs w:val="24"/>
        </w:rPr>
        <w:t>апроса котировок</w:t>
      </w:r>
      <w:r w:rsidR="004600AB" w:rsidRPr="008A4D85">
        <w:rPr>
          <w:rFonts w:ascii="Times New Roman" w:hAnsi="Times New Roman" w:cs="Times New Roman"/>
          <w:sz w:val="24"/>
          <w:szCs w:val="24"/>
        </w:rPr>
        <w:t xml:space="preserve">, </w:t>
      </w:r>
      <w:r w:rsidR="002B5627" w:rsidRPr="008A4D85">
        <w:rPr>
          <w:rFonts w:ascii="Times New Roman" w:hAnsi="Times New Roman" w:cs="Times New Roman"/>
          <w:sz w:val="24"/>
          <w:szCs w:val="24"/>
        </w:rPr>
        <w:t xml:space="preserve">прекращение </w:t>
      </w:r>
      <w:r w:rsidR="00187FEB" w:rsidRPr="008A4D85">
        <w:rPr>
          <w:rFonts w:ascii="Times New Roman" w:hAnsi="Times New Roman" w:cs="Times New Roman"/>
          <w:sz w:val="24"/>
          <w:szCs w:val="24"/>
        </w:rPr>
        <w:t>З</w:t>
      </w:r>
      <w:r w:rsidR="00B34B3E" w:rsidRPr="008A4D85">
        <w:rPr>
          <w:rFonts w:ascii="Times New Roman" w:hAnsi="Times New Roman" w:cs="Times New Roman"/>
          <w:sz w:val="24"/>
          <w:szCs w:val="24"/>
        </w:rPr>
        <w:t>апроса котировок</w:t>
      </w:r>
      <w:r w:rsidR="00E16AE9" w:rsidRPr="008A4D85">
        <w:rPr>
          <w:rFonts w:ascii="Times New Roman" w:eastAsia="Calibri" w:hAnsi="Times New Roman" w:cs="Times New Roman"/>
          <w:bCs w:val="0"/>
          <w:sz w:val="24"/>
          <w:szCs w:val="24"/>
          <w:lang w:eastAsia="en-US"/>
        </w:rPr>
        <w:t xml:space="preserve"> </w:t>
      </w:r>
    </w:p>
    <w:p w:rsidR="00B65A0D" w:rsidRPr="008A4D85" w:rsidRDefault="006D4F64" w:rsidP="00176089">
      <w:pPr>
        <w:ind w:firstLine="708"/>
        <w:jc w:val="both"/>
        <w:rPr>
          <w:rFonts w:eastAsia="MS Mincho"/>
        </w:rPr>
      </w:pPr>
      <w:r w:rsidRPr="008A4D85">
        <w:rPr>
          <w:rFonts w:eastAsia="MS Mincho"/>
        </w:rPr>
        <w:t xml:space="preserve">2.4.2.1. </w:t>
      </w:r>
      <w:r w:rsidR="00270223" w:rsidRPr="008A4D85">
        <w:rPr>
          <w:rFonts w:eastAsia="MS Mincho"/>
        </w:rPr>
        <w:t xml:space="preserve">Запрос о разъяснении </w:t>
      </w:r>
      <w:r w:rsidR="00B34B3E" w:rsidRPr="008A4D85">
        <w:rPr>
          <w:rFonts w:eastAsia="MS Mincho"/>
        </w:rPr>
        <w:t>котировочной</w:t>
      </w:r>
      <w:r w:rsidR="00270223" w:rsidRPr="008A4D85">
        <w:rPr>
          <w:rFonts w:eastAsia="MS Mincho"/>
        </w:rPr>
        <w:t xml:space="preserve"> документации</w:t>
      </w:r>
      <w:r w:rsidR="004600AB" w:rsidRPr="008A4D85">
        <w:rPr>
          <w:rFonts w:eastAsia="MS Mincho"/>
        </w:rPr>
        <w:t xml:space="preserve">, </w:t>
      </w:r>
      <w:r w:rsidR="00270223" w:rsidRPr="008A4D85">
        <w:rPr>
          <w:rFonts w:eastAsia="MS Mincho"/>
        </w:rPr>
        <w:t xml:space="preserve">может быть направлен с момента размещения </w:t>
      </w:r>
      <w:r w:rsidR="00B34B3E" w:rsidRPr="008A4D85">
        <w:rPr>
          <w:rFonts w:eastAsia="MS Mincho"/>
        </w:rPr>
        <w:t>котировочной</w:t>
      </w:r>
      <w:r w:rsidR="00270223" w:rsidRPr="008A4D85">
        <w:rPr>
          <w:rFonts w:eastAsia="MS Mincho"/>
        </w:rPr>
        <w:t xml:space="preserve"> документации, извещения о проведении </w:t>
      </w:r>
      <w:r w:rsidR="00B34B3E" w:rsidRPr="008A4D85">
        <w:rPr>
          <w:rFonts w:eastAsia="MS Mincho"/>
        </w:rPr>
        <w:t>запроса котировок</w:t>
      </w:r>
      <w:r w:rsidR="00270223" w:rsidRPr="008A4D85">
        <w:rPr>
          <w:rFonts w:eastAsia="MS Mincho"/>
        </w:rPr>
        <w:t xml:space="preserve"> </w:t>
      </w:r>
      <w:r w:rsidR="008A5FFD" w:rsidRPr="008A4D85">
        <w:rPr>
          <w:rFonts w:eastAsia="MS Mincho"/>
        </w:rPr>
        <w:t xml:space="preserve">на сайтах </w:t>
      </w:r>
      <w:r w:rsidR="00270223" w:rsidRPr="008A4D85">
        <w:rPr>
          <w:rFonts w:eastAsia="MS Mincho"/>
        </w:rPr>
        <w:t xml:space="preserve">и не позднее, чем за </w:t>
      </w:r>
      <w:r w:rsidR="00D81487" w:rsidRPr="008A4D85">
        <w:rPr>
          <w:rFonts w:eastAsia="MS Mincho"/>
        </w:rPr>
        <w:t xml:space="preserve"> </w:t>
      </w:r>
      <w:r w:rsidR="00526CE6" w:rsidRPr="008A4D85">
        <w:rPr>
          <w:rFonts w:eastAsia="MS Mincho"/>
        </w:rPr>
        <w:t>2</w:t>
      </w:r>
      <w:r w:rsidR="00270223" w:rsidRPr="008A4D85">
        <w:rPr>
          <w:rFonts w:eastAsia="MS Mincho"/>
        </w:rPr>
        <w:t xml:space="preserve"> (</w:t>
      </w:r>
      <w:r w:rsidR="00526CE6" w:rsidRPr="008A4D85">
        <w:rPr>
          <w:rFonts w:eastAsia="MS Mincho"/>
        </w:rPr>
        <w:t>два</w:t>
      </w:r>
      <w:r w:rsidR="00270223" w:rsidRPr="008A4D85">
        <w:rPr>
          <w:rFonts w:eastAsia="MS Mincho"/>
        </w:rPr>
        <w:t xml:space="preserve">) </w:t>
      </w:r>
      <w:r w:rsidR="009A1570" w:rsidRPr="008A4D85">
        <w:rPr>
          <w:rFonts w:eastAsia="MS Mincho"/>
        </w:rPr>
        <w:t>рабочих дня</w:t>
      </w:r>
      <w:r w:rsidR="00270223" w:rsidRPr="008A4D85">
        <w:rPr>
          <w:rFonts w:eastAsia="MS Mincho"/>
        </w:rPr>
        <w:t xml:space="preserve"> до окончания срока подачи</w:t>
      </w:r>
      <w:r w:rsidR="00A321AC" w:rsidRPr="008A4D85">
        <w:rPr>
          <w:rFonts w:eastAsia="MS Mincho"/>
        </w:rPr>
        <w:t xml:space="preserve"> котировочных </w:t>
      </w:r>
      <w:r w:rsidR="00270223" w:rsidRPr="008A4D85">
        <w:rPr>
          <w:rFonts w:eastAsia="MS Mincho"/>
        </w:rPr>
        <w:t xml:space="preserve"> заявок на участие в</w:t>
      </w:r>
      <w:r w:rsidRPr="008A4D85">
        <w:rPr>
          <w:rFonts w:eastAsia="MS Mincho"/>
        </w:rPr>
        <w:t xml:space="preserve"> </w:t>
      </w:r>
      <w:r w:rsidR="00187FEB" w:rsidRPr="008A4D85">
        <w:rPr>
          <w:rFonts w:eastAsia="MS Mincho"/>
        </w:rPr>
        <w:t>З</w:t>
      </w:r>
      <w:r w:rsidR="00B34B3E" w:rsidRPr="008A4D85">
        <w:rPr>
          <w:rFonts w:eastAsia="MS Mincho"/>
        </w:rPr>
        <w:t>апросе котировок</w:t>
      </w:r>
      <w:r w:rsidR="00270223" w:rsidRPr="008A4D85">
        <w:rPr>
          <w:rFonts w:eastAsia="MS Mincho"/>
        </w:rPr>
        <w:t>.</w:t>
      </w:r>
    </w:p>
    <w:p w:rsidR="00361FFB" w:rsidRPr="008A4D85" w:rsidRDefault="006D4F64" w:rsidP="00361FFB">
      <w:pPr>
        <w:ind w:firstLine="709"/>
        <w:jc w:val="both"/>
        <w:rPr>
          <w:rFonts w:eastAsia="MS Mincho"/>
        </w:rPr>
      </w:pPr>
      <w:r w:rsidRPr="008A4D85">
        <w:rPr>
          <w:rFonts w:eastAsia="MS Mincho"/>
        </w:rPr>
        <w:t xml:space="preserve">2.4.2.2. </w:t>
      </w:r>
      <w:r w:rsidR="006A14A8" w:rsidRPr="008A4D85">
        <w:rPr>
          <w:rFonts w:eastAsia="MS Mincho"/>
        </w:rPr>
        <w:t xml:space="preserve">Запрос  на разъяснение положений </w:t>
      </w:r>
      <w:r w:rsidR="00B34B3E" w:rsidRPr="008A4D85">
        <w:rPr>
          <w:rFonts w:eastAsia="MS Mincho"/>
        </w:rPr>
        <w:t>котировочной</w:t>
      </w:r>
      <w:r w:rsidR="006A14A8" w:rsidRPr="008A4D85">
        <w:rPr>
          <w:rFonts w:eastAsia="MS Mincho"/>
        </w:rPr>
        <w:t xml:space="preserve"> документации </w:t>
      </w:r>
      <w:r w:rsidR="00361FFB" w:rsidRPr="008A4D85">
        <w:rPr>
          <w:rFonts w:eastAsia="MS Mincho"/>
        </w:rPr>
        <w:t>направляется посредством ЭТП с обязательным подписанием электронной подписью</w:t>
      </w:r>
      <w:r w:rsidR="00596F68" w:rsidRPr="008A4D85">
        <w:rPr>
          <w:rFonts w:eastAsia="MS Mincho"/>
        </w:rPr>
        <w:t xml:space="preserve"> Претендента запроса котировок</w:t>
      </w:r>
      <w:r w:rsidR="00361FFB" w:rsidRPr="008A4D85">
        <w:rPr>
          <w:rFonts w:eastAsia="MS Mincho"/>
        </w:rPr>
        <w:t>.</w:t>
      </w:r>
    </w:p>
    <w:p w:rsidR="00B65A0D" w:rsidRPr="008A4D85" w:rsidRDefault="006D4F64" w:rsidP="00176089">
      <w:pPr>
        <w:rPr>
          <w:rFonts w:eastAsia="MS Mincho"/>
        </w:rPr>
      </w:pPr>
      <w:r w:rsidRPr="008A4D85">
        <w:rPr>
          <w:rFonts w:eastAsia="MS Mincho"/>
        </w:rPr>
        <w:tab/>
        <w:t>2.4.2.</w:t>
      </w:r>
      <w:r w:rsidR="00176089" w:rsidRPr="008A4D85">
        <w:rPr>
          <w:rFonts w:eastAsia="MS Mincho"/>
        </w:rPr>
        <w:t xml:space="preserve">3. </w:t>
      </w:r>
      <w:r w:rsidR="004600AB" w:rsidRPr="008A4D85">
        <w:rPr>
          <w:rFonts w:eastAsia="MS Mincho"/>
        </w:rPr>
        <w:t xml:space="preserve">Запрос о разъяснении </w:t>
      </w:r>
      <w:r w:rsidR="00B34B3E" w:rsidRPr="008A4D85">
        <w:rPr>
          <w:rFonts w:eastAsia="MS Mincho"/>
        </w:rPr>
        <w:t>котировочной</w:t>
      </w:r>
      <w:r w:rsidR="004600AB" w:rsidRPr="008A4D85">
        <w:rPr>
          <w:rFonts w:eastAsia="MS Mincho"/>
        </w:rPr>
        <w:t xml:space="preserve"> документации, полученный от </w:t>
      </w:r>
      <w:r w:rsidR="00BF68BD" w:rsidRPr="008A4D85">
        <w:rPr>
          <w:rFonts w:eastAsia="MS Mincho"/>
        </w:rPr>
        <w:t>Претенд</w:t>
      </w:r>
      <w:r w:rsidRPr="008A4D85">
        <w:rPr>
          <w:rFonts w:eastAsia="MS Mincho"/>
        </w:rPr>
        <w:t xml:space="preserve">ента </w:t>
      </w:r>
      <w:r w:rsidR="004600AB" w:rsidRPr="008A4D85">
        <w:rPr>
          <w:rFonts w:eastAsia="MS Mincho"/>
        </w:rPr>
        <w:t xml:space="preserve"> позднее установленного срока, не подлежит рассмотрению.</w:t>
      </w:r>
    </w:p>
    <w:p w:rsidR="004F27A5" w:rsidRPr="008A4D85" w:rsidRDefault="00176089" w:rsidP="00176089">
      <w:pPr>
        <w:ind w:firstLine="708"/>
        <w:jc w:val="both"/>
        <w:rPr>
          <w:rFonts w:eastAsia="MS Mincho"/>
        </w:rPr>
      </w:pPr>
      <w:r w:rsidRPr="008A4D85">
        <w:rPr>
          <w:rFonts w:eastAsia="MS Mincho"/>
        </w:rPr>
        <w:t xml:space="preserve">2.4.2.4. </w:t>
      </w:r>
      <w:r w:rsidR="00270223" w:rsidRPr="008A4D85">
        <w:rPr>
          <w:rFonts w:eastAsia="MS Mincho"/>
        </w:rPr>
        <w:t xml:space="preserve">Разъяснения </w:t>
      </w:r>
      <w:r w:rsidR="00B34B3E" w:rsidRPr="008A4D85">
        <w:rPr>
          <w:rFonts w:eastAsia="MS Mincho"/>
        </w:rPr>
        <w:t>котировочной</w:t>
      </w:r>
      <w:r w:rsidR="00270223" w:rsidRPr="008A4D85">
        <w:rPr>
          <w:rFonts w:eastAsia="MS Mincho"/>
        </w:rPr>
        <w:t xml:space="preserve"> документации предоставляются в течение </w:t>
      </w:r>
      <w:r w:rsidR="00361FFB" w:rsidRPr="008A4D85">
        <w:rPr>
          <w:rFonts w:eastAsia="MS Mincho"/>
        </w:rPr>
        <w:t>1</w:t>
      </w:r>
      <w:r w:rsidR="00D81487" w:rsidRPr="008A4D85">
        <w:rPr>
          <w:rFonts w:eastAsia="MS Mincho"/>
        </w:rPr>
        <w:t> </w:t>
      </w:r>
      <w:r w:rsidRPr="008A4D85">
        <w:rPr>
          <w:rFonts w:eastAsia="MS Mincho"/>
        </w:rPr>
        <w:t>(</w:t>
      </w:r>
      <w:r w:rsidR="00361FFB" w:rsidRPr="008A4D85">
        <w:rPr>
          <w:rFonts w:eastAsia="MS Mincho"/>
        </w:rPr>
        <w:t>одного</w:t>
      </w:r>
      <w:r w:rsidR="00270223" w:rsidRPr="008A4D85">
        <w:rPr>
          <w:rFonts w:eastAsia="MS Mincho"/>
        </w:rPr>
        <w:t>) рабоч</w:t>
      </w:r>
      <w:r w:rsidR="00361FFB" w:rsidRPr="008A4D85">
        <w:rPr>
          <w:rFonts w:eastAsia="MS Mincho"/>
        </w:rPr>
        <w:t>его дня</w:t>
      </w:r>
      <w:r w:rsidR="00270223" w:rsidRPr="008A4D85">
        <w:rPr>
          <w:rFonts w:eastAsia="MS Mincho"/>
        </w:rPr>
        <w:t xml:space="preserve"> со дня  поступления запроса</w:t>
      </w:r>
      <w:r w:rsidR="004F27A5" w:rsidRPr="008A4D85">
        <w:rPr>
          <w:rFonts w:eastAsia="MS Mincho"/>
        </w:rPr>
        <w:t xml:space="preserve">, но не позднее срока окончания подачи котировочных заявок. </w:t>
      </w:r>
    </w:p>
    <w:p w:rsidR="00B65A0D" w:rsidRPr="008A4D85" w:rsidRDefault="00176089" w:rsidP="00176089">
      <w:pPr>
        <w:ind w:firstLine="708"/>
        <w:jc w:val="both"/>
        <w:rPr>
          <w:rFonts w:eastAsia="MS Mincho"/>
        </w:rPr>
      </w:pPr>
      <w:r w:rsidRPr="008A4D85">
        <w:rPr>
          <w:rFonts w:eastAsia="MS Mincho"/>
        </w:rPr>
        <w:t xml:space="preserve">2.4.2.5. </w:t>
      </w:r>
      <w:r w:rsidR="00270223" w:rsidRPr="008A4D85">
        <w:rPr>
          <w:rFonts w:eastAsia="MS Mincho"/>
        </w:rPr>
        <w:t xml:space="preserve">Разъяснения размещаются </w:t>
      </w:r>
      <w:r w:rsidR="00AE0F92" w:rsidRPr="008A4D85">
        <w:rPr>
          <w:rFonts w:eastAsia="MS Mincho"/>
        </w:rPr>
        <w:t>на сайтах</w:t>
      </w:r>
      <w:r w:rsidR="00270223" w:rsidRPr="008A4D85">
        <w:rPr>
          <w:rFonts w:eastAsia="MS Mincho"/>
        </w:rPr>
        <w:t xml:space="preserve"> не позднее </w:t>
      </w:r>
      <w:r w:rsidR="00361FFB" w:rsidRPr="008A4D85">
        <w:rPr>
          <w:rFonts w:eastAsia="MS Mincho"/>
        </w:rPr>
        <w:t xml:space="preserve">1 (одного) рабочего дня </w:t>
      </w:r>
      <w:r w:rsidR="00270223" w:rsidRPr="008A4D85">
        <w:rPr>
          <w:rFonts w:eastAsia="MS Mincho"/>
        </w:rPr>
        <w:t>со дня предоставления разъяснений без указания информации о лице, от которого поступил запрос.</w:t>
      </w:r>
    </w:p>
    <w:p w:rsidR="00B65A0D" w:rsidRPr="008A4D85" w:rsidRDefault="00176089" w:rsidP="00176089">
      <w:pPr>
        <w:ind w:firstLine="708"/>
        <w:jc w:val="both"/>
        <w:rPr>
          <w:rFonts w:eastAsia="MS Mincho"/>
        </w:rPr>
      </w:pPr>
      <w:r w:rsidRPr="008A4D85">
        <w:t xml:space="preserve">2.4.2.6. </w:t>
      </w:r>
      <w:r w:rsidR="00270223" w:rsidRPr="008A4D85">
        <w:t xml:space="preserve">В любое время, но не позднее, чем за </w:t>
      </w:r>
      <w:r w:rsidR="004D1B4D" w:rsidRPr="008A4D85">
        <w:t>2</w:t>
      </w:r>
      <w:r w:rsidR="00361FFB" w:rsidRPr="008A4D85">
        <w:t xml:space="preserve"> (два) рабочих</w:t>
      </w:r>
      <w:r w:rsidR="00270223" w:rsidRPr="008A4D85">
        <w:t xml:space="preserve"> дн</w:t>
      </w:r>
      <w:r w:rsidR="004D1B4D" w:rsidRPr="008A4D85">
        <w:t>я</w:t>
      </w:r>
      <w:r w:rsidR="00270223" w:rsidRPr="008A4D85">
        <w:t xml:space="preserve"> до окончания срока подачи </w:t>
      </w:r>
      <w:r w:rsidR="001A3B7A" w:rsidRPr="008A4D85">
        <w:t>котировоч</w:t>
      </w:r>
      <w:r w:rsidR="00270223" w:rsidRPr="008A4D85">
        <w:t xml:space="preserve">ных заявок, могут быть внесены дополнения и изменения в извещение о проведении </w:t>
      </w:r>
      <w:r w:rsidR="00B34B3E" w:rsidRPr="008A4D85">
        <w:t>запроса котировок</w:t>
      </w:r>
      <w:r w:rsidR="00270223" w:rsidRPr="008A4D85">
        <w:t xml:space="preserve"> </w:t>
      </w:r>
      <w:proofErr w:type="gramStart"/>
      <w:r w:rsidR="00270223" w:rsidRPr="008A4D85">
        <w:t>и</w:t>
      </w:r>
      <w:r w:rsidR="00750533" w:rsidRPr="008A4D85">
        <w:t>(</w:t>
      </w:r>
      <w:proofErr w:type="gramEnd"/>
      <w:r w:rsidR="00750533" w:rsidRPr="008A4D85">
        <w:t>или)</w:t>
      </w:r>
      <w:r w:rsidR="00270223" w:rsidRPr="008A4D85">
        <w:t xml:space="preserve"> в </w:t>
      </w:r>
      <w:r w:rsidR="001A3B7A" w:rsidRPr="008A4D85">
        <w:t>котировоч</w:t>
      </w:r>
      <w:r w:rsidR="00270223" w:rsidRPr="008A4D85">
        <w:t>ную документацию.</w:t>
      </w:r>
    </w:p>
    <w:p w:rsidR="00B65A0D" w:rsidRPr="008A4D85" w:rsidRDefault="00176089" w:rsidP="00176089">
      <w:pPr>
        <w:ind w:firstLine="708"/>
        <w:jc w:val="both"/>
        <w:rPr>
          <w:rFonts w:eastAsia="MS Mincho"/>
        </w:rPr>
      </w:pPr>
      <w:r w:rsidRPr="008A4D85">
        <w:t xml:space="preserve">2.4.2.7. </w:t>
      </w:r>
      <w:r w:rsidR="00270223" w:rsidRPr="008A4D85">
        <w:t xml:space="preserve">Дополнения и изменения, внесенные в извещение о проведении </w:t>
      </w:r>
      <w:r w:rsidR="00B34B3E" w:rsidRPr="008A4D85">
        <w:t>запроса котировок</w:t>
      </w:r>
      <w:r w:rsidR="00270223" w:rsidRPr="008A4D85">
        <w:t xml:space="preserve"> </w:t>
      </w:r>
      <w:proofErr w:type="gramStart"/>
      <w:r w:rsidR="00270223" w:rsidRPr="008A4D85">
        <w:t>и</w:t>
      </w:r>
      <w:r w:rsidR="00750533" w:rsidRPr="008A4D85">
        <w:t>(</w:t>
      </w:r>
      <w:proofErr w:type="gramEnd"/>
      <w:r w:rsidR="00750533" w:rsidRPr="008A4D85">
        <w:t>или)</w:t>
      </w:r>
      <w:r w:rsidR="00270223" w:rsidRPr="008A4D85">
        <w:t xml:space="preserve"> в </w:t>
      </w:r>
      <w:r w:rsidR="001A3B7A" w:rsidRPr="008A4D85">
        <w:t>котировоч</w:t>
      </w:r>
      <w:r w:rsidR="00270223" w:rsidRPr="008A4D85">
        <w:t xml:space="preserve">ную документацию, размещаются </w:t>
      </w:r>
      <w:r w:rsidR="008A5FFD" w:rsidRPr="008A4D85">
        <w:t>на сайтах</w:t>
      </w:r>
      <w:r w:rsidR="00270223" w:rsidRPr="008A4D85">
        <w:t xml:space="preserve"> в течение </w:t>
      </w:r>
      <w:r w:rsidR="00361FFB" w:rsidRPr="008A4D85">
        <w:t>1 (одного)</w:t>
      </w:r>
      <w:r w:rsidR="00270223" w:rsidRPr="008A4D85">
        <w:t xml:space="preserve"> </w:t>
      </w:r>
      <w:r w:rsidR="00361FFB" w:rsidRPr="008A4D85">
        <w:t xml:space="preserve">рабочего </w:t>
      </w:r>
      <w:r w:rsidR="00270223" w:rsidRPr="008A4D85">
        <w:t>дн</w:t>
      </w:r>
      <w:r w:rsidR="00361FFB" w:rsidRPr="008A4D85">
        <w:t>я</w:t>
      </w:r>
      <w:r w:rsidR="00270223" w:rsidRPr="008A4D85">
        <w:t xml:space="preserve"> с даты принятия решения о внесении изменений.</w:t>
      </w:r>
    </w:p>
    <w:p w:rsidR="00B65A0D" w:rsidRPr="008A4D85" w:rsidRDefault="00176089" w:rsidP="00176089">
      <w:pPr>
        <w:ind w:firstLine="708"/>
        <w:jc w:val="both"/>
        <w:rPr>
          <w:rFonts w:eastAsia="MS Mincho"/>
        </w:rPr>
      </w:pPr>
      <w:r w:rsidRPr="008A4D85">
        <w:t xml:space="preserve">2.4.2.8. </w:t>
      </w:r>
      <w:proofErr w:type="gramStart"/>
      <w:r w:rsidR="005F76D7" w:rsidRPr="008A4D85">
        <w:t>Заказчик</w:t>
      </w:r>
      <w:r w:rsidR="00270223" w:rsidRPr="008A4D85">
        <w:t xml:space="preserve"> не берет на себя обязательство по уведомлению </w:t>
      </w:r>
      <w:r w:rsidR="00BF68BD" w:rsidRPr="008A4D85">
        <w:t>Претенд</w:t>
      </w:r>
      <w:r w:rsidRPr="008A4D85">
        <w:t>ентов</w:t>
      </w:r>
      <w:r w:rsidR="00270223" w:rsidRPr="008A4D85">
        <w:t xml:space="preserve"> о дополнениях, изменениях, разъяснениях в </w:t>
      </w:r>
      <w:r w:rsidR="00750533" w:rsidRPr="008A4D85">
        <w:t xml:space="preserve">извещение о проведении </w:t>
      </w:r>
      <w:r w:rsidR="00B34B3E" w:rsidRPr="008A4D85">
        <w:t>запроса котировок</w:t>
      </w:r>
      <w:r w:rsidR="00750533" w:rsidRPr="008A4D85">
        <w:t xml:space="preserve">, </w:t>
      </w:r>
      <w:r w:rsidR="001A3B7A" w:rsidRPr="008A4D85">
        <w:t>котировоч</w:t>
      </w:r>
      <w:r w:rsidR="00270223" w:rsidRPr="008A4D85">
        <w:t xml:space="preserve">ную документацию, а также по уведомлению </w:t>
      </w:r>
      <w:r w:rsidR="00BF68BD" w:rsidRPr="008A4D85">
        <w:t>Претенд</w:t>
      </w:r>
      <w:r w:rsidRPr="008A4D85">
        <w:t xml:space="preserve">ентов/ </w:t>
      </w:r>
      <w:r w:rsidR="005F76D7" w:rsidRPr="008A4D85">
        <w:t>Участник</w:t>
      </w:r>
      <w:r w:rsidRPr="008A4D85">
        <w:t>ов</w:t>
      </w:r>
      <w:r w:rsidR="00226B88" w:rsidRPr="008A4D85">
        <w:t>/ Победителей</w:t>
      </w:r>
      <w:r w:rsidR="00270223" w:rsidRPr="008A4D85">
        <w:t xml:space="preserve"> об итогах </w:t>
      </w:r>
      <w:r w:rsidR="00B34B3E" w:rsidRPr="008A4D85">
        <w:t>запроса котировок</w:t>
      </w:r>
      <w:r w:rsidR="00270223" w:rsidRPr="008A4D85">
        <w:t xml:space="preserve"> и не нес</w:t>
      </w:r>
      <w:r w:rsidR="006861AE" w:rsidRPr="008A4D85">
        <w:t>е</w:t>
      </w:r>
      <w:r w:rsidR="00270223" w:rsidRPr="008A4D85">
        <w:t xml:space="preserve">т ответственности в случаях, когда </w:t>
      </w:r>
      <w:r w:rsidR="00BF68BD" w:rsidRPr="008A4D85">
        <w:t>Претенд</w:t>
      </w:r>
      <w:r w:rsidRPr="008A4D85">
        <w:t xml:space="preserve">ент </w:t>
      </w:r>
      <w:r w:rsidR="00270223" w:rsidRPr="008A4D85">
        <w:t xml:space="preserve">не осведомлен о </w:t>
      </w:r>
      <w:r w:rsidR="006861AE" w:rsidRPr="008A4D85">
        <w:t xml:space="preserve">разъяснениях, </w:t>
      </w:r>
      <w:r w:rsidR="00270223" w:rsidRPr="008A4D85">
        <w:t xml:space="preserve">внесенных изменениях, дополнениях, итогах </w:t>
      </w:r>
      <w:r w:rsidR="00B34B3E" w:rsidRPr="008A4D85">
        <w:t>запроса котировок</w:t>
      </w:r>
      <w:r w:rsidR="00270223" w:rsidRPr="008A4D85">
        <w:t xml:space="preserve"> при условии их надлежащего размещения </w:t>
      </w:r>
      <w:r w:rsidR="00AE0F92" w:rsidRPr="008A4D85">
        <w:t>на сайтах</w:t>
      </w:r>
      <w:r w:rsidR="00270223" w:rsidRPr="008A4D85">
        <w:t>.</w:t>
      </w:r>
      <w:proofErr w:type="gramEnd"/>
    </w:p>
    <w:p w:rsidR="00B65A0D" w:rsidRPr="008A4D85" w:rsidRDefault="00176089" w:rsidP="00176089">
      <w:pPr>
        <w:ind w:firstLine="708"/>
        <w:jc w:val="both"/>
      </w:pPr>
      <w:r w:rsidRPr="008A4D85">
        <w:t>2.4.2.9</w:t>
      </w:r>
      <w:r w:rsidR="004F27A5" w:rsidRPr="008A4D85">
        <w:t>.</w:t>
      </w:r>
      <w:r w:rsidR="001A3B7A" w:rsidRPr="008A4D85">
        <w:t>Запрос котировок</w:t>
      </w:r>
      <w:r w:rsidR="00270223" w:rsidRPr="008A4D85">
        <w:t xml:space="preserve"> может быть прекращен  в любой момент</w:t>
      </w:r>
      <w:r w:rsidRPr="008A4D85">
        <w:t>,</w:t>
      </w:r>
      <w:r w:rsidR="00270223" w:rsidRPr="008A4D85">
        <w:t xml:space="preserve"> </w:t>
      </w:r>
      <w:r w:rsidR="00317ED2" w:rsidRPr="008A4D85">
        <w:t xml:space="preserve">до </w:t>
      </w:r>
      <w:r w:rsidRPr="008A4D85">
        <w:t>подведения итогов</w:t>
      </w:r>
      <w:r w:rsidR="00270223" w:rsidRPr="008A4D85">
        <w:t xml:space="preserve"> </w:t>
      </w:r>
      <w:r w:rsidR="00187FEB" w:rsidRPr="008A4D85">
        <w:t>З</w:t>
      </w:r>
      <w:r w:rsidR="00B34B3E" w:rsidRPr="008A4D85">
        <w:t>апроса котировок</w:t>
      </w:r>
      <w:r w:rsidR="00270223" w:rsidRPr="008A4D85">
        <w:t xml:space="preserve">. </w:t>
      </w:r>
      <w:r w:rsidR="005F76D7" w:rsidRPr="008A4D85">
        <w:t>Заказчик</w:t>
      </w:r>
      <w:r w:rsidR="00270223" w:rsidRPr="008A4D85">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8A4D85" w:rsidRDefault="00176089" w:rsidP="00176089">
      <w:pPr>
        <w:ind w:firstLine="708"/>
        <w:jc w:val="both"/>
      </w:pPr>
      <w:r w:rsidRPr="008A4D85">
        <w:t xml:space="preserve">2.4.2.10. </w:t>
      </w:r>
      <w:r w:rsidR="00270223" w:rsidRPr="008A4D85">
        <w:t xml:space="preserve">Уведомление об отказе от проведения </w:t>
      </w:r>
      <w:r w:rsidR="00187FEB" w:rsidRPr="008A4D85">
        <w:t>З</w:t>
      </w:r>
      <w:r w:rsidR="00B34B3E" w:rsidRPr="008A4D85">
        <w:t>апроса котировок</w:t>
      </w:r>
      <w:r w:rsidR="00270223" w:rsidRPr="008A4D85">
        <w:t xml:space="preserve"> размещается </w:t>
      </w:r>
      <w:r w:rsidR="00AE0F92" w:rsidRPr="008A4D85">
        <w:t>на сайтах</w:t>
      </w:r>
      <w:r w:rsidR="00270223" w:rsidRPr="008A4D85">
        <w:t xml:space="preserve"> не позднее </w:t>
      </w:r>
      <w:r w:rsidR="00361FFB" w:rsidRPr="008A4D85">
        <w:t>1</w:t>
      </w:r>
      <w:r w:rsidRPr="008A4D85">
        <w:t xml:space="preserve"> (</w:t>
      </w:r>
      <w:r w:rsidR="00361FFB" w:rsidRPr="008A4D85">
        <w:t>одного</w:t>
      </w:r>
      <w:r w:rsidRPr="008A4D85">
        <w:t>)</w:t>
      </w:r>
      <w:r w:rsidR="00270223" w:rsidRPr="008A4D85">
        <w:t xml:space="preserve"> </w:t>
      </w:r>
      <w:r w:rsidR="00361FFB" w:rsidRPr="008A4D85">
        <w:t xml:space="preserve">рабочего </w:t>
      </w:r>
      <w:r w:rsidR="00270223" w:rsidRPr="008A4D85">
        <w:t>дн</w:t>
      </w:r>
      <w:r w:rsidR="00361FFB" w:rsidRPr="008A4D85">
        <w:t>я</w:t>
      </w:r>
      <w:r w:rsidR="00270223" w:rsidRPr="008A4D85">
        <w:t xml:space="preserve"> со дня принятия решения о</w:t>
      </w:r>
      <w:r w:rsidR="00750533" w:rsidRPr="008A4D85">
        <w:t>б</w:t>
      </w:r>
      <w:r w:rsidR="00270223" w:rsidRPr="008A4D85">
        <w:t xml:space="preserve"> отказе от проведения </w:t>
      </w:r>
      <w:r w:rsidR="00187FEB" w:rsidRPr="008A4D85">
        <w:t>З</w:t>
      </w:r>
      <w:r w:rsidR="00B34B3E" w:rsidRPr="008A4D85">
        <w:t>апроса котировок</w:t>
      </w:r>
      <w:r w:rsidR="00317ED2" w:rsidRPr="008A4D85">
        <w:t xml:space="preserve">, но не позднее срока </w:t>
      </w:r>
      <w:r w:rsidR="00361FFB" w:rsidRPr="008A4D85">
        <w:t xml:space="preserve">подведения итогов </w:t>
      </w:r>
      <w:r w:rsidR="00187FEB" w:rsidRPr="008A4D85">
        <w:t>З</w:t>
      </w:r>
      <w:r w:rsidR="00361FFB" w:rsidRPr="008A4D85">
        <w:t>апроса котировок</w:t>
      </w:r>
      <w:r w:rsidR="00270223" w:rsidRPr="008A4D85">
        <w:t>.</w:t>
      </w:r>
    </w:p>
    <w:p w:rsidR="00187FEB" w:rsidRPr="008A4D85" w:rsidRDefault="00187FEB" w:rsidP="00176089">
      <w:pPr>
        <w:ind w:firstLine="708"/>
        <w:jc w:val="both"/>
      </w:pPr>
      <w:r w:rsidRPr="008A4D85">
        <w:lastRenderedPageBreak/>
        <w:t>2.4.2.11.</w:t>
      </w:r>
      <w:r w:rsidRPr="008A4D85">
        <w:tab/>
        <w:t xml:space="preserve">В случае внесения изменений в извещение о проведении запроса котировок </w:t>
      </w:r>
      <w:proofErr w:type="gramStart"/>
      <w:r w:rsidRPr="008A4D85">
        <w:t>и(</w:t>
      </w:r>
      <w:proofErr w:type="gramEnd"/>
      <w:r w:rsidRPr="008A4D85">
        <w:t>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8A4D85" w:rsidRDefault="004825E0" w:rsidP="00176089">
      <w:pPr>
        <w:ind w:firstLine="708"/>
        <w:jc w:val="both"/>
      </w:pPr>
    </w:p>
    <w:p w:rsidR="00ED4522" w:rsidRPr="008A4D85" w:rsidRDefault="004825E0" w:rsidP="00464A7C">
      <w:pPr>
        <w:pStyle w:val="4"/>
        <w:spacing w:before="0" w:after="0"/>
        <w:ind w:left="568"/>
        <w:jc w:val="both"/>
        <w:rPr>
          <w:rFonts w:ascii="Times New Roman" w:hAnsi="Times New Roman" w:cs="Times New Roman"/>
          <w:sz w:val="24"/>
          <w:szCs w:val="24"/>
        </w:rPr>
      </w:pPr>
      <w:r w:rsidRPr="008A4D85">
        <w:rPr>
          <w:rFonts w:ascii="Times New Roman" w:hAnsi="Times New Roman" w:cs="Times New Roman"/>
          <w:sz w:val="24"/>
          <w:szCs w:val="24"/>
        </w:rPr>
        <w:t>2.4.3. Запрос котировок в электронной форме</w:t>
      </w:r>
    </w:p>
    <w:p w:rsidR="004825E0" w:rsidRPr="008A4D85" w:rsidRDefault="004825E0" w:rsidP="004825E0">
      <w:pPr>
        <w:pStyle w:val="12"/>
        <w:ind w:firstLine="567"/>
        <w:rPr>
          <w:sz w:val="24"/>
          <w:szCs w:val="24"/>
        </w:rPr>
      </w:pPr>
      <w:r w:rsidRPr="008A4D85">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8A4D85">
        <w:rPr>
          <w:sz w:val="24"/>
          <w:szCs w:val="24"/>
          <w:u w:val="single"/>
        </w:rPr>
        <w:t>ЭТП</w:t>
      </w:r>
      <w:r w:rsidRPr="008A4D85">
        <w:rPr>
          <w:sz w:val="24"/>
          <w:szCs w:val="24"/>
        </w:rPr>
        <w:t>.</w:t>
      </w:r>
    </w:p>
    <w:p w:rsidR="004825E0" w:rsidRPr="008A4D85" w:rsidRDefault="004825E0" w:rsidP="004825E0">
      <w:pPr>
        <w:pStyle w:val="12"/>
        <w:ind w:firstLine="567"/>
        <w:rPr>
          <w:sz w:val="24"/>
          <w:szCs w:val="24"/>
        </w:rPr>
      </w:pPr>
      <w:r w:rsidRPr="008A4D85">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8A4D85" w:rsidRDefault="004825E0" w:rsidP="004825E0">
      <w:pPr>
        <w:pStyle w:val="12"/>
        <w:tabs>
          <w:tab w:val="left" w:pos="142"/>
        </w:tabs>
        <w:ind w:firstLine="567"/>
        <w:rPr>
          <w:sz w:val="24"/>
          <w:szCs w:val="24"/>
        </w:rPr>
      </w:pPr>
      <w:r w:rsidRPr="008A4D85">
        <w:rPr>
          <w:sz w:val="24"/>
          <w:szCs w:val="24"/>
        </w:rPr>
        <w:t xml:space="preserve">2.4.3.3. Если </w:t>
      </w:r>
      <w:r w:rsidR="00187FEB" w:rsidRPr="008A4D85">
        <w:rPr>
          <w:sz w:val="24"/>
          <w:szCs w:val="24"/>
        </w:rPr>
        <w:t>З</w:t>
      </w:r>
      <w:r w:rsidRPr="008A4D85">
        <w:rPr>
          <w:sz w:val="24"/>
          <w:szCs w:val="24"/>
        </w:rPr>
        <w:t xml:space="preserve">апрос котировок проводится в электронной форме на ЭТП,  </w:t>
      </w:r>
      <w:r w:rsidR="00BF68BD" w:rsidRPr="008A4D85">
        <w:rPr>
          <w:bCs/>
          <w:sz w:val="24"/>
          <w:szCs w:val="24"/>
        </w:rPr>
        <w:t>Претенд</w:t>
      </w:r>
      <w:r w:rsidRPr="008A4D85">
        <w:rPr>
          <w:bCs/>
          <w:sz w:val="24"/>
          <w:szCs w:val="24"/>
        </w:rPr>
        <w:t>ент</w:t>
      </w:r>
      <w:r w:rsidRPr="008A4D85">
        <w:rPr>
          <w:sz w:val="24"/>
          <w:szCs w:val="24"/>
        </w:rPr>
        <w:t xml:space="preserve"> должен:</w:t>
      </w:r>
    </w:p>
    <w:p w:rsidR="004825E0" w:rsidRPr="008A4D85" w:rsidRDefault="004825E0" w:rsidP="004825E0">
      <w:pPr>
        <w:pStyle w:val="12"/>
        <w:tabs>
          <w:tab w:val="left" w:pos="142"/>
        </w:tabs>
        <w:ind w:firstLine="709"/>
        <w:rPr>
          <w:sz w:val="24"/>
          <w:szCs w:val="24"/>
        </w:rPr>
      </w:pPr>
      <w:r w:rsidRPr="008A4D85">
        <w:rPr>
          <w:sz w:val="24"/>
          <w:szCs w:val="24"/>
        </w:rPr>
        <w:t>получить сертификаты электронной подписи для своих уполномоченных представителей;</w:t>
      </w:r>
    </w:p>
    <w:p w:rsidR="004825E0" w:rsidRPr="008A4D85" w:rsidRDefault="004825E0" w:rsidP="004825E0">
      <w:pPr>
        <w:pStyle w:val="12"/>
        <w:tabs>
          <w:tab w:val="left" w:pos="142"/>
        </w:tabs>
        <w:ind w:firstLine="709"/>
        <w:rPr>
          <w:sz w:val="24"/>
          <w:szCs w:val="24"/>
        </w:rPr>
      </w:pPr>
      <w:r w:rsidRPr="008A4D85">
        <w:rPr>
          <w:sz w:val="24"/>
          <w:szCs w:val="24"/>
        </w:rPr>
        <w:t>зарегистрироваться на ЭТП.</w:t>
      </w:r>
    </w:p>
    <w:p w:rsidR="004825E0" w:rsidRPr="008A4D85" w:rsidRDefault="004825E0" w:rsidP="004825E0">
      <w:pPr>
        <w:pStyle w:val="12"/>
        <w:tabs>
          <w:tab w:val="left" w:pos="142"/>
        </w:tabs>
        <w:ind w:firstLine="709"/>
        <w:rPr>
          <w:sz w:val="24"/>
          <w:szCs w:val="24"/>
        </w:rPr>
      </w:pPr>
      <w:r w:rsidRPr="008A4D85">
        <w:rPr>
          <w:sz w:val="24"/>
          <w:szCs w:val="24"/>
        </w:rPr>
        <w:t>Порядок и правила регистрации на ЭТП содержатся на сайте ЭТП.</w:t>
      </w:r>
    </w:p>
    <w:p w:rsidR="004825E0" w:rsidRPr="008A4D85" w:rsidRDefault="004825E0" w:rsidP="004825E0">
      <w:pPr>
        <w:pStyle w:val="12"/>
        <w:tabs>
          <w:tab w:val="left" w:pos="142"/>
        </w:tabs>
        <w:ind w:firstLine="567"/>
        <w:rPr>
          <w:sz w:val="24"/>
          <w:szCs w:val="24"/>
        </w:rPr>
      </w:pPr>
      <w:r w:rsidRPr="008A4D85">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8A4D85" w:rsidRDefault="004825E0" w:rsidP="004825E0">
      <w:pPr>
        <w:pStyle w:val="12"/>
        <w:tabs>
          <w:tab w:val="left" w:pos="142"/>
        </w:tabs>
        <w:ind w:firstLine="567"/>
        <w:rPr>
          <w:sz w:val="24"/>
          <w:szCs w:val="24"/>
        </w:rPr>
      </w:pPr>
      <w:r w:rsidRPr="008A4D85">
        <w:rPr>
          <w:sz w:val="24"/>
          <w:szCs w:val="24"/>
        </w:rPr>
        <w:t xml:space="preserve">2.4.3.5. </w:t>
      </w:r>
      <w:proofErr w:type="gramStart"/>
      <w:r w:rsidR="005F76D7" w:rsidRPr="008A4D85">
        <w:rPr>
          <w:sz w:val="24"/>
          <w:szCs w:val="24"/>
        </w:rPr>
        <w:t>Заказчик</w:t>
      </w:r>
      <w:r w:rsidRPr="008A4D85">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8A4D85">
        <w:rPr>
          <w:sz w:val="24"/>
          <w:szCs w:val="24"/>
        </w:rPr>
        <w:t>Заказчик</w:t>
      </w:r>
      <w:r w:rsidRPr="008A4D85">
        <w:rPr>
          <w:sz w:val="24"/>
          <w:szCs w:val="24"/>
        </w:rPr>
        <w:t>ом обязательств, предусмотренных конкурсной документацией, законодательством Российской Федерации.</w:t>
      </w:r>
      <w:proofErr w:type="gramEnd"/>
    </w:p>
    <w:p w:rsidR="004825E0" w:rsidRPr="008A4D85" w:rsidRDefault="004825E0" w:rsidP="004825E0">
      <w:pPr>
        <w:pStyle w:val="12"/>
        <w:tabs>
          <w:tab w:val="left" w:pos="142"/>
        </w:tabs>
        <w:ind w:firstLine="567"/>
        <w:rPr>
          <w:sz w:val="24"/>
          <w:szCs w:val="24"/>
        </w:rPr>
      </w:pPr>
      <w:r w:rsidRPr="008A4D85">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8A4D85" w:rsidRDefault="004825E0" w:rsidP="004825E0">
      <w:pPr>
        <w:pStyle w:val="12"/>
        <w:tabs>
          <w:tab w:val="left" w:pos="142"/>
        </w:tabs>
        <w:ind w:firstLine="567"/>
        <w:rPr>
          <w:sz w:val="24"/>
          <w:szCs w:val="24"/>
        </w:rPr>
      </w:pPr>
      <w:r w:rsidRPr="008A4D85">
        <w:rPr>
          <w:sz w:val="24"/>
          <w:szCs w:val="24"/>
        </w:rPr>
        <w:t xml:space="preserve">2.4.3.7. </w:t>
      </w:r>
      <w:proofErr w:type="gramStart"/>
      <w:r w:rsidRPr="008A4D85">
        <w:rPr>
          <w:sz w:val="24"/>
          <w:szCs w:val="24"/>
        </w:rPr>
        <w:t xml:space="preserve">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8A4D85">
        <w:rPr>
          <w:bCs/>
          <w:sz w:val="24"/>
          <w:szCs w:val="24"/>
        </w:rPr>
        <w:t>Претенд</w:t>
      </w:r>
      <w:r w:rsidRPr="008A4D85">
        <w:rPr>
          <w:bCs/>
          <w:sz w:val="24"/>
          <w:szCs w:val="24"/>
        </w:rPr>
        <w:t>енту</w:t>
      </w:r>
      <w:r w:rsidRPr="008A4D85">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8A4D85">
        <w:rPr>
          <w:sz w:val="24"/>
          <w:szCs w:val="24"/>
        </w:rPr>
        <w:t xml:space="preserve">котировочной </w:t>
      </w:r>
      <w:r w:rsidRPr="008A4D85">
        <w:rPr>
          <w:sz w:val="24"/>
          <w:szCs w:val="24"/>
        </w:rPr>
        <w:t xml:space="preserve">заявки на участие в запросе котировок, ее отзыв, осуществляются через личный кабинет </w:t>
      </w:r>
      <w:r w:rsidR="005F76D7" w:rsidRPr="008A4D85">
        <w:rPr>
          <w:sz w:val="24"/>
          <w:szCs w:val="24"/>
        </w:rPr>
        <w:t>Участник</w:t>
      </w:r>
      <w:r w:rsidRPr="008A4D85">
        <w:rPr>
          <w:sz w:val="24"/>
          <w:szCs w:val="24"/>
        </w:rPr>
        <w:t xml:space="preserve">а электронных процедур на ЭТП на сайте </w:t>
      </w:r>
      <w:hyperlink r:id="rId12" w:history="1">
        <w:r w:rsidRPr="008A4D85">
          <w:rPr>
            <w:rStyle w:val="a8"/>
            <w:color w:val="auto"/>
            <w:sz w:val="24"/>
            <w:szCs w:val="24"/>
            <w:u w:val="none"/>
          </w:rPr>
          <w:t>ЭТП</w:t>
        </w:r>
      </w:hyperlink>
      <w:r w:rsidRPr="008A4D85">
        <w:rPr>
          <w:sz w:val="24"/>
          <w:szCs w:val="24"/>
        </w:rPr>
        <w:t>.</w:t>
      </w:r>
      <w:proofErr w:type="gramEnd"/>
    </w:p>
    <w:p w:rsidR="004825E0" w:rsidRPr="008A4D85" w:rsidRDefault="004825E0" w:rsidP="004825E0">
      <w:pPr>
        <w:pStyle w:val="12"/>
        <w:tabs>
          <w:tab w:val="left" w:pos="142"/>
        </w:tabs>
        <w:ind w:firstLine="567"/>
        <w:rPr>
          <w:sz w:val="24"/>
          <w:szCs w:val="24"/>
        </w:rPr>
      </w:pPr>
      <w:r w:rsidRPr="008A4D85">
        <w:rPr>
          <w:sz w:val="24"/>
          <w:szCs w:val="24"/>
        </w:rPr>
        <w:t xml:space="preserve">2.4.3.8. </w:t>
      </w:r>
      <w:r w:rsidR="005F76D7" w:rsidRPr="008A4D85">
        <w:rPr>
          <w:sz w:val="24"/>
          <w:szCs w:val="24"/>
        </w:rPr>
        <w:t>Заказчик</w:t>
      </w:r>
      <w:r w:rsidRPr="008A4D85">
        <w:rPr>
          <w:sz w:val="24"/>
          <w:szCs w:val="24"/>
        </w:rPr>
        <w:t xml:space="preserve"> рассматривает только те</w:t>
      </w:r>
      <w:r w:rsidR="00BF68BD" w:rsidRPr="008A4D85">
        <w:rPr>
          <w:sz w:val="24"/>
          <w:szCs w:val="24"/>
        </w:rPr>
        <w:t xml:space="preserve"> котировочные</w:t>
      </w:r>
      <w:r w:rsidRPr="008A4D85">
        <w:rPr>
          <w:sz w:val="24"/>
          <w:szCs w:val="24"/>
        </w:rPr>
        <w:t xml:space="preserve"> заявки на участие в </w:t>
      </w:r>
      <w:r w:rsidR="00EA6309" w:rsidRPr="008A4D85">
        <w:rPr>
          <w:sz w:val="24"/>
          <w:szCs w:val="24"/>
        </w:rPr>
        <w:t>запросе котировок</w:t>
      </w:r>
      <w:r w:rsidRPr="008A4D85">
        <w:rPr>
          <w:sz w:val="24"/>
          <w:szCs w:val="24"/>
        </w:rPr>
        <w:t xml:space="preserve">, которые подписаны электронной подписью и направлены ему до наступления срока окончания подачи </w:t>
      </w:r>
      <w:r w:rsidR="00BF68BD" w:rsidRPr="008A4D85">
        <w:rPr>
          <w:sz w:val="24"/>
          <w:szCs w:val="24"/>
        </w:rPr>
        <w:t xml:space="preserve">котировочных </w:t>
      </w:r>
      <w:r w:rsidRPr="008A4D85">
        <w:rPr>
          <w:sz w:val="24"/>
          <w:szCs w:val="24"/>
        </w:rPr>
        <w:t>заявок.</w:t>
      </w:r>
    </w:p>
    <w:p w:rsidR="004825E0" w:rsidRPr="008A4D85" w:rsidRDefault="004825E0" w:rsidP="004825E0">
      <w:pPr>
        <w:pStyle w:val="12"/>
        <w:tabs>
          <w:tab w:val="left" w:pos="142"/>
        </w:tabs>
        <w:ind w:firstLine="567"/>
        <w:rPr>
          <w:sz w:val="24"/>
          <w:szCs w:val="24"/>
        </w:rPr>
      </w:pPr>
      <w:r w:rsidRPr="008A4D85">
        <w:rPr>
          <w:sz w:val="24"/>
          <w:szCs w:val="24"/>
        </w:rPr>
        <w:t xml:space="preserve">2.4.3.9. Лица, зарегистрированные на ЭТП, осуществляют обмен электронными документами только с </w:t>
      </w:r>
      <w:r w:rsidR="005F76D7" w:rsidRPr="008A4D85">
        <w:rPr>
          <w:sz w:val="24"/>
          <w:szCs w:val="24"/>
        </w:rPr>
        <w:t>Заказчик</w:t>
      </w:r>
      <w:r w:rsidRPr="008A4D85">
        <w:rPr>
          <w:sz w:val="24"/>
          <w:szCs w:val="24"/>
        </w:rPr>
        <w:t>ом.</w:t>
      </w:r>
    </w:p>
    <w:p w:rsidR="004825E0" w:rsidRPr="008A4D85" w:rsidRDefault="004825E0" w:rsidP="004825E0">
      <w:pPr>
        <w:pStyle w:val="12"/>
        <w:tabs>
          <w:tab w:val="left" w:pos="142"/>
          <w:tab w:val="left" w:pos="1701"/>
        </w:tabs>
        <w:ind w:firstLine="567"/>
        <w:rPr>
          <w:sz w:val="24"/>
          <w:szCs w:val="24"/>
        </w:rPr>
      </w:pPr>
      <w:r w:rsidRPr="008A4D85">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8A4D85" w:rsidRDefault="00187FEB" w:rsidP="004825E0">
      <w:pPr>
        <w:pStyle w:val="12"/>
        <w:tabs>
          <w:tab w:val="left" w:pos="142"/>
          <w:tab w:val="left" w:pos="1701"/>
        </w:tabs>
        <w:ind w:firstLine="567"/>
        <w:rPr>
          <w:sz w:val="24"/>
          <w:szCs w:val="24"/>
        </w:rPr>
      </w:pPr>
      <w:r w:rsidRPr="008A4D85">
        <w:rPr>
          <w:sz w:val="24"/>
          <w:szCs w:val="24"/>
        </w:rPr>
        <w:t xml:space="preserve">2.4.3.11. </w:t>
      </w:r>
      <w:proofErr w:type="gramStart"/>
      <w:r w:rsidRPr="008A4D85">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8A4D85" w:rsidRDefault="00857DC4" w:rsidP="004825E0">
      <w:pPr>
        <w:pStyle w:val="12"/>
        <w:tabs>
          <w:tab w:val="left" w:pos="142"/>
          <w:tab w:val="left" w:pos="1701"/>
        </w:tabs>
        <w:ind w:firstLine="567"/>
        <w:rPr>
          <w:sz w:val="24"/>
          <w:szCs w:val="24"/>
        </w:rPr>
      </w:pPr>
    </w:p>
    <w:p w:rsidR="00357A00" w:rsidRPr="008A4D85" w:rsidRDefault="00357A00" w:rsidP="00FC791F">
      <w:pPr>
        <w:pStyle w:val="2"/>
        <w:numPr>
          <w:ilvl w:val="1"/>
          <w:numId w:val="8"/>
        </w:numPr>
        <w:spacing w:before="0" w:after="0"/>
        <w:jc w:val="both"/>
        <w:rPr>
          <w:rFonts w:ascii="Times New Roman" w:hAnsi="Times New Roman" w:cs="Times New Roman"/>
          <w:i w:val="0"/>
          <w:sz w:val="24"/>
          <w:szCs w:val="24"/>
        </w:rPr>
      </w:pPr>
      <w:r w:rsidRPr="008A4D85">
        <w:rPr>
          <w:rFonts w:ascii="Times New Roman" w:hAnsi="Times New Roman" w:cs="Times New Roman"/>
          <w:i w:val="0"/>
          <w:sz w:val="24"/>
          <w:szCs w:val="24"/>
        </w:rPr>
        <w:lastRenderedPageBreak/>
        <w:t xml:space="preserve">  </w:t>
      </w:r>
      <w:r w:rsidR="00B34B3E" w:rsidRPr="008A4D85">
        <w:rPr>
          <w:rFonts w:ascii="Times New Roman" w:hAnsi="Times New Roman" w:cs="Times New Roman"/>
          <w:i w:val="0"/>
          <w:sz w:val="24"/>
          <w:szCs w:val="24"/>
        </w:rPr>
        <w:t>Котировочная</w:t>
      </w:r>
      <w:r w:rsidRPr="008A4D85">
        <w:rPr>
          <w:rFonts w:ascii="Times New Roman" w:hAnsi="Times New Roman" w:cs="Times New Roman"/>
          <w:i w:val="0"/>
          <w:sz w:val="24"/>
          <w:szCs w:val="24"/>
        </w:rPr>
        <w:t xml:space="preserve"> заявка</w:t>
      </w:r>
    </w:p>
    <w:p w:rsidR="00857DC4" w:rsidRPr="008A4D85" w:rsidRDefault="00857DC4" w:rsidP="00857DC4"/>
    <w:p w:rsidR="00357A00" w:rsidRPr="008A4D85" w:rsidRDefault="00357A00" w:rsidP="006A1EB4">
      <w:pPr>
        <w:pStyle w:val="3"/>
        <w:spacing w:before="0" w:after="0"/>
        <w:ind w:firstLine="708"/>
        <w:jc w:val="both"/>
        <w:rPr>
          <w:rFonts w:ascii="Times New Roman" w:hAnsi="Times New Roman" w:cs="Times New Roman"/>
          <w:sz w:val="24"/>
          <w:szCs w:val="24"/>
        </w:rPr>
      </w:pPr>
      <w:r w:rsidRPr="008A4D85">
        <w:rPr>
          <w:rFonts w:ascii="Times New Roman" w:hAnsi="Times New Roman" w:cs="Times New Roman"/>
          <w:bCs w:val="0"/>
          <w:sz w:val="24"/>
          <w:szCs w:val="24"/>
        </w:rPr>
        <w:t>2.5.1.</w:t>
      </w:r>
      <w:r w:rsidRPr="008A4D85">
        <w:rPr>
          <w:rFonts w:ascii="Times New Roman" w:hAnsi="Times New Roman" w:cs="Times New Roman"/>
          <w:b w:val="0"/>
          <w:bCs w:val="0"/>
          <w:sz w:val="24"/>
          <w:szCs w:val="24"/>
        </w:rPr>
        <w:t xml:space="preserve"> </w:t>
      </w:r>
      <w:r w:rsidRPr="008A4D85">
        <w:rPr>
          <w:rFonts w:ascii="Times New Roman" w:hAnsi="Times New Roman" w:cs="Times New Roman"/>
          <w:sz w:val="24"/>
          <w:szCs w:val="24"/>
        </w:rPr>
        <w:t xml:space="preserve">Состав </w:t>
      </w:r>
      <w:r w:rsidR="00B34B3E" w:rsidRPr="008A4D85">
        <w:rPr>
          <w:rFonts w:ascii="Times New Roman" w:hAnsi="Times New Roman" w:cs="Times New Roman"/>
          <w:sz w:val="24"/>
          <w:szCs w:val="24"/>
        </w:rPr>
        <w:t>котировочной</w:t>
      </w:r>
      <w:r w:rsidRPr="008A4D85">
        <w:rPr>
          <w:rFonts w:ascii="Times New Roman" w:hAnsi="Times New Roman" w:cs="Times New Roman"/>
          <w:sz w:val="24"/>
          <w:szCs w:val="24"/>
        </w:rPr>
        <w:t xml:space="preserve"> заявки</w:t>
      </w:r>
    </w:p>
    <w:p w:rsidR="00357A00" w:rsidRPr="008A4D85" w:rsidRDefault="0056228C" w:rsidP="0056228C">
      <w:pPr>
        <w:pStyle w:val="a9"/>
        <w:tabs>
          <w:tab w:val="left" w:pos="1701"/>
        </w:tabs>
        <w:suppressAutoHyphens/>
        <w:ind w:firstLine="0"/>
        <w:rPr>
          <w:sz w:val="24"/>
        </w:rPr>
      </w:pPr>
      <w:r w:rsidRPr="008A4D85">
        <w:rPr>
          <w:sz w:val="24"/>
        </w:rPr>
        <w:t xml:space="preserve">          2.5.1.1. </w:t>
      </w:r>
      <w:r w:rsidR="00B34B3E" w:rsidRPr="008A4D85">
        <w:rPr>
          <w:sz w:val="24"/>
        </w:rPr>
        <w:t>Котировочная</w:t>
      </w:r>
      <w:r w:rsidR="00357A00" w:rsidRPr="008A4D85">
        <w:rPr>
          <w:sz w:val="24"/>
        </w:rPr>
        <w:t xml:space="preserve"> заявка должна содержать всю требуемую в  </w:t>
      </w:r>
      <w:r w:rsidR="00B34B3E" w:rsidRPr="008A4D85">
        <w:rPr>
          <w:sz w:val="24"/>
        </w:rPr>
        <w:t>котировочной</w:t>
      </w:r>
      <w:r w:rsidR="00357A00" w:rsidRPr="008A4D85">
        <w:rPr>
          <w:sz w:val="24"/>
        </w:rPr>
        <w:t xml:space="preserve"> документации информацию и документы.</w:t>
      </w:r>
      <w:r w:rsidR="00357A00" w:rsidRPr="008A4D85">
        <w:rPr>
          <w:rFonts w:eastAsia="Times New Roman"/>
          <w:i/>
          <w:sz w:val="24"/>
        </w:rPr>
        <w:t xml:space="preserve"> </w:t>
      </w:r>
    </w:p>
    <w:p w:rsidR="00357A00" w:rsidRPr="008A4D85" w:rsidRDefault="00B34B3E" w:rsidP="00FC791F">
      <w:pPr>
        <w:pStyle w:val="a9"/>
        <w:numPr>
          <w:ilvl w:val="2"/>
          <w:numId w:val="9"/>
        </w:numPr>
        <w:tabs>
          <w:tab w:val="left" w:pos="1701"/>
        </w:tabs>
        <w:suppressAutoHyphens/>
        <w:ind w:left="0" w:firstLine="709"/>
        <w:rPr>
          <w:sz w:val="24"/>
        </w:rPr>
      </w:pPr>
      <w:r w:rsidRPr="008A4D85">
        <w:rPr>
          <w:sz w:val="24"/>
        </w:rPr>
        <w:t>Котировочная</w:t>
      </w:r>
      <w:r w:rsidR="00357A00" w:rsidRPr="008A4D85">
        <w:rPr>
          <w:sz w:val="24"/>
        </w:rPr>
        <w:t xml:space="preserve"> заявка </w:t>
      </w:r>
      <w:r w:rsidR="00BF68BD" w:rsidRPr="008A4D85">
        <w:rPr>
          <w:sz w:val="24"/>
        </w:rPr>
        <w:t>Претенд</w:t>
      </w:r>
      <w:r w:rsidR="00357A00" w:rsidRPr="008A4D85">
        <w:rPr>
          <w:sz w:val="24"/>
        </w:rPr>
        <w:t xml:space="preserve">ента, не соответствующая требованиям </w:t>
      </w:r>
      <w:r w:rsidRPr="008A4D85">
        <w:rPr>
          <w:sz w:val="24"/>
        </w:rPr>
        <w:t>котировочной</w:t>
      </w:r>
      <w:r w:rsidR="00357A00" w:rsidRPr="008A4D85">
        <w:rPr>
          <w:sz w:val="24"/>
        </w:rPr>
        <w:t xml:space="preserve"> документации, отклоняется. </w:t>
      </w:r>
    </w:p>
    <w:p w:rsidR="00357A00" w:rsidRPr="008A4D85" w:rsidRDefault="00B34B3E" w:rsidP="00FC791F">
      <w:pPr>
        <w:pStyle w:val="a9"/>
        <w:numPr>
          <w:ilvl w:val="2"/>
          <w:numId w:val="9"/>
        </w:numPr>
        <w:tabs>
          <w:tab w:val="left" w:pos="1701"/>
        </w:tabs>
        <w:suppressAutoHyphens/>
        <w:ind w:left="0" w:firstLine="709"/>
        <w:rPr>
          <w:sz w:val="24"/>
        </w:rPr>
      </w:pPr>
      <w:r w:rsidRPr="008A4D85">
        <w:rPr>
          <w:sz w:val="24"/>
        </w:rPr>
        <w:t>Котировочная</w:t>
      </w:r>
      <w:r w:rsidR="00357A00" w:rsidRPr="008A4D85">
        <w:rPr>
          <w:sz w:val="24"/>
        </w:rPr>
        <w:t xml:space="preserve"> заявка оформляется на русском языке. Вся переписка, связанная с проведением </w:t>
      </w:r>
      <w:r w:rsidR="000B642A" w:rsidRPr="008A4D85">
        <w:rPr>
          <w:bCs/>
          <w:sz w:val="24"/>
        </w:rPr>
        <w:t>запроса котировок</w:t>
      </w:r>
      <w:r w:rsidR="00357A00" w:rsidRPr="008A4D85">
        <w:rPr>
          <w:sz w:val="24"/>
        </w:rPr>
        <w:t xml:space="preserve">, ведется на русском языке, если иное не предусмотрено </w:t>
      </w:r>
      <w:r w:rsidR="000B642A" w:rsidRPr="008A4D85">
        <w:rPr>
          <w:sz w:val="24"/>
        </w:rPr>
        <w:t xml:space="preserve">котировочной </w:t>
      </w:r>
      <w:r w:rsidR="00357A00" w:rsidRPr="008A4D85">
        <w:rPr>
          <w:sz w:val="24"/>
        </w:rPr>
        <w:t>документацией</w:t>
      </w:r>
      <w:r w:rsidR="000B642A" w:rsidRPr="008A4D85">
        <w:rPr>
          <w:sz w:val="24"/>
        </w:rPr>
        <w:t xml:space="preserve">. </w:t>
      </w:r>
      <w:r w:rsidR="00357A00" w:rsidRPr="008A4D85">
        <w:rPr>
          <w:sz w:val="24"/>
        </w:rPr>
        <w:t xml:space="preserve">В случае если для участия в </w:t>
      </w:r>
      <w:r w:rsidR="000B642A" w:rsidRPr="008A4D85">
        <w:rPr>
          <w:bCs/>
          <w:sz w:val="24"/>
        </w:rPr>
        <w:t>запросе котировок</w:t>
      </w:r>
      <w:r w:rsidR="00357A00" w:rsidRPr="008A4D85">
        <w:rPr>
          <w:sz w:val="24"/>
        </w:rPr>
        <w:t xml:space="preserve"> иностранному лицу потребуется извещение, </w:t>
      </w:r>
      <w:r w:rsidR="000B642A" w:rsidRPr="008A4D85">
        <w:rPr>
          <w:sz w:val="24"/>
        </w:rPr>
        <w:t xml:space="preserve">котировочная </w:t>
      </w:r>
      <w:r w:rsidR="00357A00" w:rsidRPr="008A4D85">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8A4D85">
        <w:rPr>
          <w:sz w:val="24"/>
        </w:rPr>
        <w:t xml:space="preserve">котировочной </w:t>
      </w:r>
      <w:r w:rsidR="00357A00" w:rsidRPr="008A4D85">
        <w:rPr>
          <w:sz w:val="24"/>
        </w:rPr>
        <w:t>документации</w:t>
      </w:r>
      <w:r w:rsidR="000B642A" w:rsidRPr="008A4D85">
        <w:rPr>
          <w:sz w:val="24"/>
        </w:rPr>
        <w:t>.</w:t>
      </w:r>
      <w:r w:rsidR="00357A00" w:rsidRPr="008A4D85">
        <w:rPr>
          <w:sz w:val="24"/>
        </w:rPr>
        <w:t xml:space="preserve"> </w:t>
      </w:r>
    </w:p>
    <w:p w:rsidR="00357A00" w:rsidRPr="008A4D85" w:rsidRDefault="00357A00" w:rsidP="00FC791F">
      <w:pPr>
        <w:pStyle w:val="a9"/>
        <w:numPr>
          <w:ilvl w:val="2"/>
          <w:numId w:val="9"/>
        </w:numPr>
        <w:tabs>
          <w:tab w:val="left" w:pos="1701"/>
        </w:tabs>
        <w:suppressAutoHyphens/>
        <w:ind w:left="0" w:firstLine="709"/>
        <w:rPr>
          <w:sz w:val="24"/>
        </w:rPr>
      </w:pPr>
      <w:r w:rsidRPr="008A4D85">
        <w:rPr>
          <w:sz w:val="24"/>
        </w:rPr>
        <w:t xml:space="preserve">В случае участия иностранного лица в </w:t>
      </w:r>
      <w:r w:rsidR="00FF03A2" w:rsidRPr="008A4D85">
        <w:rPr>
          <w:sz w:val="24"/>
        </w:rPr>
        <w:t>запросе котировок</w:t>
      </w:r>
      <w:r w:rsidRPr="008A4D85">
        <w:rPr>
          <w:sz w:val="24"/>
        </w:rPr>
        <w:t xml:space="preserve">, такое лицо в составе </w:t>
      </w:r>
      <w:r w:rsidR="00D2547C" w:rsidRPr="008A4D85">
        <w:rPr>
          <w:sz w:val="24"/>
        </w:rPr>
        <w:t xml:space="preserve">котировочной </w:t>
      </w:r>
      <w:r w:rsidRPr="008A4D85">
        <w:rPr>
          <w:sz w:val="24"/>
        </w:rPr>
        <w:t xml:space="preserve">заявки должно представить все документы, предусмотренные </w:t>
      </w:r>
      <w:r w:rsidR="00B34B3E" w:rsidRPr="008A4D85">
        <w:rPr>
          <w:sz w:val="24"/>
        </w:rPr>
        <w:t>котировочной</w:t>
      </w:r>
      <w:r w:rsidRPr="008A4D85">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8A4D85" w:rsidRDefault="00357A00" w:rsidP="00FC791F">
      <w:pPr>
        <w:pStyle w:val="a9"/>
        <w:numPr>
          <w:ilvl w:val="2"/>
          <w:numId w:val="9"/>
        </w:numPr>
        <w:tabs>
          <w:tab w:val="left" w:pos="1701"/>
        </w:tabs>
        <w:suppressAutoHyphens/>
        <w:ind w:left="0" w:firstLine="709"/>
        <w:rPr>
          <w:sz w:val="24"/>
        </w:rPr>
      </w:pPr>
      <w:r w:rsidRPr="008A4D85">
        <w:rPr>
          <w:sz w:val="24"/>
        </w:rPr>
        <w:t xml:space="preserve">Если в составе </w:t>
      </w:r>
      <w:r w:rsidR="00BF68BD" w:rsidRPr="008A4D85">
        <w:rPr>
          <w:sz w:val="24"/>
        </w:rPr>
        <w:t xml:space="preserve">котировочной </w:t>
      </w:r>
      <w:r w:rsidRPr="008A4D85">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8A4D85">
        <w:rPr>
          <w:sz w:val="24"/>
        </w:rPr>
        <w:t>Претенд</w:t>
      </w:r>
      <w:r w:rsidR="006A1EB4" w:rsidRPr="008A4D85">
        <w:rPr>
          <w:sz w:val="24"/>
        </w:rPr>
        <w:t>ентом</w:t>
      </w:r>
      <w:r w:rsidRPr="008A4D85">
        <w:rPr>
          <w:sz w:val="24"/>
        </w:rPr>
        <w:t>, повреждения документа</w:t>
      </w:r>
      <w:r w:rsidR="00D559DC" w:rsidRPr="008A4D85">
        <w:rPr>
          <w:sz w:val="24"/>
        </w:rPr>
        <w:t xml:space="preserve"> </w:t>
      </w:r>
      <w:r w:rsidR="00BF68BD" w:rsidRPr="008A4D85">
        <w:rPr>
          <w:sz w:val="24"/>
        </w:rPr>
        <w:t>Претенд</w:t>
      </w:r>
      <w:r w:rsidR="006A1EB4" w:rsidRPr="008A4D85">
        <w:rPr>
          <w:sz w:val="24"/>
        </w:rPr>
        <w:t>ентом</w:t>
      </w:r>
      <w:r w:rsidRPr="008A4D85">
        <w:rPr>
          <w:sz w:val="24"/>
        </w:rPr>
        <w:t xml:space="preserve">, предоставления </w:t>
      </w:r>
      <w:r w:rsidR="00BF68BD" w:rsidRPr="008A4D85">
        <w:rPr>
          <w:sz w:val="24"/>
        </w:rPr>
        <w:t>Претенд</w:t>
      </w:r>
      <w:r w:rsidR="006A1EB4" w:rsidRPr="008A4D85">
        <w:rPr>
          <w:sz w:val="24"/>
        </w:rPr>
        <w:t>ентом</w:t>
      </w:r>
      <w:r w:rsidRPr="008A4D85">
        <w:rPr>
          <w:sz w:val="24"/>
        </w:rPr>
        <w:t xml:space="preserve"> поврежденного документа и др.), документ считается непредставленным и не рассматривается.</w:t>
      </w:r>
    </w:p>
    <w:p w:rsidR="00357A00" w:rsidRPr="008A4D85" w:rsidRDefault="00357A00" w:rsidP="00FC791F">
      <w:pPr>
        <w:pStyle w:val="a9"/>
        <w:numPr>
          <w:ilvl w:val="2"/>
          <w:numId w:val="9"/>
        </w:numPr>
        <w:tabs>
          <w:tab w:val="left" w:pos="1701"/>
        </w:tabs>
        <w:suppressAutoHyphens/>
        <w:ind w:left="0" w:firstLine="709"/>
        <w:rPr>
          <w:sz w:val="24"/>
        </w:rPr>
      </w:pPr>
      <w:r w:rsidRPr="008A4D85">
        <w:rPr>
          <w:sz w:val="24"/>
        </w:rPr>
        <w:t xml:space="preserve">В </w:t>
      </w:r>
      <w:r w:rsidR="00B34B3E" w:rsidRPr="008A4D85">
        <w:rPr>
          <w:sz w:val="24"/>
        </w:rPr>
        <w:t>котировочной</w:t>
      </w:r>
      <w:r w:rsidRPr="008A4D85">
        <w:rPr>
          <w:sz w:val="24"/>
        </w:rPr>
        <w:t xml:space="preserve"> заявке должны быть представлены</w:t>
      </w:r>
      <w:r w:rsidR="00D559DC" w:rsidRPr="008A4D85">
        <w:rPr>
          <w:sz w:val="24"/>
        </w:rPr>
        <w:t xml:space="preserve"> следующие документы</w:t>
      </w:r>
      <w:r w:rsidRPr="008A4D85">
        <w:rPr>
          <w:sz w:val="24"/>
        </w:rPr>
        <w:t>:</w:t>
      </w:r>
    </w:p>
    <w:p w:rsidR="00BE5494" w:rsidRPr="008A4D85" w:rsidRDefault="00BE5494" w:rsidP="00FC791F">
      <w:pPr>
        <w:pStyle w:val="a9"/>
        <w:numPr>
          <w:ilvl w:val="3"/>
          <w:numId w:val="9"/>
        </w:numPr>
        <w:tabs>
          <w:tab w:val="left" w:pos="1440"/>
        </w:tabs>
        <w:suppressAutoHyphens/>
        <w:ind w:left="0" w:firstLine="709"/>
        <w:rPr>
          <w:sz w:val="24"/>
        </w:rPr>
      </w:pPr>
      <w:r w:rsidRPr="008A4D85">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8A4D85">
        <w:rPr>
          <w:sz w:val="24"/>
        </w:rPr>
        <w:t>.</w:t>
      </w:r>
      <w:r w:rsidR="00596F68" w:rsidRPr="008A4D85">
        <w:rPr>
          <w:rFonts w:eastAsia="Times New Roman"/>
          <w:sz w:val="24"/>
        </w:rPr>
        <w:t xml:space="preserve"> </w:t>
      </w:r>
      <w:r w:rsidR="00BC2803" w:rsidRPr="008A4D85">
        <w:rPr>
          <w:sz w:val="24"/>
        </w:rPr>
        <w:t>Д</w:t>
      </w:r>
      <w:r w:rsidR="00596F68" w:rsidRPr="008A4D85">
        <w:rPr>
          <w:sz w:val="24"/>
        </w:rPr>
        <w:t>окументы должны быть сканированы с оригинала</w:t>
      </w:r>
      <w:r w:rsidRPr="008A4D85">
        <w:rPr>
          <w:sz w:val="24"/>
        </w:rPr>
        <w:t>;</w:t>
      </w:r>
    </w:p>
    <w:p w:rsidR="00BE5494" w:rsidRPr="008A4D85" w:rsidRDefault="00BE5494" w:rsidP="00FC791F">
      <w:pPr>
        <w:pStyle w:val="a9"/>
        <w:numPr>
          <w:ilvl w:val="3"/>
          <w:numId w:val="9"/>
        </w:numPr>
        <w:tabs>
          <w:tab w:val="left" w:pos="1440"/>
        </w:tabs>
        <w:suppressAutoHyphens/>
        <w:ind w:left="0" w:firstLine="709"/>
        <w:rPr>
          <w:sz w:val="24"/>
        </w:rPr>
      </w:pPr>
      <w:r w:rsidRPr="008A4D85">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8A4D85">
        <w:rPr>
          <w:rFonts w:eastAsia="Times New Roman"/>
          <w:sz w:val="24"/>
        </w:rPr>
        <w:t xml:space="preserve"> </w:t>
      </w:r>
      <w:proofErr w:type="gramStart"/>
      <w:r w:rsidRPr="008A4D85">
        <w:rPr>
          <w:sz w:val="24"/>
        </w:rPr>
        <w:t>заверенный</w:t>
      </w:r>
      <w:proofErr w:type="gramEnd"/>
      <w:r w:rsidRPr="008A4D85">
        <w:rPr>
          <w:sz w:val="24"/>
        </w:rPr>
        <w:t xml:space="preserve"> печатью (при ее наличии) и подписью Претендента. </w:t>
      </w:r>
      <w:r w:rsidR="00BC2803" w:rsidRPr="008A4D85">
        <w:rPr>
          <w:sz w:val="24"/>
        </w:rPr>
        <w:t>Документы должны быть сканированы с оригинала, нотариально заверенной копии или копии, заверенной ИФНС;</w:t>
      </w:r>
    </w:p>
    <w:p w:rsidR="00BE5494" w:rsidRPr="008A4D85" w:rsidRDefault="00BE5494" w:rsidP="00FC791F">
      <w:pPr>
        <w:pStyle w:val="a9"/>
        <w:numPr>
          <w:ilvl w:val="3"/>
          <w:numId w:val="9"/>
        </w:numPr>
        <w:tabs>
          <w:tab w:val="left" w:pos="1440"/>
        </w:tabs>
        <w:suppressAutoHyphens/>
        <w:ind w:left="0" w:firstLine="709"/>
        <w:rPr>
          <w:sz w:val="24"/>
        </w:rPr>
      </w:pPr>
      <w:r w:rsidRPr="008A4D85">
        <w:rPr>
          <w:sz w:val="24"/>
        </w:rPr>
        <w:t>копия свидетельства о государственной регистрации Пр</w:t>
      </w:r>
      <w:r w:rsidR="00BC2803" w:rsidRPr="008A4D85">
        <w:rPr>
          <w:sz w:val="24"/>
        </w:rPr>
        <w:t>етендента (для юридических лиц)</w:t>
      </w:r>
      <w:r w:rsidRPr="008A4D85">
        <w:rPr>
          <w:sz w:val="24"/>
        </w:rPr>
        <w:t>.</w:t>
      </w:r>
      <w:r w:rsidRPr="008A4D85">
        <w:rPr>
          <w:rFonts w:eastAsia="Times New Roman"/>
          <w:color w:val="000000"/>
          <w:sz w:val="24"/>
        </w:rPr>
        <w:t xml:space="preserve"> </w:t>
      </w:r>
      <w:r w:rsidR="00BC2803" w:rsidRPr="008A4D85">
        <w:rPr>
          <w:sz w:val="24"/>
        </w:rPr>
        <w:t>Документ должен быть сканирован с оригинала</w:t>
      </w:r>
      <w:r w:rsidRPr="008A4D85">
        <w:rPr>
          <w:sz w:val="24"/>
        </w:rPr>
        <w:t>;</w:t>
      </w:r>
    </w:p>
    <w:p w:rsidR="00BE5494" w:rsidRPr="008A4D85" w:rsidRDefault="00BE5494" w:rsidP="00FC791F">
      <w:pPr>
        <w:pStyle w:val="a9"/>
        <w:numPr>
          <w:ilvl w:val="3"/>
          <w:numId w:val="9"/>
        </w:numPr>
        <w:tabs>
          <w:tab w:val="left" w:pos="1440"/>
        </w:tabs>
        <w:suppressAutoHyphens/>
        <w:ind w:left="0" w:firstLine="709"/>
        <w:rPr>
          <w:sz w:val="24"/>
        </w:rPr>
      </w:pPr>
      <w:r w:rsidRPr="008A4D85">
        <w:rPr>
          <w:sz w:val="24"/>
        </w:rPr>
        <w:t>копия свидетельства о постановке на учет в налоговом органе</w:t>
      </w:r>
      <w:r w:rsidR="00BC2803" w:rsidRPr="008A4D85">
        <w:rPr>
          <w:sz w:val="24"/>
        </w:rPr>
        <w:t>.</w:t>
      </w:r>
      <w:r w:rsidRPr="008A4D85">
        <w:rPr>
          <w:sz w:val="24"/>
        </w:rPr>
        <w:t xml:space="preserve"> </w:t>
      </w:r>
      <w:r w:rsidR="00BC2803" w:rsidRPr="008A4D85">
        <w:rPr>
          <w:sz w:val="24"/>
        </w:rPr>
        <w:t>Документ должен быть сканирован с оригинала</w:t>
      </w:r>
      <w:r w:rsidRPr="008A4D85">
        <w:rPr>
          <w:sz w:val="24"/>
        </w:rPr>
        <w:t>;</w:t>
      </w:r>
    </w:p>
    <w:p w:rsidR="00BE5494" w:rsidRPr="008A4D85" w:rsidRDefault="00BE5494" w:rsidP="00FC791F">
      <w:pPr>
        <w:pStyle w:val="a9"/>
        <w:numPr>
          <w:ilvl w:val="3"/>
          <w:numId w:val="9"/>
        </w:numPr>
        <w:tabs>
          <w:tab w:val="left" w:pos="1440"/>
        </w:tabs>
        <w:suppressAutoHyphens/>
        <w:ind w:left="0" w:firstLine="709"/>
        <w:rPr>
          <w:sz w:val="24"/>
        </w:rPr>
      </w:pPr>
      <w:r w:rsidRPr="008A4D85">
        <w:rPr>
          <w:sz w:val="24"/>
        </w:rPr>
        <w:t>документы, подтверждающие полномочия лица, подписавшего котировочную заявку:</w:t>
      </w:r>
    </w:p>
    <w:p w:rsidR="00BE5494" w:rsidRPr="008A4D85" w:rsidRDefault="00BE5494" w:rsidP="00BE5494">
      <w:pPr>
        <w:pStyle w:val="a9"/>
        <w:tabs>
          <w:tab w:val="left" w:pos="1440"/>
        </w:tabs>
        <w:suppressAutoHyphens/>
        <w:ind w:firstLine="0"/>
        <w:rPr>
          <w:sz w:val="24"/>
        </w:rPr>
      </w:pPr>
      <w:r w:rsidRPr="008A4D85">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8A4D85">
        <w:rPr>
          <w:sz w:val="24"/>
        </w:rPr>
        <w:t>Документы должны быть сканированы с оригинала или нотариально заверенной копии</w:t>
      </w:r>
      <w:r w:rsidRPr="008A4D85">
        <w:rPr>
          <w:sz w:val="24"/>
        </w:rPr>
        <w:t>;</w:t>
      </w:r>
    </w:p>
    <w:p w:rsidR="00BE5494" w:rsidRPr="008A4D85" w:rsidRDefault="00BE5494" w:rsidP="00FC791F">
      <w:pPr>
        <w:pStyle w:val="a9"/>
        <w:numPr>
          <w:ilvl w:val="3"/>
          <w:numId w:val="9"/>
        </w:numPr>
        <w:tabs>
          <w:tab w:val="left" w:pos="1440"/>
        </w:tabs>
        <w:suppressAutoHyphens/>
        <w:ind w:left="0" w:firstLine="709"/>
        <w:rPr>
          <w:sz w:val="24"/>
        </w:rPr>
      </w:pPr>
      <w:r w:rsidRPr="008A4D85">
        <w:rPr>
          <w:sz w:val="24"/>
        </w:rPr>
        <w:t xml:space="preserve">документы, подтверждающие соответствие Претендента запроса котировок, </w:t>
      </w:r>
      <w:r w:rsidR="0055635D" w:rsidRPr="008A4D85">
        <w:rPr>
          <w:sz w:val="24"/>
        </w:rPr>
        <w:t>предлагаем</w:t>
      </w:r>
      <w:r w:rsidR="00EB2313" w:rsidRPr="008A4D85">
        <w:rPr>
          <w:sz w:val="24"/>
        </w:rPr>
        <w:t>ых</w:t>
      </w:r>
      <w:r w:rsidR="0055635D" w:rsidRPr="008A4D85">
        <w:rPr>
          <w:sz w:val="24"/>
        </w:rPr>
        <w:t xml:space="preserve"> им </w:t>
      </w:r>
      <w:r w:rsidR="000D12C5" w:rsidRPr="008A4D85">
        <w:rPr>
          <w:sz w:val="24"/>
        </w:rPr>
        <w:t>Работ</w:t>
      </w:r>
      <w:r w:rsidR="00C37C57" w:rsidRPr="008A4D85">
        <w:rPr>
          <w:sz w:val="24"/>
        </w:rPr>
        <w:t xml:space="preserve">, </w:t>
      </w:r>
      <w:r w:rsidRPr="008A4D85">
        <w:rPr>
          <w:sz w:val="24"/>
        </w:rPr>
        <w:t xml:space="preserve">установленным требованиям котировочной документации. Перечень документов и порядок их оформления указываются в </w:t>
      </w:r>
      <w:proofErr w:type="spellStart"/>
      <w:r w:rsidR="004928A8" w:rsidRPr="008A4D85">
        <w:rPr>
          <w:sz w:val="24"/>
        </w:rPr>
        <w:t>п.п</w:t>
      </w:r>
      <w:proofErr w:type="spellEnd"/>
      <w:r w:rsidR="004928A8" w:rsidRPr="008A4D85">
        <w:rPr>
          <w:sz w:val="24"/>
        </w:rPr>
        <w:t>.</w:t>
      </w:r>
      <w:r w:rsidR="00357407" w:rsidRPr="008A4D85">
        <w:rPr>
          <w:sz w:val="24"/>
        </w:rPr>
        <w:t xml:space="preserve"> 1.1.9</w:t>
      </w:r>
      <w:r w:rsidR="006620E3" w:rsidRPr="008A4D85">
        <w:rPr>
          <w:sz w:val="24"/>
        </w:rPr>
        <w:t>.</w:t>
      </w:r>
      <w:r w:rsidR="00357407" w:rsidRPr="008A4D85">
        <w:rPr>
          <w:sz w:val="24"/>
        </w:rPr>
        <w:t>,</w:t>
      </w:r>
      <w:r w:rsidRPr="008A4D85">
        <w:rPr>
          <w:sz w:val="24"/>
        </w:rPr>
        <w:t xml:space="preserve"> 1.2.</w:t>
      </w:r>
      <w:r w:rsidR="004928A8" w:rsidRPr="008A4D85">
        <w:rPr>
          <w:sz w:val="24"/>
        </w:rPr>
        <w:t>, 2.5.6.</w:t>
      </w:r>
      <w:r w:rsidRPr="008A4D85">
        <w:rPr>
          <w:sz w:val="24"/>
        </w:rPr>
        <w:t xml:space="preserve"> котировочной документации;</w:t>
      </w:r>
    </w:p>
    <w:p w:rsidR="00BE5494" w:rsidRPr="008A4D85" w:rsidRDefault="00BE5494" w:rsidP="00FC791F">
      <w:pPr>
        <w:pStyle w:val="a9"/>
        <w:numPr>
          <w:ilvl w:val="3"/>
          <w:numId w:val="9"/>
        </w:numPr>
        <w:tabs>
          <w:tab w:val="left" w:pos="1440"/>
        </w:tabs>
        <w:suppressAutoHyphens/>
        <w:ind w:left="0" w:firstLine="709"/>
        <w:rPr>
          <w:sz w:val="24"/>
        </w:rPr>
      </w:pPr>
      <w:r w:rsidRPr="008A4D85">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8A4D85">
        <w:rPr>
          <w:sz w:val="24"/>
        </w:rPr>
        <w:t xml:space="preserve">котировочной </w:t>
      </w:r>
      <w:r w:rsidRPr="008A4D85">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8A4D85">
        <w:rPr>
          <w:sz w:val="24"/>
        </w:rPr>
        <w:t>. Документы должны быть сканированы с оригинала;</w:t>
      </w:r>
    </w:p>
    <w:p w:rsidR="001F482A" w:rsidRPr="008A4D85" w:rsidRDefault="00BE5494" w:rsidP="00FC791F">
      <w:pPr>
        <w:pStyle w:val="a9"/>
        <w:numPr>
          <w:ilvl w:val="3"/>
          <w:numId w:val="9"/>
        </w:numPr>
        <w:tabs>
          <w:tab w:val="left" w:pos="1440"/>
        </w:tabs>
        <w:suppressAutoHyphens/>
        <w:ind w:left="0" w:firstLine="709"/>
        <w:rPr>
          <w:sz w:val="24"/>
        </w:rPr>
      </w:pPr>
      <w:r w:rsidRPr="008A4D85">
        <w:rPr>
          <w:sz w:val="24"/>
        </w:rPr>
        <w:lastRenderedPageBreak/>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8A4D85">
        <w:rPr>
          <w:sz w:val="24"/>
        </w:rPr>
        <w:t>Документы должны быть сканированы с оригинала</w:t>
      </w:r>
      <w:r w:rsidR="001F482A" w:rsidRPr="008A4D85">
        <w:rPr>
          <w:sz w:val="24"/>
        </w:rPr>
        <w:t>;</w:t>
      </w:r>
    </w:p>
    <w:p w:rsidR="00BE5494" w:rsidRPr="008A4D85" w:rsidRDefault="00BE5494" w:rsidP="00FC791F">
      <w:pPr>
        <w:pStyle w:val="a9"/>
        <w:numPr>
          <w:ilvl w:val="3"/>
          <w:numId w:val="9"/>
        </w:numPr>
        <w:tabs>
          <w:tab w:val="left" w:pos="1440"/>
        </w:tabs>
        <w:suppressAutoHyphens/>
        <w:ind w:left="0" w:firstLine="709"/>
        <w:rPr>
          <w:sz w:val="24"/>
        </w:rPr>
      </w:pPr>
      <w:proofErr w:type="gramStart"/>
      <w:r w:rsidRPr="008A4D85">
        <w:rPr>
          <w:sz w:val="24"/>
        </w:rPr>
        <w:t xml:space="preserve">документы, подтверждающие возможность </w:t>
      </w:r>
      <w:r w:rsidR="000D12C5" w:rsidRPr="008A4D85">
        <w:rPr>
          <w:sz w:val="24"/>
        </w:rPr>
        <w:t>выполнения Работ</w:t>
      </w:r>
      <w:r w:rsidRPr="008A4D85">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roofErr w:type="gramEnd"/>
    </w:p>
    <w:p w:rsidR="001F482A" w:rsidRPr="008A4D85" w:rsidRDefault="00845D7A" w:rsidP="00FC791F">
      <w:pPr>
        <w:pStyle w:val="a9"/>
        <w:numPr>
          <w:ilvl w:val="3"/>
          <w:numId w:val="9"/>
        </w:numPr>
        <w:tabs>
          <w:tab w:val="left" w:pos="1440"/>
        </w:tabs>
        <w:suppressAutoHyphens/>
        <w:ind w:left="0" w:firstLine="709"/>
        <w:rPr>
          <w:sz w:val="24"/>
        </w:rPr>
      </w:pPr>
      <w:proofErr w:type="gramStart"/>
      <w:r w:rsidRPr="008A4D85">
        <w:rPr>
          <w:sz w:val="24"/>
        </w:rPr>
        <w:t xml:space="preserve">справка </w:t>
      </w:r>
      <w:r w:rsidRPr="008A4D85">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A4D85">
        <w:rPr>
          <w:bCs/>
          <w:sz w:val="24"/>
        </w:rPr>
        <w:t xml:space="preserve">предусмотренной законодательством РФ </w:t>
      </w:r>
      <w:r w:rsidRPr="008A4D85">
        <w:rPr>
          <w:bCs/>
          <w:sz w:val="24"/>
        </w:rPr>
        <w:t>(оригинал с печатью и подписью уполномоченного лица ИФНС, либо нотариально заверенная копия</w:t>
      </w:r>
      <w:proofErr w:type="gramEnd"/>
      <w:r w:rsidRPr="008A4D85">
        <w:rPr>
          <w:bCs/>
          <w:sz w:val="24"/>
        </w:rPr>
        <w:t xml:space="preserve">).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Pr="008A4D85">
        <w:rPr>
          <w:bCs/>
          <w:sz w:val="24"/>
        </w:rPr>
        <w:t>лиц</w:t>
      </w:r>
      <w:proofErr w:type="gramEnd"/>
      <w:r w:rsidRPr="008A4D85">
        <w:rPr>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A4D85">
        <w:rPr>
          <w:bCs/>
          <w:sz w:val="24"/>
        </w:rPr>
        <w:t xml:space="preserve">предусмотренной законодательством РФ </w:t>
      </w:r>
      <w:r w:rsidRPr="008A4D85">
        <w:rPr>
          <w:bCs/>
          <w:sz w:val="24"/>
        </w:rPr>
        <w:t xml:space="preserve">(оригинал с печатью и подписью уполномоченного лица ИФНС либо нотариально заверенная копия). </w:t>
      </w:r>
      <w:proofErr w:type="gramStart"/>
      <w:r w:rsidRPr="008A4D85">
        <w:rPr>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Pr="008A4D85">
        <w:rPr>
          <w:sz w:val="24"/>
        </w:rPr>
        <w:t xml:space="preserve"> Документы должны быть сканированы с оригинала или нотариально заверенной копии</w:t>
      </w:r>
      <w:r w:rsidR="001F482A" w:rsidRPr="008A4D85">
        <w:rPr>
          <w:sz w:val="24"/>
        </w:rPr>
        <w:t>;</w:t>
      </w:r>
    </w:p>
    <w:p w:rsidR="00BE5494" w:rsidRPr="008A4D85" w:rsidRDefault="00C05395" w:rsidP="00FC791F">
      <w:pPr>
        <w:pStyle w:val="a9"/>
        <w:numPr>
          <w:ilvl w:val="3"/>
          <w:numId w:val="9"/>
        </w:numPr>
        <w:tabs>
          <w:tab w:val="left" w:pos="1440"/>
        </w:tabs>
        <w:suppressAutoHyphens/>
        <w:ind w:left="0" w:firstLine="709"/>
        <w:rPr>
          <w:sz w:val="24"/>
        </w:rPr>
      </w:pPr>
      <w:r w:rsidRPr="008A4D8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8A4D85">
        <w:rPr>
          <w:sz w:val="24"/>
        </w:rPr>
        <w:t>;</w:t>
      </w:r>
    </w:p>
    <w:p w:rsidR="00BE5494" w:rsidRPr="008A4D85" w:rsidRDefault="007F3BB7" w:rsidP="00FC791F">
      <w:pPr>
        <w:pStyle w:val="a9"/>
        <w:numPr>
          <w:ilvl w:val="3"/>
          <w:numId w:val="9"/>
        </w:numPr>
        <w:tabs>
          <w:tab w:val="left" w:pos="1440"/>
        </w:tabs>
        <w:suppressAutoHyphens/>
        <w:ind w:left="0" w:firstLine="709"/>
        <w:rPr>
          <w:sz w:val="24"/>
        </w:rPr>
      </w:pPr>
      <w:r w:rsidRPr="008A4D85">
        <w:rPr>
          <w:bCs/>
          <w:sz w:val="24"/>
        </w:rPr>
        <w:t>в случае применения специального налогового режима - документы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8A4D85">
        <w:rPr>
          <w:bCs/>
          <w:sz w:val="24"/>
        </w:rPr>
        <w:t>.</w:t>
      </w:r>
      <w:r w:rsidR="00BE5494" w:rsidRPr="008A4D85">
        <w:rPr>
          <w:sz w:val="24"/>
        </w:rPr>
        <w:t xml:space="preserve"> </w:t>
      </w:r>
      <w:r w:rsidR="00C05395" w:rsidRPr="008A4D85">
        <w:rPr>
          <w:bCs/>
          <w:sz w:val="24"/>
        </w:rPr>
        <w:t>Документы должны быть сканированы с оригинала</w:t>
      </w:r>
      <w:r w:rsidR="00BE5494" w:rsidRPr="008A4D85">
        <w:rPr>
          <w:bCs/>
          <w:sz w:val="24"/>
        </w:rPr>
        <w:t>.</w:t>
      </w:r>
    </w:p>
    <w:p w:rsidR="000008B2" w:rsidRPr="008A4D85" w:rsidRDefault="000008B2" w:rsidP="000008B2">
      <w:pPr>
        <w:pStyle w:val="a9"/>
        <w:tabs>
          <w:tab w:val="left" w:pos="0"/>
          <w:tab w:val="left" w:pos="1701"/>
        </w:tabs>
        <w:rPr>
          <w:iCs/>
          <w:sz w:val="24"/>
        </w:rPr>
      </w:pPr>
      <w:r w:rsidRPr="008A4D85">
        <w:rPr>
          <w:iCs/>
          <w:sz w:val="24"/>
        </w:rPr>
        <w:t xml:space="preserve">13) документ по форме приложения № </w:t>
      </w:r>
      <w:r w:rsidR="008D2889" w:rsidRPr="008A4D85">
        <w:rPr>
          <w:iCs/>
          <w:sz w:val="24"/>
        </w:rPr>
        <w:t>5</w:t>
      </w:r>
      <w:r w:rsidRPr="008A4D85">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8A4D85" w:rsidRDefault="00357A00" w:rsidP="00357A00">
      <w:pPr>
        <w:pStyle w:val="a9"/>
        <w:tabs>
          <w:tab w:val="left" w:pos="1440"/>
        </w:tabs>
        <w:suppressAutoHyphens/>
        <w:ind w:left="709" w:firstLine="0"/>
        <w:rPr>
          <w:sz w:val="24"/>
        </w:rPr>
      </w:pPr>
    </w:p>
    <w:p w:rsidR="00357A00" w:rsidRPr="008A4D85" w:rsidRDefault="00914DD6" w:rsidP="00FC791F">
      <w:pPr>
        <w:pStyle w:val="3"/>
        <w:numPr>
          <w:ilvl w:val="2"/>
          <w:numId w:val="10"/>
        </w:numPr>
        <w:spacing w:before="0" w:after="0"/>
        <w:jc w:val="both"/>
        <w:rPr>
          <w:rFonts w:ascii="Times New Roman" w:hAnsi="Times New Roman" w:cs="Times New Roman"/>
          <w:sz w:val="24"/>
          <w:szCs w:val="24"/>
        </w:rPr>
      </w:pPr>
      <w:r w:rsidRPr="008A4D85">
        <w:rPr>
          <w:rFonts w:ascii="Times New Roman" w:hAnsi="Times New Roman" w:cs="Times New Roman"/>
          <w:sz w:val="24"/>
          <w:szCs w:val="24"/>
        </w:rPr>
        <w:t xml:space="preserve"> </w:t>
      </w:r>
      <w:r w:rsidR="00357A00" w:rsidRPr="008A4D85">
        <w:rPr>
          <w:rFonts w:ascii="Times New Roman" w:hAnsi="Times New Roman" w:cs="Times New Roman"/>
          <w:sz w:val="24"/>
          <w:szCs w:val="24"/>
        </w:rPr>
        <w:t xml:space="preserve">Подача </w:t>
      </w:r>
      <w:r w:rsidR="001A3B7A" w:rsidRPr="008A4D85">
        <w:rPr>
          <w:rFonts w:ascii="Times New Roman" w:hAnsi="Times New Roman" w:cs="Times New Roman"/>
          <w:sz w:val="24"/>
          <w:szCs w:val="24"/>
        </w:rPr>
        <w:t>котировоч</w:t>
      </w:r>
      <w:r w:rsidR="008634AE" w:rsidRPr="008A4D85">
        <w:rPr>
          <w:rFonts w:ascii="Times New Roman" w:hAnsi="Times New Roman" w:cs="Times New Roman"/>
          <w:sz w:val="24"/>
          <w:szCs w:val="24"/>
        </w:rPr>
        <w:t xml:space="preserve">ных </w:t>
      </w:r>
      <w:r w:rsidR="00357A00" w:rsidRPr="008A4D85">
        <w:rPr>
          <w:rFonts w:ascii="Times New Roman" w:hAnsi="Times New Roman" w:cs="Times New Roman"/>
          <w:sz w:val="24"/>
          <w:szCs w:val="24"/>
        </w:rPr>
        <w:t>заявок</w:t>
      </w:r>
    </w:p>
    <w:p w:rsidR="00357A00" w:rsidRPr="008A4D85" w:rsidRDefault="004D4860" w:rsidP="00670739">
      <w:pPr>
        <w:pStyle w:val="a9"/>
        <w:suppressAutoHyphens/>
        <w:rPr>
          <w:sz w:val="24"/>
        </w:rPr>
      </w:pPr>
      <w:r w:rsidRPr="008A4D85">
        <w:rPr>
          <w:sz w:val="24"/>
        </w:rPr>
        <w:t xml:space="preserve">2.5.2.1. </w:t>
      </w:r>
      <w:r w:rsidR="00357A00" w:rsidRPr="008A4D85">
        <w:rPr>
          <w:sz w:val="24"/>
        </w:rPr>
        <w:t xml:space="preserve">Окончательная дата подачи </w:t>
      </w:r>
      <w:r w:rsidR="001A3B7A" w:rsidRPr="008A4D85">
        <w:rPr>
          <w:sz w:val="24"/>
        </w:rPr>
        <w:t>котировоч</w:t>
      </w:r>
      <w:r w:rsidR="00357A00" w:rsidRPr="008A4D85">
        <w:rPr>
          <w:sz w:val="24"/>
        </w:rPr>
        <w:t xml:space="preserve">ных заявок и, соответственно, дата вскрытия </w:t>
      </w:r>
      <w:r w:rsidR="001A3B7A" w:rsidRPr="008A4D85">
        <w:rPr>
          <w:sz w:val="24"/>
        </w:rPr>
        <w:t>котировоч</w:t>
      </w:r>
      <w:r w:rsidR="00357A00" w:rsidRPr="008A4D85">
        <w:rPr>
          <w:sz w:val="24"/>
        </w:rPr>
        <w:t xml:space="preserve">ных заявок может быть перенесена на более поздний срок. Соответствующие изменения даты подачи </w:t>
      </w:r>
      <w:r w:rsidR="001A3B7A" w:rsidRPr="008A4D85">
        <w:rPr>
          <w:sz w:val="24"/>
        </w:rPr>
        <w:t>котировоч</w:t>
      </w:r>
      <w:r w:rsidR="00357A00" w:rsidRPr="008A4D85">
        <w:rPr>
          <w:sz w:val="24"/>
        </w:rPr>
        <w:t xml:space="preserve">ных заявок размещаются на сайтах. Продление сроков действия обеспечения </w:t>
      </w:r>
      <w:r w:rsidR="001A3B7A" w:rsidRPr="008A4D85">
        <w:rPr>
          <w:sz w:val="24"/>
        </w:rPr>
        <w:t>котировоч</w:t>
      </w:r>
      <w:r w:rsidR="00357A00" w:rsidRPr="008A4D85">
        <w:rPr>
          <w:sz w:val="24"/>
        </w:rPr>
        <w:t>ных заявок не требуется</w:t>
      </w:r>
      <w:r w:rsidR="0055752B" w:rsidRPr="008A4D85">
        <w:rPr>
          <w:sz w:val="24"/>
        </w:rPr>
        <w:t xml:space="preserve"> (если предусмотрено обеспечение заявок котировочной документацией)</w:t>
      </w:r>
      <w:r w:rsidR="00357A00" w:rsidRPr="008A4D85">
        <w:rPr>
          <w:sz w:val="24"/>
        </w:rPr>
        <w:t>.</w:t>
      </w:r>
    </w:p>
    <w:p w:rsidR="00357A00" w:rsidRPr="008A4D85" w:rsidRDefault="004D4860" w:rsidP="00670739">
      <w:pPr>
        <w:pStyle w:val="a9"/>
        <w:suppressAutoHyphens/>
        <w:rPr>
          <w:sz w:val="24"/>
        </w:rPr>
      </w:pPr>
      <w:r w:rsidRPr="008A4D85">
        <w:rPr>
          <w:sz w:val="24"/>
        </w:rPr>
        <w:t xml:space="preserve">2.5.2.2. </w:t>
      </w:r>
      <w:r w:rsidR="00357A00" w:rsidRPr="008A4D85">
        <w:rPr>
          <w:sz w:val="24"/>
        </w:rPr>
        <w:t xml:space="preserve">Каждый </w:t>
      </w:r>
      <w:r w:rsidR="00BF68BD" w:rsidRPr="008A4D85">
        <w:rPr>
          <w:sz w:val="24"/>
        </w:rPr>
        <w:t>Претенд</w:t>
      </w:r>
      <w:r w:rsidRPr="008A4D85">
        <w:rPr>
          <w:sz w:val="24"/>
        </w:rPr>
        <w:t>ент</w:t>
      </w:r>
      <w:r w:rsidR="00357A00" w:rsidRPr="008A4D85">
        <w:rPr>
          <w:sz w:val="24"/>
        </w:rPr>
        <w:t xml:space="preserve"> может подать только одну </w:t>
      </w:r>
      <w:r w:rsidR="001A3B7A" w:rsidRPr="008A4D85">
        <w:rPr>
          <w:sz w:val="24"/>
        </w:rPr>
        <w:t>котировоч</w:t>
      </w:r>
      <w:r w:rsidR="00357A00" w:rsidRPr="008A4D85">
        <w:rPr>
          <w:sz w:val="24"/>
        </w:rPr>
        <w:t xml:space="preserve">ную заявку по каждому из лотов </w:t>
      </w:r>
      <w:r w:rsidR="00B34B3E" w:rsidRPr="008A4D85">
        <w:rPr>
          <w:sz w:val="24"/>
        </w:rPr>
        <w:t>котировочной</w:t>
      </w:r>
      <w:r w:rsidR="00357A00" w:rsidRPr="008A4D85">
        <w:rPr>
          <w:sz w:val="24"/>
        </w:rPr>
        <w:t xml:space="preserve"> документации</w:t>
      </w:r>
      <w:r w:rsidR="00357A00" w:rsidRPr="008A4D85">
        <w:rPr>
          <w:i/>
          <w:sz w:val="24"/>
        </w:rPr>
        <w:t>.</w:t>
      </w:r>
      <w:r w:rsidR="00357A00" w:rsidRPr="008A4D85">
        <w:rPr>
          <w:sz w:val="24"/>
        </w:rPr>
        <w:t xml:space="preserve"> В случае если </w:t>
      </w:r>
      <w:r w:rsidR="00BF68BD" w:rsidRPr="008A4D85">
        <w:rPr>
          <w:sz w:val="24"/>
        </w:rPr>
        <w:t>Претенд</w:t>
      </w:r>
      <w:r w:rsidR="00914DD6" w:rsidRPr="008A4D85">
        <w:rPr>
          <w:sz w:val="24"/>
        </w:rPr>
        <w:t>ент</w:t>
      </w:r>
      <w:r w:rsidR="00357A00" w:rsidRPr="008A4D85">
        <w:rPr>
          <w:sz w:val="24"/>
        </w:rPr>
        <w:t xml:space="preserve"> подает более одной </w:t>
      </w:r>
      <w:r w:rsidR="00B34B3E" w:rsidRPr="008A4D85">
        <w:rPr>
          <w:sz w:val="24"/>
        </w:rPr>
        <w:t>котировочной</w:t>
      </w:r>
      <w:r w:rsidR="00357A00" w:rsidRPr="008A4D85">
        <w:rPr>
          <w:sz w:val="24"/>
        </w:rPr>
        <w:t xml:space="preserve"> заявки</w:t>
      </w:r>
      <w:r w:rsidR="00357A00" w:rsidRPr="008A4D85">
        <w:rPr>
          <w:i/>
          <w:sz w:val="24"/>
        </w:rPr>
        <w:t xml:space="preserve"> </w:t>
      </w:r>
      <w:r w:rsidR="00357A00" w:rsidRPr="008A4D85">
        <w:rPr>
          <w:sz w:val="24"/>
        </w:rPr>
        <w:t xml:space="preserve">по одному лоту, а ранее поданные им </w:t>
      </w:r>
      <w:r w:rsidR="001A3B7A" w:rsidRPr="008A4D85">
        <w:rPr>
          <w:sz w:val="24"/>
        </w:rPr>
        <w:t>котировоч</w:t>
      </w:r>
      <w:r w:rsidR="00357A00" w:rsidRPr="008A4D85">
        <w:rPr>
          <w:sz w:val="24"/>
        </w:rPr>
        <w:t>ные заявки</w:t>
      </w:r>
      <w:r w:rsidR="00357A00" w:rsidRPr="008A4D85">
        <w:rPr>
          <w:b/>
          <w:i/>
          <w:sz w:val="24"/>
        </w:rPr>
        <w:t xml:space="preserve"> </w:t>
      </w:r>
      <w:r w:rsidR="00357A00" w:rsidRPr="008A4D85">
        <w:rPr>
          <w:sz w:val="24"/>
        </w:rPr>
        <w:t xml:space="preserve">по данному лоту не отозваны, все </w:t>
      </w:r>
      <w:r w:rsidR="001A3B7A" w:rsidRPr="008A4D85">
        <w:rPr>
          <w:sz w:val="24"/>
        </w:rPr>
        <w:t>котировоч</w:t>
      </w:r>
      <w:r w:rsidR="00357A00" w:rsidRPr="008A4D85">
        <w:rPr>
          <w:sz w:val="24"/>
        </w:rPr>
        <w:t>ные заявки по данному лоту</w:t>
      </w:r>
      <w:r w:rsidR="00357A00" w:rsidRPr="008A4D85">
        <w:rPr>
          <w:b/>
          <w:sz w:val="24"/>
        </w:rPr>
        <w:t>,</w:t>
      </w:r>
      <w:r w:rsidR="00357A00" w:rsidRPr="008A4D85">
        <w:rPr>
          <w:sz w:val="24"/>
        </w:rPr>
        <w:t xml:space="preserve"> предоставленные </w:t>
      </w:r>
      <w:r w:rsidR="00BF68BD" w:rsidRPr="008A4D85">
        <w:rPr>
          <w:sz w:val="24"/>
        </w:rPr>
        <w:t>Претенд</w:t>
      </w:r>
      <w:r w:rsidR="00914DD6" w:rsidRPr="008A4D85">
        <w:rPr>
          <w:sz w:val="24"/>
        </w:rPr>
        <w:t>ентом</w:t>
      </w:r>
      <w:r w:rsidR="00357A00" w:rsidRPr="008A4D85">
        <w:rPr>
          <w:sz w:val="24"/>
        </w:rPr>
        <w:t>, отклоняются.</w:t>
      </w:r>
    </w:p>
    <w:p w:rsidR="00357A00" w:rsidRPr="008A4D85" w:rsidRDefault="00670739" w:rsidP="00D559DC">
      <w:pPr>
        <w:pStyle w:val="a9"/>
        <w:suppressAutoHyphens/>
        <w:rPr>
          <w:sz w:val="24"/>
        </w:rPr>
      </w:pPr>
      <w:r w:rsidRPr="008A4D85">
        <w:rPr>
          <w:sz w:val="24"/>
        </w:rPr>
        <w:lastRenderedPageBreak/>
        <w:t xml:space="preserve">2.5.2.3. </w:t>
      </w:r>
      <w:r w:rsidR="00D2547C" w:rsidRPr="008A4D85">
        <w:rPr>
          <w:sz w:val="24"/>
        </w:rPr>
        <w:t>Котировочные з</w:t>
      </w:r>
      <w:r w:rsidR="00357A00" w:rsidRPr="008A4D85">
        <w:rPr>
          <w:sz w:val="24"/>
        </w:rPr>
        <w:t xml:space="preserve">аявки принимаются до истечения срока подачи </w:t>
      </w:r>
      <w:r w:rsidR="00E842DE" w:rsidRPr="008A4D85">
        <w:rPr>
          <w:sz w:val="24"/>
        </w:rPr>
        <w:t>котировочных заявок</w:t>
      </w:r>
      <w:r w:rsidR="00357A00" w:rsidRPr="008A4D85">
        <w:rPr>
          <w:sz w:val="24"/>
        </w:rPr>
        <w:t>. По истечении срока подачи</w:t>
      </w:r>
      <w:r w:rsidR="00C74594" w:rsidRPr="008A4D85">
        <w:rPr>
          <w:rFonts w:eastAsia="Times New Roman"/>
          <w:sz w:val="24"/>
        </w:rPr>
        <w:t xml:space="preserve"> </w:t>
      </w:r>
      <w:r w:rsidR="00C74594" w:rsidRPr="008A4D85">
        <w:rPr>
          <w:sz w:val="24"/>
        </w:rPr>
        <w:t xml:space="preserve">котировочных </w:t>
      </w:r>
      <w:r w:rsidR="00357A00" w:rsidRPr="008A4D85">
        <w:rPr>
          <w:sz w:val="24"/>
        </w:rPr>
        <w:t>заявок</w:t>
      </w:r>
      <w:r w:rsidR="00C74594" w:rsidRPr="008A4D85">
        <w:rPr>
          <w:rFonts w:eastAsia="Times New Roman"/>
          <w:sz w:val="24"/>
        </w:rPr>
        <w:t xml:space="preserve"> </w:t>
      </w:r>
      <w:r w:rsidR="00C74594" w:rsidRPr="008A4D85">
        <w:rPr>
          <w:sz w:val="24"/>
        </w:rPr>
        <w:t>котировочные</w:t>
      </w:r>
      <w:r w:rsidR="00357A00" w:rsidRPr="008A4D85">
        <w:rPr>
          <w:sz w:val="24"/>
        </w:rPr>
        <w:t xml:space="preserve"> заявки не принимаются.</w:t>
      </w:r>
    </w:p>
    <w:p w:rsidR="00F43258" w:rsidRPr="008A4D85" w:rsidRDefault="00670739" w:rsidP="00FF6160">
      <w:pPr>
        <w:jc w:val="both"/>
        <w:rPr>
          <w:rFonts w:eastAsia="MS Mincho"/>
          <w:spacing w:val="-2"/>
          <w:lang w:val="x-none" w:eastAsia="x-none"/>
        </w:rPr>
      </w:pPr>
      <w:r w:rsidRPr="008A4D85">
        <w:tab/>
      </w:r>
      <w:r w:rsidR="00F43258" w:rsidRPr="008A4D85">
        <w:rPr>
          <w:rFonts w:eastAsia="MS Mincho"/>
          <w:spacing w:val="-2"/>
          <w:lang w:eastAsia="x-none"/>
        </w:rPr>
        <w:t xml:space="preserve">2.5.2.4. </w:t>
      </w:r>
      <w:r w:rsidR="00E14D00" w:rsidRPr="008A4D85">
        <w:rPr>
          <w:rFonts w:eastAsia="MS Mincho"/>
          <w:spacing w:val="-2"/>
          <w:lang w:eastAsia="x-none"/>
        </w:rPr>
        <w:t>К</w:t>
      </w:r>
      <w:r w:rsidR="00F43258" w:rsidRPr="008A4D85">
        <w:rPr>
          <w:rFonts w:eastAsia="MS Mincho"/>
          <w:spacing w:val="-2"/>
          <w:lang w:eastAsia="x-none"/>
        </w:rPr>
        <w:t>отировочн</w:t>
      </w:r>
      <w:r w:rsidR="00E14D00" w:rsidRPr="008A4D85">
        <w:rPr>
          <w:rFonts w:eastAsia="MS Mincho"/>
          <w:spacing w:val="-2"/>
          <w:lang w:eastAsia="x-none"/>
        </w:rPr>
        <w:t>ая</w:t>
      </w:r>
      <w:r w:rsidR="00E14D00" w:rsidRPr="008A4D85">
        <w:rPr>
          <w:rFonts w:eastAsia="MS Mincho"/>
          <w:spacing w:val="-2"/>
          <w:lang w:val="x-none" w:eastAsia="x-none"/>
        </w:rPr>
        <w:t xml:space="preserve"> заявк</w:t>
      </w:r>
      <w:r w:rsidR="00E14D00" w:rsidRPr="008A4D85">
        <w:rPr>
          <w:rFonts w:eastAsia="MS Mincho"/>
          <w:spacing w:val="-2"/>
          <w:lang w:eastAsia="x-none"/>
        </w:rPr>
        <w:t xml:space="preserve">а в </w:t>
      </w:r>
      <w:r w:rsidR="00F43258" w:rsidRPr="008A4D85">
        <w:rPr>
          <w:rFonts w:eastAsia="MS Mincho"/>
          <w:spacing w:val="-2"/>
          <w:lang w:val="x-none" w:eastAsia="x-none"/>
        </w:rPr>
        <w:t xml:space="preserve"> </w:t>
      </w:r>
      <w:r w:rsidR="00F43258" w:rsidRPr="008A4D85">
        <w:rPr>
          <w:rFonts w:eastAsia="MS Mincho"/>
          <w:spacing w:val="-2"/>
          <w:lang w:eastAsia="x-none"/>
        </w:rPr>
        <w:t xml:space="preserve"> </w:t>
      </w:r>
      <w:r w:rsidR="00E14D00" w:rsidRPr="008A4D85">
        <w:rPr>
          <w:rFonts w:eastAsia="MS Mincho"/>
          <w:spacing w:val="-2"/>
          <w:lang w:eastAsia="x-none"/>
        </w:rPr>
        <w:t>электронной форме</w:t>
      </w:r>
      <w:r w:rsidR="00E14D00" w:rsidRPr="008A4D85">
        <w:rPr>
          <w:rFonts w:eastAsia="MS Mincho"/>
          <w:spacing w:val="-2"/>
          <w:lang w:val="x-none" w:eastAsia="x-none"/>
        </w:rPr>
        <w:t xml:space="preserve"> </w:t>
      </w:r>
      <w:r w:rsidR="00F43258" w:rsidRPr="008A4D85">
        <w:rPr>
          <w:rFonts w:eastAsia="MS Mincho"/>
          <w:spacing w:val="-2"/>
          <w:lang w:val="x-none" w:eastAsia="x-none"/>
        </w:rPr>
        <w:t xml:space="preserve">должна </w:t>
      </w:r>
      <w:r w:rsidR="00050454" w:rsidRPr="008A4D85">
        <w:rPr>
          <w:rFonts w:eastAsia="MS Mincho"/>
          <w:spacing w:val="-2"/>
          <w:lang w:eastAsia="x-none"/>
        </w:rPr>
        <w:t>включат</w:t>
      </w:r>
      <w:r w:rsidR="00E04CE1" w:rsidRPr="008A4D85">
        <w:rPr>
          <w:rFonts w:eastAsia="MS Mincho"/>
          <w:spacing w:val="-2"/>
          <w:lang w:eastAsia="x-none"/>
        </w:rPr>
        <w:t>ь</w:t>
      </w:r>
      <w:r w:rsidR="00050454" w:rsidRPr="008A4D85">
        <w:rPr>
          <w:rFonts w:eastAsia="MS Mincho"/>
          <w:spacing w:val="-2"/>
          <w:lang w:eastAsia="x-none"/>
        </w:rPr>
        <w:t xml:space="preserve"> в себя </w:t>
      </w:r>
      <w:r w:rsidR="00F43258" w:rsidRPr="008A4D85">
        <w:rPr>
          <w:rFonts w:eastAsia="MS Mincho"/>
          <w:spacing w:val="-2"/>
          <w:lang w:val="x-none" w:eastAsia="x-none"/>
        </w:rPr>
        <w:t>документ</w:t>
      </w:r>
      <w:r w:rsidR="00050454" w:rsidRPr="008A4D85">
        <w:rPr>
          <w:rFonts w:eastAsia="MS Mincho"/>
          <w:spacing w:val="-2"/>
          <w:lang w:eastAsia="x-none"/>
        </w:rPr>
        <w:t>ы</w:t>
      </w:r>
      <w:r w:rsidR="00F43258" w:rsidRPr="008A4D85">
        <w:rPr>
          <w:rFonts w:eastAsia="MS Mincho"/>
          <w:spacing w:val="-2"/>
          <w:lang w:val="x-none" w:eastAsia="x-none"/>
        </w:rPr>
        <w:t>, перечисленны</w:t>
      </w:r>
      <w:r w:rsidR="00E04CE1" w:rsidRPr="008A4D85">
        <w:rPr>
          <w:rFonts w:eastAsia="MS Mincho"/>
          <w:spacing w:val="-2"/>
          <w:lang w:eastAsia="x-none"/>
        </w:rPr>
        <w:t>е</w:t>
      </w:r>
      <w:r w:rsidR="00F43258" w:rsidRPr="008A4D85">
        <w:rPr>
          <w:rFonts w:eastAsia="MS Mincho"/>
          <w:spacing w:val="-2"/>
          <w:lang w:val="x-none" w:eastAsia="x-none"/>
        </w:rPr>
        <w:t xml:space="preserve"> в </w:t>
      </w:r>
      <w:r w:rsidR="00596F68" w:rsidRPr="008A4D85">
        <w:rPr>
          <w:rFonts w:eastAsia="MS Mincho"/>
          <w:spacing w:val="-2"/>
          <w:lang w:eastAsia="x-none"/>
        </w:rPr>
        <w:t>под</w:t>
      </w:r>
      <w:r w:rsidR="00F43258" w:rsidRPr="008A4D85">
        <w:rPr>
          <w:rFonts w:eastAsia="MS Mincho"/>
          <w:spacing w:val="-2"/>
          <w:lang w:val="x-none" w:eastAsia="x-none"/>
        </w:rPr>
        <w:t>пункт</w:t>
      </w:r>
      <w:r w:rsidR="00E14D00" w:rsidRPr="008A4D85">
        <w:rPr>
          <w:rFonts w:eastAsia="MS Mincho"/>
          <w:spacing w:val="-2"/>
          <w:lang w:eastAsia="x-none"/>
        </w:rPr>
        <w:t>е</w:t>
      </w:r>
      <w:r w:rsidR="00F43258" w:rsidRPr="008A4D85">
        <w:rPr>
          <w:rFonts w:eastAsia="MS Mincho"/>
          <w:spacing w:val="-2"/>
          <w:lang w:val="x-none" w:eastAsia="x-none"/>
        </w:rPr>
        <w:t xml:space="preserve"> </w:t>
      </w:r>
      <w:r w:rsidR="00E14D00" w:rsidRPr="008A4D85">
        <w:rPr>
          <w:rFonts w:eastAsia="MS Mincho"/>
          <w:spacing w:val="-2"/>
          <w:lang w:eastAsia="x-none"/>
        </w:rPr>
        <w:t xml:space="preserve"> 2.5.1.6.</w:t>
      </w:r>
      <w:r w:rsidR="00F43258" w:rsidRPr="008A4D85">
        <w:rPr>
          <w:rFonts w:eastAsia="MS Mincho"/>
          <w:spacing w:val="-2"/>
          <w:lang w:val="x-none" w:eastAsia="x-none"/>
        </w:rPr>
        <w:t xml:space="preserve"> ко</w:t>
      </w:r>
      <w:r w:rsidR="00F43258" w:rsidRPr="008A4D85">
        <w:rPr>
          <w:rFonts w:eastAsia="MS Mincho"/>
          <w:spacing w:val="-2"/>
          <w:lang w:eastAsia="x-none"/>
        </w:rPr>
        <w:t>тировочной</w:t>
      </w:r>
      <w:r w:rsidR="00F43258" w:rsidRPr="008A4D85">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8A4D85" w:rsidRDefault="00F43258" w:rsidP="00F43258">
      <w:pPr>
        <w:tabs>
          <w:tab w:val="left" w:pos="360"/>
        </w:tabs>
        <w:ind w:firstLine="709"/>
        <w:jc w:val="both"/>
        <w:rPr>
          <w:rFonts w:eastAsia="MS Mincho"/>
          <w:spacing w:val="-2"/>
          <w:lang w:val="x-none" w:eastAsia="x-none"/>
        </w:rPr>
      </w:pPr>
      <w:r w:rsidRPr="008A4D85">
        <w:rPr>
          <w:rFonts w:eastAsia="MS Mincho"/>
          <w:spacing w:val="-2"/>
          <w:lang w:val="x-none" w:eastAsia="x-none"/>
        </w:rPr>
        <w:t>Объем каждого файла архива не должен превышать 10 Мб.</w:t>
      </w:r>
    </w:p>
    <w:p w:rsidR="00F43258" w:rsidRPr="008A4D85" w:rsidRDefault="00F43258" w:rsidP="00F43258">
      <w:pPr>
        <w:tabs>
          <w:tab w:val="left" w:pos="360"/>
        </w:tabs>
        <w:ind w:firstLine="709"/>
        <w:jc w:val="both"/>
        <w:rPr>
          <w:rFonts w:eastAsia="MS Mincho"/>
          <w:spacing w:val="-2"/>
          <w:lang w:val="x-none" w:eastAsia="x-none"/>
        </w:rPr>
      </w:pPr>
      <w:r w:rsidRPr="008A4D85">
        <w:rPr>
          <w:rFonts w:eastAsia="MS Mincho"/>
          <w:spacing w:val="-2"/>
          <w:lang w:eastAsia="x-none"/>
        </w:rPr>
        <w:t>2.5.2.</w:t>
      </w:r>
      <w:r w:rsidR="00D24162" w:rsidRPr="008A4D85">
        <w:rPr>
          <w:rFonts w:eastAsia="MS Mincho"/>
          <w:spacing w:val="-2"/>
          <w:lang w:eastAsia="x-none"/>
        </w:rPr>
        <w:t>5</w:t>
      </w:r>
      <w:r w:rsidRPr="008A4D85">
        <w:rPr>
          <w:rFonts w:eastAsia="MS Mincho"/>
          <w:spacing w:val="-2"/>
          <w:lang w:eastAsia="x-none"/>
        </w:rPr>
        <w:t>.</w:t>
      </w:r>
      <w:r w:rsidRPr="008A4D85">
        <w:rPr>
          <w:rFonts w:eastAsia="MS Mincho"/>
          <w:spacing w:val="-2"/>
          <w:lang w:val="x-none" w:eastAsia="x-none"/>
        </w:rPr>
        <w:t xml:space="preserve"> </w:t>
      </w:r>
      <w:r w:rsidR="00D24162" w:rsidRPr="008A4D85">
        <w:rPr>
          <w:rFonts w:eastAsia="MS Mincho"/>
          <w:spacing w:val="-2"/>
          <w:lang w:eastAsia="x-none"/>
        </w:rPr>
        <w:t>Котировочная заявка</w:t>
      </w:r>
      <w:r w:rsidRPr="008A4D85">
        <w:rPr>
          <w:rFonts w:eastAsia="MS Mincho"/>
          <w:spacing w:val="-2"/>
          <w:lang w:val="x-none" w:eastAsia="x-none"/>
        </w:rPr>
        <w:t xml:space="preserve"> </w:t>
      </w:r>
      <w:r w:rsidR="00D24162" w:rsidRPr="008A4D85">
        <w:rPr>
          <w:rFonts w:eastAsia="MS Mincho"/>
          <w:spacing w:val="-2"/>
          <w:lang w:eastAsia="x-none"/>
        </w:rPr>
        <w:t>в электронной</w:t>
      </w:r>
      <w:r w:rsidR="00D24162" w:rsidRPr="008A4D85">
        <w:rPr>
          <w:rFonts w:eastAsia="MS Mincho"/>
          <w:spacing w:val="-2"/>
          <w:lang w:val="x-none" w:eastAsia="x-none"/>
        </w:rPr>
        <w:t xml:space="preserve"> </w:t>
      </w:r>
      <w:r w:rsidR="00D24162" w:rsidRPr="008A4D85">
        <w:rPr>
          <w:rFonts w:eastAsia="MS Mincho"/>
          <w:spacing w:val="-2"/>
          <w:lang w:eastAsia="x-none"/>
        </w:rPr>
        <w:t>форме</w:t>
      </w:r>
      <w:r w:rsidR="00D24162" w:rsidRPr="008A4D85">
        <w:rPr>
          <w:rFonts w:eastAsia="MS Mincho"/>
          <w:spacing w:val="-2"/>
          <w:lang w:val="x-none" w:eastAsia="x-none"/>
        </w:rPr>
        <w:t xml:space="preserve"> </w:t>
      </w:r>
      <w:r w:rsidRPr="008A4D85">
        <w:rPr>
          <w:rFonts w:eastAsia="MS Mincho"/>
          <w:spacing w:val="-2"/>
          <w:lang w:val="x-none" w:eastAsia="x-none"/>
        </w:rPr>
        <w:t xml:space="preserve">подается в виде сканированных документов в формате </w:t>
      </w:r>
      <w:r w:rsidRPr="008A4D85">
        <w:rPr>
          <w:rFonts w:eastAsia="MS Mincho"/>
          <w:spacing w:val="-2"/>
          <w:lang w:val="en-US" w:eastAsia="x-none"/>
        </w:rPr>
        <w:t>pdf</w:t>
      </w:r>
      <w:r w:rsidRPr="008A4D85">
        <w:rPr>
          <w:rFonts w:eastAsia="MS Mincho"/>
          <w:spacing w:val="-2"/>
          <w:vertAlign w:val="superscript"/>
          <w:lang w:val="en-US" w:eastAsia="x-none"/>
        </w:rPr>
        <w:footnoteReference w:id="1"/>
      </w:r>
      <w:r w:rsidRPr="008A4D85">
        <w:rPr>
          <w:rFonts w:eastAsia="MS Mincho"/>
          <w:spacing w:val="-2"/>
          <w:lang w:val="x-none" w:eastAsia="x-none"/>
        </w:rPr>
        <w:t xml:space="preserve"> (требуемое разрешение при сканировании документов составляет 100-200</w:t>
      </w:r>
      <w:r w:rsidRPr="008A4D85">
        <w:rPr>
          <w:rFonts w:eastAsia="MS Mincho"/>
          <w:spacing w:val="-2"/>
          <w:lang w:val="en-US" w:eastAsia="x-none"/>
        </w:rPr>
        <w:t>dpi</w:t>
      </w:r>
      <w:r w:rsidRPr="008A4D85">
        <w:rPr>
          <w:rFonts w:eastAsia="MS Mincho"/>
          <w:spacing w:val="-2"/>
          <w:vertAlign w:val="superscript"/>
          <w:lang w:val="en-US" w:eastAsia="x-none"/>
        </w:rPr>
        <w:footnoteReference w:id="2"/>
      </w:r>
      <w:r w:rsidRPr="008A4D85">
        <w:rPr>
          <w:rFonts w:eastAsia="MS Mincho"/>
          <w:spacing w:val="-2"/>
          <w:lang w:val="x-none" w:eastAsia="x-none"/>
        </w:rPr>
        <w:t xml:space="preserve">). Допускается сканирование в черно-белом режиме. </w:t>
      </w:r>
    </w:p>
    <w:p w:rsidR="00F43258" w:rsidRPr="008A4D85" w:rsidRDefault="00F43258" w:rsidP="00F43258">
      <w:pPr>
        <w:tabs>
          <w:tab w:val="left" w:pos="360"/>
        </w:tabs>
        <w:ind w:firstLine="709"/>
        <w:jc w:val="both"/>
        <w:rPr>
          <w:rFonts w:eastAsia="MS Mincho"/>
          <w:spacing w:val="-2"/>
          <w:lang w:eastAsia="x-none"/>
        </w:rPr>
      </w:pPr>
      <w:r w:rsidRPr="008A4D85">
        <w:rPr>
          <w:rFonts w:eastAsia="MS Mincho"/>
          <w:spacing w:val="-2"/>
          <w:lang w:eastAsia="x-none"/>
        </w:rPr>
        <w:t xml:space="preserve">2.5.2.6. </w:t>
      </w:r>
      <w:r w:rsidRPr="008A4D85">
        <w:rPr>
          <w:rFonts w:eastAsia="MS Mincho"/>
          <w:spacing w:val="-2"/>
          <w:lang w:val="x-none" w:eastAsia="x-none"/>
        </w:rPr>
        <w:t>Для надлежащей подачи электронн</w:t>
      </w:r>
      <w:r w:rsidRPr="008A4D85">
        <w:rPr>
          <w:rFonts w:eastAsia="MS Mincho"/>
          <w:spacing w:val="-2"/>
          <w:lang w:eastAsia="x-none"/>
        </w:rPr>
        <w:t>ой</w:t>
      </w:r>
      <w:r w:rsidRPr="008A4D85">
        <w:rPr>
          <w:rFonts w:eastAsia="MS Mincho"/>
          <w:spacing w:val="-2"/>
          <w:lang w:val="x-none" w:eastAsia="x-none"/>
        </w:rPr>
        <w:t xml:space="preserve"> част</w:t>
      </w:r>
      <w:r w:rsidRPr="008A4D85">
        <w:rPr>
          <w:rFonts w:eastAsia="MS Mincho"/>
          <w:spacing w:val="-2"/>
          <w:lang w:eastAsia="x-none"/>
        </w:rPr>
        <w:t>и</w:t>
      </w:r>
      <w:r w:rsidRPr="008A4D85">
        <w:rPr>
          <w:rFonts w:eastAsia="MS Mincho"/>
          <w:spacing w:val="-2"/>
          <w:lang w:val="x-none" w:eastAsia="x-none"/>
        </w:rPr>
        <w:t xml:space="preserve"> </w:t>
      </w:r>
      <w:r w:rsidR="00D24162" w:rsidRPr="008A4D85">
        <w:rPr>
          <w:rFonts w:eastAsia="MS Mincho"/>
          <w:spacing w:val="-2"/>
          <w:lang w:eastAsia="x-none"/>
        </w:rPr>
        <w:t>котировочной</w:t>
      </w:r>
      <w:r w:rsidRPr="008A4D85">
        <w:rPr>
          <w:rFonts w:eastAsia="MS Mincho"/>
          <w:spacing w:val="-2"/>
          <w:lang w:val="x-none" w:eastAsia="x-none"/>
        </w:rPr>
        <w:t xml:space="preserve"> заявк</w:t>
      </w:r>
      <w:r w:rsidRPr="008A4D85">
        <w:rPr>
          <w:rFonts w:eastAsia="MS Mincho"/>
          <w:spacing w:val="-2"/>
          <w:lang w:eastAsia="x-none"/>
        </w:rPr>
        <w:t>и</w:t>
      </w:r>
      <w:r w:rsidRPr="008A4D85">
        <w:rPr>
          <w:rFonts w:eastAsia="MS Mincho"/>
          <w:spacing w:val="-2"/>
          <w:lang w:val="x-none" w:eastAsia="x-none"/>
        </w:rPr>
        <w:t xml:space="preserve"> на участие в </w:t>
      </w:r>
      <w:r w:rsidR="00D24162" w:rsidRPr="008A4D85">
        <w:rPr>
          <w:rFonts w:eastAsia="MS Mincho"/>
          <w:spacing w:val="-2"/>
          <w:lang w:eastAsia="x-none"/>
        </w:rPr>
        <w:t>запросе котировок</w:t>
      </w:r>
      <w:r w:rsidRPr="008A4D85">
        <w:rPr>
          <w:rFonts w:eastAsia="MS Mincho"/>
          <w:spacing w:val="-2"/>
          <w:lang w:val="x-none" w:eastAsia="x-none"/>
        </w:rPr>
        <w:t xml:space="preserve"> </w:t>
      </w:r>
      <w:r w:rsidR="00BF68BD" w:rsidRPr="008A4D85">
        <w:rPr>
          <w:rFonts w:eastAsia="MS Mincho"/>
          <w:spacing w:val="-2"/>
          <w:lang w:eastAsia="x-none"/>
        </w:rPr>
        <w:t>Претенд</w:t>
      </w:r>
      <w:r w:rsidRPr="008A4D85">
        <w:rPr>
          <w:rFonts w:eastAsia="MS Mincho"/>
          <w:spacing w:val="-2"/>
          <w:lang w:eastAsia="x-none"/>
        </w:rPr>
        <w:t>енты</w:t>
      </w:r>
      <w:r w:rsidRPr="008A4D85">
        <w:rPr>
          <w:rFonts w:eastAsia="MS Mincho"/>
          <w:spacing w:val="-2"/>
          <w:lang w:val="x-none" w:eastAsia="x-none"/>
        </w:rPr>
        <w:t xml:space="preserve"> в личном кабинете электронных процедур на ЭТП, на странице данного </w:t>
      </w:r>
      <w:r w:rsidR="00D24787" w:rsidRPr="008A4D85">
        <w:rPr>
          <w:rFonts w:eastAsia="MS Mincho"/>
          <w:spacing w:val="-2"/>
          <w:lang w:eastAsia="x-none"/>
        </w:rPr>
        <w:t>запроса котировок</w:t>
      </w:r>
      <w:r w:rsidRPr="008A4D85">
        <w:rPr>
          <w:rFonts w:eastAsia="MS Mincho"/>
          <w:spacing w:val="-2"/>
          <w:lang w:val="x-none" w:eastAsia="x-none"/>
        </w:rPr>
        <w:t xml:space="preserve"> на сайте </w:t>
      </w:r>
      <w:r w:rsidRPr="008A4D85">
        <w:rPr>
          <w:rFonts w:eastAsia="MS Mincho"/>
          <w:bCs/>
          <w:spacing w:val="-2"/>
          <w:lang w:eastAsia="x-none"/>
        </w:rPr>
        <w:t xml:space="preserve">utp.sberbank-ast.ru </w:t>
      </w:r>
      <w:r w:rsidRPr="008A4D85">
        <w:rPr>
          <w:rFonts w:eastAsia="MS Mincho"/>
          <w:spacing w:val="-2"/>
          <w:lang w:val="x-none" w:eastAsia="x-none"/>
        </w:rPr>
        <w:t xml:space="preserve">подают </w:t>
      </w:r>
      <w:r w:rsidR="00E04CE1" w:rsidRPr="008A4D85">
        <w:rPr>
          <w:rFonts w:eastAsia="MS Mincho"/>
          <w:spacing w:val="-2"/>
          <w:lang w:eastAsia="x-none"/>
        </w:rPr>
        <w:t>котировочную заявку</w:t>
      </w:r>
      <w:r w:rsidRPr="008A4D85">
        <w:rPr>
          <w:rFonts w:eastAsia="MS Mincho"/>
          <w:spacing w:val="-2"/>
          <w:lang w:val="x-none" w:eastAsia="x-none"/>
        </w:rPr>
        <w:t xml:space="preserve">, с использованием соответствующего функционала в соответствии с </w:t>
      </w:r>
      <w:r w:rsidRPr="008A4D85">
        <w:rPr>
          <w:rFonts w:eastAsia="Calibri"/>
          <w:lang w:val="x-none" w:eastAsia="en-US"/>
        </w:rPr>
        <w:t xml:space="preserve"> </w:t>
      </w:r>
      <w:r w:rsidRPr="008A4D85">
        <w:rPr>
          <w:rFonts w:eastAsia="MS Mincho"/>
          <w:spacing w:val="-2"/>
          <w:lang w:val="x-none" w:eastAsia="x-none"/>
        </w:rPr>
        <w:t xml:space="preserve">руководством пользователя, размещенном на сайте ЭТП. </w:t>
      </w:r>
    </w:p>
    <w:p w:rsidR="00857DC4" w:rsidRPr="008A4D85" w:rsidRDefault="00857DC4" w:rsidP="00F43258">
      <w:pPr>
        <w:tabs>
          <w:tab w:val="left" w:pos="360"/>
        </w:tabs>
        <w:ind w:firstLine="709"/>
        <w:jc w:val="both"/>
        <w:rPr>
          <w:rFonts w:eastAsia="MS Mincho"/>
          <w:spacing w:val="-2"/>
          <w:lang w:eastAsia="x-none"/>
        </w:rPr>
      </w:pPr>
    </w:p>
    <w:p w:rsidR="00357A00" w:rsidRPr="008A4D85" w:rsidRDefault="006A5303" w:rsidP="00914DD6">
      <w:pPr>
        <w:pStyle w:val="3"/>
        <w:spacing w:before="0" w:after="0"/>
        <w:jc w:val="both"/>
        <w:rPr>
          <w:rFonts w:ascii="Times New Roman" w:hAnsi="Times New Roman" w:cs="Times New Roman"/>
          <w:sz w:val="24"/>
          <w:szCs w:val="24"/>
        </w:rPr>
      </w:pPr>
      <w:r w:rsidRPr="008A4D85">
        <w:rPr>
          <w:rFonts w:ascii="Times New Roman" w:hAnsi="Times New Roman" w:cs="Times New Roman"/>
          <w:sz w:val="24"/>
          <w:szCs w:val="24"/>
        </w:rPr>
        <w:t xml:space="preserve">       </w:t>
      </w:r>
      <w:r w:rsidR="00914DD6" w:rsidRPr="008A4D85">
        <w:rPr>
          <w:rFonts w:ascii="Times New Roman" w:hAnsi="Times New Roman" w:cs="Times New Roman"/>
          <w:sz w:val="24"/>
          <w:szCs w:val="24"/>
        </w:rPr>
        <w:t xml:space="preserve">   2.5.3.         </w:t>
      </w:r>
      <w:r w:rsidR="00357A00" w:rsidRPr="008A4D85">
        <w:rPr>
          <w:rFonts w:ascii="Times New Roman" w:hAnsi="Times New Roman" w:cs="Times New Roman"/>
          <w:sz w:val="24"/>
          <w:szCs w:val="24"/>
        </w:rPr>
        <w:t xml:space="preserve">Изменение и отзыв </w:t>
      </w:r>
      <w:r w:rsidR="001A3B7A" w:rsidRPr="008A4D85">
        <w:rPr>
          <w:rFonts w:ascii="Times New Roman" w:hAnsi="Times New Roman" w:cs="Times New Roman"/>
          <w:sz w:val="24"/>
          <w:szCs w:val="24"/>
        </w:rPr>
        <w:t>котировоч</w:t>
      </w:r>
      <w:r w:rsidR="00357A00" w:rsidRPr="008A4D85">
        <w:rPr>
          <w:rFonts w:ascii="Times New Roman" w:hAnsi="Times New Roman" w:cs="Times New Roman"/>
          <w:sz w:val="24"/>
          <w:szCs w:val="24"/>
        </w:rPr>
        <w:t>ных заявок</w:t>
      </w:r>
    </w:p>
    <w:p w:rsidR="00842D6E" w:rsidRPr="008A4D85" w:rsidRDefault="00842D6E" w:rsidP="00842D6E">
      <w:pPr>
        <w:pStyle w:val="a9"/>
        <w:suppressAutoHyphens/>
        <w:rPr>
          <w:color w:val="000000" w:themeColor="text1"/>
          <w:sz w:val="24"/>
        </w:rPr>
      </w:pPr>
      <w:r w:rsidRPr="008A4D85">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8A4D85">
        <w:rPr>
          <w:rFonts w:eastAsia="Times New Roman"/>
          <w:sz w:val="24"/>
        </w:rPr>
        <w:t xml:space="preserve"> </w:t>
      </w:r>
      <w:r w:rsidR="000B642A" w:rsidRPr="008A4D85">
        <w:rPr>
          <w:color w:val="000000" w:themeColor="text1"/>
          <w:sz w:val="24"/>
        </w:rPr>
        <w:t>котировочной</w:t>
      </w:r>
      <w:r w:rsidRPr="008A4D85">
        <w:rPr>
          <w:color w:val="000000" w:themeColor="text1"/>
          <w:sz w:val="24"/>
        </w:rPr>
        <w:t xml:space="preserve"> заявки (если обеспечение </w:t>
      </w:r>
      <w:r w:rsidR="000B642A" w:rsidRPr="008A4D85">
        <w:rPr>
          <w:color w:val="000000" w:themeColor="text1"/>
          <w:sz w:val="24"/>
        </w:rPr>
        <w:t xml:space="preserve">котировочной </w:t>
      </w:r>
      <w:r w:rsidRPr="008A4D85">
        <w:rPr>
          <w:color w:val="000000" w:themeColor="text1"/>
          <w:sz w:val="24"/>
        </w:rPr>
        <w:t>заявки предусмотрено котировочной документацией).</w:t>
      </w:r>
    </w:p>
    <w:p w:rsidR="00842D6E" w:rsidRPr="008A4D85" w:rsidRDefault="00842D6E" w:rsidP="00842D6E">
      <w:pPr>
        <w:pStyle w:val="12"/>
        <w:rPr>
          <w:color w:val="000000" w:themeColor="text1"/>
          <w:sz w:val="24"/>
          <w:szCs w:val="24"/>
        </w:rPr>
      </w:pPr>
      <w:r w:rsidRPr="008A4D85">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8A4D85" w:rsidRDefault="00842D6E" w:rsidP="00842D6E">
      <w:pPr>
        <w:pStyle w:val="12"/>
        <w:rPr>
          <w:color w:val="000000" w:themeColor="text1"/>
          <w:sz w:val="24"/>
          <w:szCs w:val="24"/>
        </w:rPr>
      </w:pPr>
      <w:r w:rsidRPr="008A4D85">
        <w:rPr>
          <w:color w:val="000000" w:themeColor="text1"/>
          <w:sz w:val="24"/>
          <w:szCs w:val="24"/>
        </w:rPr>
        <w:t xml:space="preserve">2.5.3.3. При проведении запроса котировок в электронной форме на ЭТП для изменения </w:t>
      </w:r>
      <w:r w:rsidR="00B5791E" w:rsidRPr="008A4D85">
        <w:rPr>
          <w:color w:val="000000" w:themeColor="text1"/>
          <w:sz w:val="24"/>
          <w:szCs w:val="24"/>
        </w:rPr>
        <w:t>котировочной заявки</w:t>
      </w:r>
      <w:r w:rsidR="00D82018" w:rsidRPr="008A4D85">
        <w:rPr>
          <w:color w:val="000000" w:themeColor="text1"/>
          <w:sz w:val="24"/>
          <w:szCs w:val="24"/>
        </w:rPr>
        <w:t xml:space="preserve"> </w:t>
      </w:r>
      <w:r w:rsidRPr="008A4D85">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8A4D85">
        <w:rPr>
          <w:color w:val="000000" w:themeColor="text1"/>
          <w:sz w:val="24"/>
          <w:szCs w:val="24"/>
        </w:rPr>
        <w:t xml:space="preserve">котировочной </w:t>
      </w:r>
      <w:r w:rsidRPr="008A4D85">
        <w:rPr>
          <w:color w:val="000000" w:themeColor="text1"/>
          <w:sz w:val="24"/>
          <w:szCs w:val="24"/>
        </w:rPr>
        <w:t xml:space="preserve">заявки изменить ее невозможно. </w:t>
      </w:r>
      <w:proofErr w:type="gramStart"/>
      <w:r w:rsidR="00875E47" w:rsidRPr="008A4D85">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A4D85">
        <w:rPr>
          <w:color w:val="000000" w:themeColor="text1"/>
          <w:sz w:val="24"/>
          <w:szCs w:val="24"/>
        </w:rPr>
        <w:t>.</w:t>
      </w:r>
      <w:proofErr w:type="gramEnd"/>
    </w:p>
    <w:p w:rsidR="006316DD" w:rsidRPr="008A4D85" w:rsidRDefault="006316DD" w:rsidP="00464A7C">
      <w:pPr>
        <w:tabs>
          <w:tab w:val="left" w:pos="1843"/>
        </w:tabs>
        <w:ind w:firstLine="709"/>
        <w:jc w:val="both"/>
      </w:pPr>
    </w:p>
    <w:p w:rsidR="00357A00" w:rsidRPr="008A4D85" w:rsidRDefault="006A5303" w:rsidP="00464A7C">
      <w:pPr>
        <w:tabs>
          <w:tab w:val="left" w:pos="1843"/>
        </w:tabs>
        <w:ind w:firstLine="709"/>
        <w:jc w:val="both"/>
        <w:rPr>
          <w:rFonts w:eastAsia="Calibri"/>
          <w:b/>
          <w:bCs/>
          <w:lang w:eastAsia="en-US"/>
        </w:rPr>
      </w:pPr>
      <w:r w:rsidRPr="008A4D85">
        <w:rPr>
          <w:b/>
        </w:rPr>
        <w:t xml:space="preserve">2.5.4.          </w:t>
      </w:r>
      <w:r w:rsidR="00357A00" w:rsidRPr="008A4D85">
        <w:rPr>
          <w:b/>
        </w:rPr>
        <w:t xml:space="preserve">Обеспечение </w:t>
      </w:r>
      <w:r w:rsidR="001A3B7A" w:rsidRPr="008A4D85">
        <w:rPr>
          <w:b/>
        </w:rPr>
        <w:t>котировоч</w:t>
      </w:r>
      <w:r w:rsidR="00357A00" w:rsidRPr="008A4D85">
        <w:rPr>
          <w:b/>
        </w:rPr>
        <w:t>ных заявок</w:t>
      </w:r>
      <w:r w:rsidR="00357A00" w:rsidRPr="008A4D85">
        <w:rPr>
          <w:rFonts w:eastAsia="Calibri"/>
          <w:b/>
          <w:bCs/>
          <w:lang w:eastAsia="en-US"/>
        </w:rPr>
        <w:t xml:space="preserve"> </w:t>
      </w:r>
    </w:p>
    <w:p w:rsidR="00ED4522" w:rsidRDefault="00ED4522" w:rsidP="00ED4522">
      <w:pPr>
        <w:jc w:val="both"/>
        <w:rPr>
          <w:rFonts w:eastAsia="MS Mincho"/>
        </w:rPr>
      </w:pPr>
      <w:r w:rsidRPr="008A4D85">
        <w:rPr>
          <w:rFonts w:eastAsia="MS Mincho"/>
        </w:rPr>
        <w:t>Формой котировочной документации не предусмотрено.</w:t>
      </w:r>
    </w:p>
    <w:p w:rsidR="00F6579D" w:rsidRPr="008A4D85" w:rsidRDefault="00F6579D" w:rsidP="00ED4522">
      <w:pPr>
        <w:jc w:val="both"/>
        <w:rPr>
          <w:rFonts w:eastAsia="MS Mincho"/>
        </w:rPr>
      </w:pPr>
    </w:p>
    <w:p w:rsidR="00357A00" w:rsidRPr="008A4D85" w:rsidRDefault="00914DD6" w:rsidP="00FC791F">
      <w:pPr>
        <w:pStyle w:val="3"/>
        <w:numPr>
          <w:ilvl w:val="2"/>
          <w:numId w:val="11"/>
        </w:numPr>
        <w:spacing w:before="0" w:after="0"/>
        <w:jc w:val="both"/>
        <w:rPr>
          <w:rFonts w:ascii="Times New Roman" w:hAnsi="Times New Roman" w:cs="Times New Roman"/>
          <w:sz w:val="24"/>
          <w:szCs w:val="24"/>
        </w:rPr>
      </w:pPr>
      <w:r w:rsidRPr="008A4D85">
        <w:rPr>
          <w:rFonts w:ascii="Times New Roman" w:hAnsi="Times New Roman" w:cs="Times New Roman"/>
          <w:sz w:val="24"/>
          <w:szCs w:val="24"/>
        </w:rPr>
        <w:t xml:space="preserve">         </w:t>
      </w:r>
      <w:r w:rsidR="00357A00" w:rsidRPr="008A4D85">
        <w:rPr>
          <w:rFonts w:ascii="Times New Roman" w:hAnsi="Times New Roman" w:cs="Times New Roman"/>
          <w:sz w:val="24"/>
          <w:szCs w:val="24"/>
        </w:rPr>
        <w:t>Условия финансово-коммерческого предложения</w:t>
      </w:r>
    </w:p>
    <w:p w:rsidR="00357A00" w:rsidRPr="008A4D85" w:rsidRDefault="00914DD6" w:rsidP="00E87FBF">
      <w:pPr>
        <w:pStyle w:val="af0"/>
        <w:rPr>
          <w:b w:val="0"/>
          <w:i w:val="0"/>
          <w:sz w:val="24"/>
          <w:szCs w:val="24"/>
        </w:rPr>
      </w:pPr>
      <w:r w:rsidRPr="008A4D85">
        <w:rPr>
          <w:b w:val="0"/>
          <w:i w:val="0"/>
          <w:sz w:val="24"/>
          <w:szCs w:val="24"/>
        </w:rPr>
        <w:t xml:space="preserve">2.5.5.1.   </w:t>
      </w:r>
      <w:r w:rsidR="00357A00" w:rsidRPr="008A4D85">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8A4D85">
        <w:rPr>
          <w:b w:val="0"/>
          <w:i w:val="0"/>
          <w:sz w:val="24"/>
          <w:szCs w:val="24"/>
        </w:rPr>
        <w:t>котировочной</w:t>
      </w:r>
      <w:r w:rsidR="00357A00" w:rsidRPr="008A4D85">
        <w:rPr>
          <w:b w:val="0"/>
          <w:i w:val="0"/>
          <w:sz w:val="24"/>
          <w:szCs w:val="24"/>
        </w:rPr>
        <w:t xml:space="preserve"> документации. </w:t>
      </w:r>
    </w:p>
    <w:p w:rsidR="007A2DF9" w:rsidRPr="008A4D85" w:rsidRDefault="007A2DF9" w:rsidP="00E87FBF">
      <w:pPr>
        <w:pStyle w:val="af0"/>
        <w:rPr>
          <w:b w:val="0"/>
          <w:i w:val="0"/>
          <w:sz w:val="24"/>
          <w:szCs w:val="24"/>
        </w:rPr>
      </w:pPr>
    </w:p>
    <w:p w:rsidR="00ED4522" w:rsidRPr="008A4D85" w:rsidRDefault="00D55F27" w:rsidP="00D55F27">
      <w:pPr>
        <w:pStyle w:val="af0"/>
        <w:ind w:left="708" w:firstLine="0"/>
        <w:rPr>
          <w:b w:val="0"/>
          <w:i w:val="0"/>
          <w:sz w:val="24"/>
          <w:szCs w:val="24"/>
        </w:rPr>
      </w:pPr>
      <w:r w:rsidRPr="008A4D85">
        <w:rPr>
          <w:b w:val="0"/>
          <w:i w:val="0"/>
          <w:sz w:val="24"/>
          <w:szCs w:val="24"/>
        </w:rPr>
        <w:t>2.5.5.2.</w:t>
      </w:r>
      <w:r w:rsidR="00357A00" w:rsidRPr="008A4D85">
        <w:rPr>
          <w:b w:val="0"/>
          <w:i w:val="0"/>
          <w:sz w:val="24"/>
          <w:szCs w:val="24"/>
        </w:rPr>
        <w:t xml:space="preserve">Цены необходимо приводить в рублях с учетом всех возможных расходов </w:t>
      </w:r>
    </w:p>
    <w:p w:rsidR="00357A00" w:rsidRPr="008A4D85" w:rsidRDefault="005F76D7" w:rsidP="00ED4522">
      <w:pPr>
        <w:pStyle w:val="af0"/>
        <w:ind w:firstLine="0"/>
        <w:rPr>
          <w:b w:val="0"/>
          <w:i w:val="0"/>
          <w:sz w:val="24"/>
          <w:szCs w:val="24"/>
        </w:rPr>
      </w:pPr>
      <w:r w:rsidRPr="008A4D85">
        <w:rPr>
          <w:b w:val="0"/>
          <w:i w:val="0"/>
          <w:sz w:val="24"/>
          <w:szCs w:val="24"/>
        </w:rPr>
        <w:t>Участник</w:t>
      </w:r>
      <w:r w:rsidR="00357A00" w:rsidRPr="008A4D85">
        <w:rPr>
          <w:b w:val="0"/>
          <w:i w:val="0"/>
          <w:sz w:val="24"/>
          <w:szCs w:val="24"/>
        </w:rPr>
        <w:t>а.</w:t>
      </w:r>
    </w:p>
    <w:p w:rsidR="00357A00" w:rsidRPr="008A4D85" w:rsidRDefault="00D55F27" w:rsidP="00D55F27">
      <w:pPr>
        <w:pStyle w:val="af0"/>
        <w:ind w:left="708" w:firstLine="0"/>
        <w:rPr>
          <w:b w:val="0"/>
          <w:i w:val="0"/>
          <w:sz w:val="24"/>
          <w:szCs w:val="24"/>
        </w:rPr>
      </w:pPr>
      <w:r w:rsidRPr="008A4D85">
        <w:rPr>
          <w:b w:val="0"/>
          <w:i w:val="0"/>
          <w:sz w:val="24"/>
          <w:szCs w:val="24"/>
        </w:rPr>
        <w:t>2.5.5.3</w:t>
      </w:r>
      <w:r w:rsidR="00914DD6" w:rsidRPr="008A4D85">
        <w:rPr>
          <w:b w:val="0"/>
          <w:i w:val="0"/>
          <w:sz w:val="24"/>
          <w:szCs w:val="24"/>
        </w:rPr>
        <w:t xml:space="preserve">  </w:t>
      </w:r>
      <w:r w:rsidR="00357A00" w:rsidRPr="008A4D85">
        <w:rPr>
          <w:b w:val="0"/>
          <w:i w:val="0"/>
          <w:sz w:val="24"/>
          <w:szCs w:val="24"/>
        </w:rPr>
        <w:t>Цены должны быть указаны с учетом НДС и без учета НДС.</w:t>
      </w:r>
    </w:p>
    <w:p w:rsidR="003D00ED" w:rsidRPr="008A4D85" w:rsidRDefault="003D00ED" w:rsidP="003D00ED">
      <w:pPr>
        <w:pStyle w:val="af0"/>
        <w:rPr>
          <w:b w:val="0"/>
          <w:i w:val="0"/>
          <w:sz w:val="24"/>
          <w:szCs w:val="24"/>
        </w:rPr>
      </w:pPr>
      <w:r w:rsidRPr="008A4D85">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proofErr w:type="gramStart"/>
      <w:r w:rsidR="000D12C5" w:rsidRPr="008A4D85">
        <w:rPr>
          <w:b w:val="0"/>
          <w:i w:val="0"/>
          <w:sz w:val="24"/>
          <w:szCs w:val="24"/>
        </w:rPr>
        <w:t>Р</w:t>
      </w:r>
      <w:proofErr w:type="gramEnd"/>
      <w:r w:rsidRPr="008A4D85">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8A4D85" w:rsidRDefault="003D00ED" w:rsidP="003D00ED">
      <w:pPr>
        <w:pStyle w:val="af0"/>
        <w:rPr>
          <w:b w:val="0"/>
          <w:i w:val="0"/>
          <w:sz w:val="24"/>
          <w:szCs w:val="24"/>
        </w:rPr>
      </w:pPr>
      <w:r w:rsidRPr="008A4D85">
        <w:rPr>
          <w:b w:val="0"/>
          <w:i w:val="0"/>
          <w:sz w:val="24"/>
          <w:szCs w:val="24"/>
        </w:rPr>
        <w:t xml:space="preserve">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w:t>
      </w:r>
      <w:r w:rsidRPr="008A4D85">
        <w:rPr>
          <w:b w:val="0"/>
          <w:i w:val="0"/>
          <w:sz w:val="24"/>
          <w:szCs w:val="24"/>
        </w:rPr>
        <w:lastRenderedPageBreak/>
        <w:t>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8A4D85" w:rsidRDefault="003D00ED" w:rsidP="003D00ED">
      <w:pPr>
        <w:pStyle w:val="af0"/>
        <w:rPr>
          <w:b w:val="0"/>
          <w:i w:val="0"/>
          <w:sz w:val="24"/>
          <w:szCs w:val="24"/>
        </w:rPr>
      </w:pPr>
      <w:r w:rsidRPr="008A4D85">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8A4D85" w:rsidRDefault="001613EE" w:rsidP="00E87FBF">
      <w:pPr>
        <w:pStyle w:val="af0"/>
        <w:rPr>
          <w:b w:val="0"/>
          <w:i w:val="0"/>
          <w:sz w:val="24"/>
          <w:szCs w:val="24"/>
        </w:rPr>
      </w:pPr>
    </w:p>
    <w:p w:rsidR="00357A00" w:rsidRPr="008A4D85" w:rsidRDefault="00773DF7" w:rsidP="00464A7C">
      <w:pPr>
        <w:pStyle w:val="3"/>
        <w:spacing w:before="0" w:after="0"/>
        <w:ind w:left="472"/>
        <w:jc w:val="both"/>
        <w:rPr>
          <w:rFonts w:ascii="Times New Roman" w:hAnsi="Times New Roman" w:cs="Times New Roman"/>
          <w:sz w:val="24"/>
          <w:szCs w:val="24"/>
        </w:rPr>
      </w:pPr>
      <w:r w:rsidRPr="008A4D85">
        <w:rPr>
          <w:rFonts w:ascii="Times New Roman" w:hAnsi="Times New Roman" w:cs="Times New Roman"/>
          <w:sz w:val="24"/>
          <w:szCs w:val="24"/>
        </w:rPr>
        <w:t xml:space="preserve">   2.5.6.</w:t>
      </w:r>
      <w:r w:rsidR="00E87FBF" w:rsidRPr="008A4D85">
        <w:rPr>
          <w:rFonts w:ascii="Times New Roman" w:hAnsi="Times New Roman" w:cs="Times New Roman"/>
          <w:sz w:val="24"/>
          <w:szCs w:val="24"/>
        </w:rPr>
        <w:t xml:space="preserve">   </w:t>
      </w:r>
      <w:r w:rsidRPr="008A4D85">
        <w:rPr>
          <w:rFonts w:ascii="Times New Roman" w:hAnsi="Times New Roman" w:cs="Times New Roman"/>
          <w:sz w:val="24"/>
          <w:szCs w:val="24"/>
        </w:rPr>
        <w:t xml:space="preserve">     </w:t>
      </w:r>
      <w:r w:rsidR="00357A00" w:rsidRPr="008A4D85">
        <w:rPr>
          <w:rFonts w:ascii="Times New Roman" w:hAnsi="Times New Roman" w:cs="Times New Roman"/>
          <w:sz w:val="24"/>
          <w:szCs w:val="24"/>
        </w:rPr>
        <w:t>Предоставление технического предложения</w:t>
      </w:r>
    </w:p>
    <w:p w:rsidR="00357A00" w:rsidRPr="008A4D85" w:rsidRDefault="00773DF7" w:rsidP="00FC791F">
      <w:pPr>
        <w:pStyle w:val="a6"/>
        <w:numPr>
          <w:ilvl w:val="2"/>
          <w:numId w:val="12"/>
        </w:numPr>
        <w:tabs>
          <w:tab w:val="left" w:pos="1560"/>
        </w:tabs>
        <w:ind w:left="0" w:firstLine="709"/>
        <w:jc w:val="both"/>
      </w:pPr>
      <w:r w:rsidRPr="008A4D85">
        <w:t xml:space="preserve">    </w:t>
      </w:r>
      <w:r w:rsidR="00357A00" w:rsidRPr="008A4D85">
        <w:t>Техническое предложение предоставляется в порядке, предусмотренном</w:t>
      </w:r>
      <w:r w:rsidR="00E87FBF" w:rsidRPr="008A4D85">
        <w:t xml:space="preserve"> под</w:t>
      </w:r>
      <w:r w:rsidR="00357A00" w:rsidRPr="008A4D85">
        <w:t xml:space="preserve">пунктом </w:t>
      </w:r>
      <w:r w:rsidR="00E87FBF" w:rsidRPr="008A4D85">
        <w:t>1.</w:t>
      </w:r>
      <w:r w:rsidR="004D4193" w:rsidRPr="008A4D85">
        <w:t>2.</w:t>
      </w:r>
      <w:r w:rsidR="00357A00" w:rsidRPr="008A4D85">
        <w:t xml:space="preserve"> </w:t>
      </w:r>
      <w:r w:rsidR="00B34B3E" w:rsidRPr="008A4D85">
        <w:t>котировочной</w:t>
      </w:r>
      <w:r w:rsidR="00357A00" w:rsidRPr="008A4D85">
        <w:t xml:space="preserve"> документации.</w:t>
      </w:r>
    </w:p>
    <w:p w:rsidR="00FE52E9" w:rsidRPr="008A4D85" w:rsidRDefault="00773DF7" w:rsidP="00FE52E9">
      <w:pPr>
        <w:ind w:firstLine="236"/>
        <w:jc w:val="both"/>
      </w:pPr>
      <w:r w:rsidRPr="008A4D85">
        <w:t xml:space="preserve">        2.5.6.2.       </w:t>
      </w:r>
      <w:r w:rsidR="00FE52E9" w:rsidRPr="008A4D85">
        <w:t xml:space="preserve">В техническом предложении Участника должны быть отражены все условия, указанные в </w:t>
      </w:r>
      <w:r w:rsidR="00646E06" w:rsidRPr="008A4D85">
        <w:t>п.</w:t>
      </w:r>
      <w:r w:rsidR="00FE52E9" w:rsidRPr="008A4D85">
        <w:t>п.1.2.</w:t>
      </w:r>
      <w:r w:rsidR="00646E06" w:rsidRPr="008A4D85">
        <w:t>1., 1.2.2.</w:t>
      </w:r>
      <w:r w:rsidR="006018F9" w:rsidRPr="008A4D85">
        <w:t>, 1.2.3</w:t>
      </w:r>
      <w:r w:rsidR="004971A1" w:rsidRPr="008A4D85">
        <w:t>.</w:t>
      </w:r>
      <w:r w:rsidR="00646E06" w:rsidRPr="008A4D85">
        <w:t xml:space="preserve"> </w:t>
      </w:r>
      <w:r w:rsidR="00FE52E9" w:rsidRPr="008A4D85">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8A4D85" w:rsidRDefault="00773DF7" w:rsidP="0055635D">
      <w:pPr>
        <w:ind w:firstLine="472"/>
        <w:jc w:val="both"/>
      </w:pPr>
      <w:r w:rsidRPr="008A4D85">
        <w:t xml:space="preserve">    2.5.6.3.     </w:t>
      </w:r>
      <w:r w:rsidR="0055635D" w:rsidRPr="008A4D85">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8A4D85">
        <w:t>предлагаем</w:t>
      </w:r>
      <w:r w:rsidR="00D34D10" w:rsidRPr="008A4D85">
        <w:t>ых</w:t>
      </w:r>
      <w:r w:rsidR="00393443" w:rsidRPr="008A4D85">
        <w:t xml:space="preserve"> </w:t>
      </w:r>
      <w:r w:rsidR="000D12C5" w:rsidRPr="008A4D85">
        <w:t>Работ</w:t>
      </w:r>
      <w:r w:rsidR="0055635D" w:rsidRPr="008A4D85">
        <w:t>.</w:t>
      </w:r>
      <w:r w:rsidR="0055635D" w:rsidRPr="008A4D85">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8A4D85">
        <w:rPr>
          <w:bCs/>
        </w:rPr>
        <w:t>ским</w:t>
      </w:r>
      <w:r w:rsidR="0055635D" w:rsidRPr="008A4D85">
        <w:rPr>
          <w:bCs/>
        </w:rPr>
        <w:t xml:space="preserve"> </w:t>
      </w:r>
      <w:r w:rsidR="00C6240C" w:rsidRPr="008A4D85">
        <w:rPr>
          <w:bCs/>
        </w:rPr>
        <w:t>заданием</w:t>
      </w:r>
      <w:r w:rsidR="0055635D" w:rsidRPr="008A4D85">
        <w:rPr>
          <w:bCs/>
        </w:rPr>
        <w:t>)</w:t>
      </w:r>
      <w:r w:rsidR="00C6240C" w:rsidRPr="008A4D85">
        <w:rPr>
          <w:bCs/>
        </w:rPr>
        <w:t>, (при наличии так</w:t>
      </w:r>
      <w:r w:rsidR="00D34D10" w:rsidRPr="008A4D85">
        <w:rPr>
          <w:bCs/>
        </w:rPr>
        <w:t>их</w:t>
      </w:r>
      <w:r w:rsidR="00C6240C" w:rsidRPr="008A4D85">
        <w:rPr>
          <w:bCs/>
        </w:rPr>
        <w:t xml:space="preserve"> </w:t>
      </w:r>
      <w:r w:rsidR="000D12C5" w:rsidRPr="008A4D85">
        <w:rPr>
          <w:bCs/>
        </w:rPr>
        <w:t>Работ</w:t>
      </w:r>
      <w:r w:rsidR="00C6240C" w:rsidRPr="008A4D85">
        <w:rPr>
          <w:bCs/>
        </w:rPr>
        <w:t>)</w:t>
      </w:r>
      <w:r w:rsidR="0055635D" w:rsidRPr="008A4D85">
        <w:rPr>
          <w:bCs/>
        </w:rPr>
        <w:t>.</w:t>
      </w:r>
    </w:p>
    <w:p w:rsidR="001613EE" w:rsidRPr="008A4D85" w:rsidRDefault="001613EE" w:rsidP="00773DF7">
      <w:pPr>
        <w:ind w:firstLine="472"/>
        <w:jc w:val="both"/>
      </w:pPr>
    </w:p>
    <w:p w:rsidR="00017A3F" w:rsidRPr="008A4D85" w:rsidRDefault="00941D4C" w:rsidP="00464A7C">
      <w:pPr>
        <w:pStyle w:val="3"/>
        <w:spacing w:before="0" w:after="0"/>
        <w:ind w:left="237" w:firstLine="472"/>
        <w:jc w:val="both"/>
        <w:rPr>
          <w:rFonts w:ascii="Times New Roman" w:hAnsi="Times New Roman" w:cs="Times New Roman"/>
          <w:sz w:val="24"/>
          <w:szCs w:val="24"/>
        </w:rPr>
      </w:pPr>
      <w:r w:rsidRPr="008A4D85">
        <w:rPr>
          <w:rFonts w:ascii="Times New Roman" w:hAnsi="Times New Roman" w:cs="Times New Roman"/>
          <w:sz w:val="24"/>
          <w:szCs w:val="24"/>
        </w:rPr>
        <w:t xml:space="preserve">2.6. </w:t>
      </w:r>
      <w:r w:rsidR="002B5627" w:rsidRPr="008A4D85">
        <w:rPr>
          <w:rFonts w:ascii="Times New Roman" w:hAnsi="Times New Roman" w:cs="Times New Roman"/>
          <w:sz w:val="24"/>
          <w:szCs w:val="24"/>
        </w:rPr>
        <w:t xml:space="preserve">Вскрытие </w:t>
      </w:r>
      <w:r w:rsidR="001A3B7A" w:rsidRPr="008A4D85">
        <w:rPr>
          <w:rFonts w:ascii="Times New Roman" w:hAnsi="Times New Roman" w:cs="Times New Roman"/>
          <w:sz w:val="24"/>
          <w:szCs w:val="24"/>
        </w:rPr>
        <w:t>котировоч</w:t>
      </w:r>
      <w:r w:rsidR="0000574C" w:rsidRPr="008A4D85">
        <w:rPr>
          <w:rFonts w:ascii="Times New Roman" w:hAnsi="Times New Roman" w:cs="Times New Roman"/>
          <w:sz w:val="24"/>
          <w:szCs w:val="24"/>
        </w:rPr>
        <w:t>ны</w:t>
      </w:r>
      <w:r w:rsidRPr="008A4D85">
        <w:rPr>
          <w:rFonts w:ascii="Times New Roman" w:hAnsi="Times New Roman" w:cs="Times New Roman"/>
          <w:sz w:val="24"/>
          <w:szCs w:val="24"/>
        </w:rPr>
        <w:t>х</w:t>
      </w:r>
      <w:r w:rsidR="0000574C" w:rsidRPr="008A4D85">
        <w:rPr>
          <w:rFonts w:ascii="Times New Roman" w:hAnsi="Times New Roman" w:cs="Times New Roman"/>
          <w:sz w:val="24"/>
          <w:szCs w:val="24"/>
        </w:rPr>
        <w:t xml:space="preserve"> заяв</w:t>
      </w:r>
      <w:r w:rsidRPr="008A4D85">
        <w:rPr>
          <w:rFonts w:ascii="Times New Roman" w:hAnsi="Times New Roman" w:cs="Times New Roman"/>
          <w:sz w:val="24"/>
          <w:szCs w:val="24"/>
        </w:rPr>
        <w:t>о</w:t>
      </w:r>
      <w:r w:rsidR="0000574C" w:rsidRPr="008A4D85">
        <w:rPr>
          <w:rFonts w:ascii="Times New Roman" w:hAnsi="Times New Roman" w:cs="Times New Roman"/>
          <w:sz w:val="24"/>
          <w:szCs w:val="24"/>
        </w:rPr>
        <w:t>к</w:t>
      </w:r>
    </w:p>
    <w:p w:rsidR="009F6B5B" w:rsidRPr="008A4D85" w:rsidRDefault="002D6334" w:rsidP="00FC791F">
      <w:pPr>
        <w:pStyle w:val="a6"/>
        <w:numPr>
          <w:ilvl w:val="2"/>
          <w:numId w:val="14"/>
        </w:numPr>
        <w:ind w:left="0" w:firstLine="709"/>
        <w:jc w:val="both"/>
      </w:pPr>
      <w:r w:rsidRPr="008A4D85">
        <w:t>К</w:t>
      </w:r>
      <w:r w:rsidR="001A3B7A" w:rsidRPr="008A4D85">
        <w:t>отировоч</w:t>
      </w:r>
      <w:r w:rsidR="00941D4C" w:rsidRPr="008A4D85">
        <w:t>ны</w:t>
      </w:r>
      <w:r w:rsidRPr="008A4D85">
        <w:t>е</w:t>
      </w:r>
      <w:r w:rsidR="005C0036" w:rsidRPr="008A4D85">
        <w:t xml:space="preserve"> заяв</w:t>
      </w:r>
      <w:r w:rsidR="00941D4C" w:rsidRPr="008A4D85">
        <w:t>к</w:t>
      </w:r>
      <w:r w:rsidRPr="008A4D85">
        <w:t>и</w:t>
      </w:r>
      <w:r w:rsidR="00D642B4" w:rsidRPr="008A4D85">
        <w:t xml:space="preserve"> вскрываются </w:t>
      </w:r>
      <w:r w:rsidR="005654F5" w:rsidRPr="008A4D85">
        <w:t>на ЭТП в срок</w:t>
      </w:r>
      <w:r w:rsidR="00D642B4" w:rsidRPr="008A4D85">
        <w:t>, указанны</w:t>
      </w:r>
      <w:r w:rsidR="005654F5" w:rsidRPr="008A4D85">
        <w:t>й</w:t>
      </w:r>
      <w:r w:rsidR="00D642B4" w:rsidRPr="008A4D85">
        <w:t xml:space="preserve"> в </w:t>
      </w:r>
      <w:r w:rsidR="00E87FBF" w:rsidRPr="008A4D85">
        <w:t>подпункте 1.</w:t>
      </w:r>
      <w:r w:rsidR="008A5FFD" w:rsidRPr="008A4D85">
        <w:t>1.</w:t>
      </w:r>
      <w:r w:rsidR="003D3192" w:rsidRPr="008A4D85">
        <w:t>8</w:t>
      </w:r>
      <w:r w:rsidR="000036F2" w:rsidRPr="008A4D85">
        <w:t xml:space="preserve"> </w:t>
      </w:r>
      <w:r w:rsidR="00B34B3E" w:rsidRPr="008A4D85">
        <w:t>котировочной</w:t>
      </w:r>
      <w:r w:rsidR="00D642B4" w:rsidRPr="008A4D85">
        <w:t xml:space="preserve"> документации.</w:t>
      </w:r>
      <w:r w:rsidR="000B2A62" w:rsidRPr="008A4D85">
        <w:t xml:space="preserve"> </w:t>
      </w:r>
    </w:p>
    <w:p w:rsidR="009F6B5B" w:rsidRPr="008A4D85" w:rsidRDefault="00D642B4" w:rsidP="00FC791F">
      <w:pPr>
        <w:pStyle w:val="a6"/>
        <w:numPr>
          <w:ilvl w:val="2"/>
          <w:numId w:val="14"/>
        </w:numPr>
        <w:ind w:left="0" w:firstLine="709"/>
        <w:jc w:val="both"/>
      </w:pPr>
      <w:proofErr w:type="gramStart"/>
      <w:r w:rsidRPr="008A4D85">
        <w:t xml:space="preserve">В случае установления факта подачи одним </w:t>
      </w:r>
      <w:r w:rsidR="00BF68BD" w:rsidRPr="008A4D85">
        <w:t>Претенд</w:t>
      </w:r>
      <w:r w:rsidR="00BE03CB" w:rsidRPr="008A4D85">
        <w:t>ентом</w:t>
      </w:r>
      <w:r w:rsidRPr="008A4D85">
        <w:t xml:space="preserve"> </w:t>
      </w:r>
      <w:r w:rsidR="00B34B3E" w:rsidRPr="008A4D85">
        <w:t>запроса котировок</w:t>
      </w:r>
      <w:r w:rsidRPr="008A4D85">
        <w:t xml:space="preserve"> двух и более </w:t>
      </w:r>
      <w:r w:rsidR="00FF03A2" w:rsidRPr="008A4D85">
        <w:t>котировочных</w:t>
      </w:r>
      <w:r w:rsidR="002D6334" w:rsidRPr="008A4D85">
        <w:t xml:space="preserve"> з</w:t>
      </w:r>
      <w:r w:rsidRPr="008A4D85">
        <w:t xml:space="preserve">аявок в отношении одного и того же лота при условии, что поданные ранее этим </w:t>
      </w:r>
      <w:r w:rsidR="00BF68BD" w:rsidRPr="008A4D85">
        <w:t>Претенд</w:t>
      </w:r>
      <w:r w:rsidR="00BE03CB" w:rsidRPr="008A4D85">
        <w:t>ент</w:t>
      </w:r>
      <w:r w:rsidRPr="008A4D85">
        <w:t xml:space="preserve">ом </w:t>
      </w:r>
      <w:r w:rsidR="00B34B3E" w:rsidRPr="008A4D85">
        <w:t>запроса котировок</w:t>
      </w:r>
      <w:r w:rsidRPr="008A4D85">
        <w:t xml:space="preserve"> </w:t>
      </w:r>
      <w:r w:rsidR="001A3B7A" w:rsidRPr="008A4D85">
        <w:t>котировоч</w:t>
      </w:r>
      <w:r w:rsidRPr="008A4D85">
        <w:t xml:space="preserve">ные заявки не отозваны, все </w:t>
      </w:r>
      <w:r w:rsidR="001A3B7A" w:rsidRPr="008A4D85">
        <w:t>котировоч</w:t>
      </w:r>
      <w:r w:rsidRPr="008A4D85">
        <w:t xml:space="preserve">ные заявки этого </w:t>
      </w:r>
      <w:r w:rsidR="00BF68BD" w:rsidRPr="008A4D85">
        <w:t>Претенд</w:t>
      </w:r>
      <w:r w:rsidR="00BE03CB" w:rsidRPr="008A4D85">
        <w:t>ент</w:t>
      </w:r>
      <w:r w:rsidRPr="008A4D85">
        <w:t xml:space="preserve">а </w:t>
      </w:r>
      <w:r w:rsidR="00B34B3E" w:rsidRPr="008A4D85">
        <w:t>запроса котировок</w:t>
      </w:r>
      <w:r w:rsidRPr="008A4D85">
        <w:t>, поданные в отношении одного и того же лота</w:t>
      </w:r>
      <w:r w:rsidR="00C70206" w:rsidRPr="008A4D85">
        <w:t xml:space="preserve"> </w:t>
      </w:r>
      <w:r w:rsidRPr="008A4D85">
        <w:t xml:space="preserve"> не рассматриваются и возвращаются этому </w:t>
      </w:r>
      <w:r w:rsidR="00BF68BD" w:rsidRPr="008A4D85">
        <w:t>Претенд</w:t>
      </w:r>
      <w:r w:rsidR="00BE03CB" w:rsidRPr="008A4D85">
        <w:t>ент</w:t>
      </w:r>
      <w:r w:rsidRPr="008A4D85">
        <w:t xml:space="preserve">у </w:t>
      </w:r>
      <w:r w:rsidR="00B34B3E" w:rsidRPr="008A4D85">
        <w:t>запроса котировок</w:t>
      </w:r>
      <w:r w:rsidR="008A5FFD" w:rsidRPr="008A4D85">
        <w:t xml:space="preserve"> по его требованию</w:t>
      </w:r>
      <w:r w:rsidRPr="008A4D85">
        <w:t>.</w:t>
      </w:r>
      <w:r w:rsidR="00364A7D" w:rsidRPr="008A4D85">
        <w:rPr>
          <w:i/>
        </w:rPr>
        <w:t xml:space="preserve"> </w:t>
      </w:r>
      <w:proofErr w:type="gramEnd"/>
    </w:p>
    <w:p w:rsidR="009F6B5B" w:rsidRPr="008A4D85" w:rsidRDefault="00314A74" w:rsidP="00FC791F">
      <w:pPr>
        <w:pStyle w:val="a6"/>
        <w:numPr>
          <w:ilvl w:val="2"/>
          <w:numId w:val="14"/>
        </w:numPr>
        <w:ind w:left="0" w:firstLine="709"/>
        <w:jc w:val="both"/>
      </w:pPr>
      <w:r w:rsidRPr="008A4D85">
        <w:t xml:space="preserve">При вскрытии </w:t>
      </w:r>
      <w:r w:rsidR="001A3B7A" w:rsidRPr="008A4D85">
        <w:t>котировоч</w:t>
      </w:r>
      <w:r w:rsidR="00D407E5" w:rsidRPr="008A4D85">
        <w:t>ных заявок</w:t>
      </w:r>
      <w:r w:rsidRPr="008A4D85">
        <w:t xml:space="preserve"> документы по существу не рассматриваются</w:t>
      </w:r>
      <w:r w:rsidR="001E0C91" w:rsidRPr="008A4D85">
        <w:t>.</w:t>
      </w:r>
    </w:p>
    <w:p w:rsidR="00D82018" w:rsidRPr="008A4D85" w:rsidRDefault="00314A74" w:rsidP="009C2B21">
      <w:pPr>
        <w:pStyle w:val="a6"/>
        <w:numPr>
          <w:ilvl w:val="2"/>
          <w:numId w:val="14"/>
        </w:numPr>
        <w:ind w:left="0" w:firstLine="709"/>
        <w:jc w:val="both"/>
      </w:pPr>
      <w:r w:rsidRPr="008A4D85">
        <w:t xml:space="preserve">По итогам вскрытия </w:t>
      </w:r>
      <w:r w:rsidR="001A3B7A" w:rsidRPr="008A4D85">
        <w:t>котировоч</w:t>
      </w:r>
      <w:r w:rsidR="00D407E5" w:rsidRPr="008A4D85">
        <w:t>ных заявок</w:t>
      </w:r>
      <w:r w:rsidRPr="008A4D85">
        <w:t xml:space="preserve"> </w:t>
      </w:r>
      <w:r w:rsidR="002D17A2" w:rsidRPr="008A4D85">
        <w:t xml:space="preserve">оформляется </w:t>
      </w:r>
      <w:r w:rsidRPr="008A4D85">
        <w:t xml:space="preserve">протокол, </w:t>
      </w:r>
      <w:r w:rsidR="00D407E5" w:rsidRPr="008A4D85">
        <w:t xml:space="preserve">вскрытия </w:t>
      </w:r>
      <w:r w:rsidR="00E842DE" w:rsidRPr="008A4D85">
        <w:t>котировочных заявок</w:t>
      </w:r>
      <w:r w:rsidR="00D407E5" w:rsidRPr="008A4D85">
        <w:t xml:space="preserve"> с указанием данных о поступивших </w:t>
      </w:r>
      <w:r w:rsidR="001A3B7A" w:rsidRPr="008A4D85">
        <w:t>котировоч</w:t>
      </w:r>
      <w:r w:rsidR="00D407E5" w:rsidRPr="008A4D85">
        <w:t>ных заявк</w:t>
      </w:r>
      <w:r w:rsidR="005C0036" w:rsidRPr="008A4D85">
        <w:t>ах</w:t>
      </w:r>
      <w:r w:rsidR="007916A6" w:rsidRPr="008A4D85">
        <w:t>. Протокол (выписка из протокола)</w:t>
      </w:r>
      <w:r w:rsidR="00D407E5" w:rsidRPr="008A4D85">
        <w:t xml:space="preserve"> </w:t>
      </w:r>
      <w:r w:rsidRPr="008A4D85">
        <w:t>подлеж</w:t>
      </w:r>
      <w:r w:rsidR="00D55F27" w:rsidRPr="008A4D85">
        <w:t>а</w:t>
      </w:r>
      <w:r w:rsidRPr="008A4D85">
        <w:t xml:space="preserve">т публикации </w:t>
      </w:r>
      <w:r w:rsidR="00AE0F92" w:rsidRPr="008A4D85">
        <w:t>на сайтах</w:t>
      </w:r>
      <w:r w:rsidRPr="008A4D85">
        <w:t xml:space="preserve"> не позднее </w:t>
      </w:r>
      <w:r w:rsidR="00921311" w:rsidRPr="008A4D85">
        <w:t>2</w:t>
      </w:r>
      <w:r w:rsidRPr="008A4D85">
        <w:t xml:space="preserve"> </w:t>
      </w:r>
      <w:r w:rsidR="007916A6" w:rsidRPr="008A4D85">
        <w:t xml:space="preserve">(двух) календарных </w:t>
      </w:r>
      <w:r w:rsidRPr="008A4D85">
        <w:t xml:space="preserve">дней с даты </w:t>
      </w:r>
      <w:r w:rsidR="00D55F27" w:rsidRPr="008A4D85">
        <w:t>их</w:t>
      </w:r>
      <w:r w:rsidRPr="008A4D85">
        <w:t xml:space="preserve"> подписания.</w:t>
      </w:r>
      <w:r w:rsidR="00D82018" w:rsidRPr="008A4D85">
        <w:t xml:space="preserve"> Просмотр протокол</w:t>
      </w:r>
      <w:r w:rsidR="007916A6" w:rsidRPr="008A4D85">
        <w:t>а</w:t>
      </w:r>
      <w:r w:rsidR="00D82018" w:rsidRPr="008A4D85">
        <w:t xml:space="preserve"> </w:t>
      </w:r>
      <w:r w:rsidR="004A6EE1" w:rsidRPr="008A4D85">
        <w:t>вскрытия</w:t>
      </w:r>
      <w:r w:rsidR="00D82018" w:rsidRPr="008A4D85">
        <w:t xml:space="preserve"> котировочных заявок </w:t>
      </w:r>
      <w:r w:rsidR="007916A6" w:rsidRPr="008A4D85">
        <w:t xml:space="preserve">(выписки из протокола) </w:t>
      </w:r>
      <w:r w:rsidR="00D82018" w:rsidRPr="008A4D85">
        <w:t xml:space="preserve">возможен </w:t>
      </w:r>
      <w:r w:rsidR="009C2B21" w:rsidRPr="008A4D85">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rsidRPr="008A4D85">
        <w:t>(</w:t>
      </w:r>
      <w:r w:rsidR="009C2B21" w:rsidRPr="008A4D85">
        <w:t>раздел «Закупки»</w:t>
      </w:r>
      <w:r w:rsidR="00050454" w:rsidRPr="008A4D85">
        <w:t>)</w:t>
      </w:r>
      <w:r w:rsidR="009C2B21" w:rsidRPr="008A4D85">
        <w:t>.</w:t>
      </w:r>
    </w:p>
    <w:p w:rsidR="001613EE" w:rsidRPr="008A4D85" w:rsidRDefault="001613EE" w:rsidP="001613EE">
      <w:pPr>
        <w:pStyle w:val="a6"/>
        <w:ind w:left="709"/>
        <w:jc w:val="both"/>
      </w:pPr>
    </w:p>
    <w:p w:rsidR="002B5627" w:rsidRPr="008A4D85" w:rsidRDefault="00BE03CB" w:rsidP="00FC791F">
      <w:pPr>
        <w:pStyle w:val="3"/>
        <w:numPr>
          <w:ilvl w:val="1"/>
          <w:numId w:val="14"/>
        </w:numPr>
        <w:spacing w:before="0" w:after="0"/>
        <w:ind w:hanging="248"/>
        <w:jc w:val="both"/>
        <w:rPr>
          <w:rFonts w:ascii="Times New Roman" w:hAnsi="Times New Roman" w:cs="Times New Roman"/>
          <w:sz w:val="24"/>
          <w:szCs w:val="24"/>
        </w:rPr>
      </w:pPr>
      <w:r w:rsidRPr="008A4D85">
        <w:rPr>
          <w:rFonts w:ascii="Times New Roman" w:hAnsi="Times New Roman" w:cs="Times New Roman"/>
          <w:b w:val="0"/>
          <w:bCs w:val="0"/>
          <w:sz w:val="24"/>
          <w:szCs w:val="24"/>
        </w:rPr>
        <w:t xml:space="preserve">    </w:t>
      </w:r>
      <w:r w:rsidR="002B5627" w:rsidRPr="008A4D85">
        <w:rPr>
          <w:rFonts w:ascii="Times New Roman" w:hAnsi="Times New Roman" w:cs="Times New Roman"/>
          <w:sz w:val="24"/>
          <w:szCs w:val="24"/>
        </w:rPr>
        <w:t xml:space="preserve">Рассмотрение и </w:t>
      </w:r>
      <w:r w:rsidR="00992B25" w:rsidRPr="008A4D85">
        <w:rPr>
          <w:rFonts w:ascii="Times New Roman" w:hAnsi="Times New Roman" w:cs="Times New Roman"/>
          <w:sz w:val="24"/>
          <w:szCs w:val="24"/>
        </w:rPr>
        <w:t>оценка</w:t>
      </w:r>
      <w:r w:rsidR="002B5627" w:rsidRPr="008A4D85">
        <w:rPr>
          <w:rFonts w:ascii="Times New Roman" w:hAnsi="Times New Roman" w:cs="Times New Roman"/>
          <w:sz w:val="24"/>
          <w:szCs w:val="24"/>
        </w:rPr>
        <w:t xml:space="preserve"> </w:t>
      </w:r>
      <w:r w:rsidR="001A3B7A" w:rsidRPr="008A4D85">
        <w:rPr>
          <w:rFonts w:ascii="Times New Roman" w:hAnsi="Times New Roman" w:cs="Times New Roman"/>
          <w:sz w:val="24"/>
          <w:szCs w:val="24"/>
        </w:rPr>
        <w:t>котировоч</w:t>
      </w:r>
      <w:r w:rsidR="002B5627" w:rsidRPr="008A4D85">
        <w:rPr>
          <w:rFonts w:ascii="Times New Roman" w:hAnsi="Times New Roman" w:cs="Times New Roman"/>
          <w:sz w:val="24"/>
          <w:szCs w:val="24"/>
        </w:rPr>
        <w:t>ных заявок</w:t>
      </w:r>
      <w:r w:rsidR="00056715" w:rsidRPr="008A4D85">
        <w:rPr>
          <w:rFonts w:ascii="Times New Roman" w:eastAsia="Calibri" w:hAnsi="Times New Roman" w:cs="Times New Roman"/>
          <w:b w:val="0"/>
          <w:bCs w:val="0"/>
          <w:sz w:val="24"/>
          <w:szCs w:val="24"/>
          <w:lang w:eastAsia="en-US"/>
        </w:rPr>
        <w:t xml:space="preserve"> </w:t>
      </w:r>
    </w:p>
    <w:p w:rsidR="005C0036" w:rsidRPr="008A4D85" w:rsidRDefault="005F76D7" w:rsidP="00FC791F">
      <w:pPr>
        <w:pStyle w:val="a6"/>
        <w:numPr>
          <w:ilvl w:val="2"/>
          <w:numId w:val="14"/>
        </w:numPr>
        <w:ind w:left="0" w:firstLine="709"/>
        <w:jc w:val="both"/>
        <w:rPr>
          <w:rFonts w:eastAsia="MS Mincho"/>
        </w:rPr>
      </w:pPr>
      <w:r w:rsidRPr="008A4D85">
        <w:rPr>
          <w:rFonts w:eastAsia="MS Mincho"/>
        </w:rPr>
        <w:t>Заказчик</w:t>
      </w:r>
      <w:r w:rsidR="005C0036" w:rsidRPr="008A4D85">
        <w:rPr>
          <w:rFonts w:eastAsia="MS Mincho"/>
        </w:rPr>
        <w:t xml:space="preserve"> рассматривает котировочные заявки на предмет соответствия их требованиям, указанным в </w:t>
      </w:r>
      <w:r w:rsidR="007916A6" w:rsidRPr="008A4D85">
        <w:rPr>
          <w:rFonts w:eastAsia="MS Mincho"/>
        </w:rPr>
        <w:t>котировочной документации</w:t>
      </w:r>
      <w:r w:rsidR="005C0036" w:rsidRPr="008A4D85">
        <w:rPr>
          <w:rFonts w:eastAsia="MS Mincho"/>
        </w:rPr>
        <w:t>, и сопоставляет предложения по цене договора (цене лота).</w:t>
      </w:r>
    </w:p>
    <w:p w:rsidR="007916A6" w:rsidRPr="008A4D85" w:rsidRDefault="007916A6" w:rsidP="00DD1D86">
      <w:pPr>
        <w:pStyle w:val="a6"/>
        <w:ind w:left="709"/>
        <w:jc w:val="both"/>
        <w:rPr>
          <w:rFonts w:eastAsia="MS Mincho"/>
        </w:rPr>
      </w:pPr>
      <w:r w:rsidRPr="008A4D85">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8A4D85">
        <w:rPr>
          <w:rFonts w:eastAsia="MS Mincho"/>
          <w:lang w:val="en-US"/>
        </w:rPr>
        <w:t>www</w:t>
      </w:r>
      <w:r w:rsidRPr="008A4D85">
        <w:rPr>
          <w:rFonts w:eastAsia="MS Mincho"/>
        </w:rPr>
        <w:t>.nalog.ru/.</w:t>
      </w:r>
    </w:p>
    <w:p w:rsidR="009F6B5B" w:rsidRPr="008A4D85" w:rsidRDefault="005F76D7" w:rsidP="00322E22">
      <w:pPr>
        <w:pStyle w:val="a6"/>
        <w:numPr>
          <w:ilvl w:val="2"/>
          <w:numId w:val="14"/>
        </w:numPr>
        <w:ind w:left="0" w:firstLine="709"/>
        <w:jc w:val="both"/>
        <w:rPr>
          <w:rFonts w:eastAsia="MS Mincho"/>
        </w:rPr>
      </w:pPr>
      <w:r w:rsidRPr="008A4D85">
        <w:rPr>
          <w:rFonts w:eastAsia="MS Mincho"/>
        </w:rPr>
        <w:t>Заказчик</w:t>
      </w:r>
      <w:r w:rsidR="00716A0B" w:rsidRPr="008A4D85">
        <w:rPr>
          <w:rFonts w:eastAsia="MS Mincho"/>
        </w:rPr>
        <w:t xml:space="preserve"> вправе продлить срок рассмотрения и оценки </w:t>
      </w:r>
      <w:r w:rsidR="001A3B7A" w:rsidRPr="008A4D85">
        <w:rPr>
          <w:rFonts w:eastAsia="MS Mincho"/>
        </w:rPr>
        <w:t>котировоч</w:t>
      </w:r>
      <w:r w:rsidR="00716A0B" w:rsidRPr="008A4D85">
        <w:rPr>
          <w:rFonts w:eastAsia="MS Mincho"/>
        </w:rPr>
        <w:t xml:space="preserve">ных заявок, срок подведения итогов </w:t>
      </w:r>
      <w:r w:rsidR="00B34B3E" w:rsidRPr="008A4D85">
        <w:rPr>
          <w:rFonts w:eastAsia="MS Mincho"/>
        </w:rPr>
        <w:t>запроса котировок</w:t>
      </w:r>
      <w:r w:rsidR="00716A0B" w:rsidRPr="008A4D85">
        <w:rPr>
          <w:rFonts w:eastAsia="MS Mincho"/>
        </w:rPr>
        <w:t xml:space="preserve">, но не более чем на </w:t>
      </w:r>
      <w:r w:rsidR="005C0036" w:rsidRPr="008A4D85">
        <w:rPr>
          <w:rFonts w:eastAsia="MS Mincho"/>
        </w:rPr>
        <w:t>1</w:t>
      </w:r>
      <w:r w:rsidR="00716A0B" w:rsidRPr="008A4D85">
        <w:rPr>
          <w:rFonts w:eastAsia="MS Mincho"/>
        </w:rPr>
        <w:t>0</w:t>
      </w:r>
      <w:r w:rsidR="007E2FC8" w:rsidRPr="008A4D85">
        <w:rPr>
          <w:rFonts w:eastAsia="MS Mincho"/>
        </w:rPr>
        <w:t xml:space="preserve"> (</w:t>
      </w:r>
      <w:r w:rsidR="005C0036" w:rsidRPr="008A4D85">
        <w:rPr>
          <w:rFonts w:eastAsia="MS Mincho"/>
        </w:rPr>
        <w:t>десять</w:t>
      </w:r>
      <w:r w:rsidR="007E2FC8" w:rsidRPr="008A4D85">
        <w:rPr>
          <w:rFonts w:eastAsia="MS Mincho"/>
        </w:rPr>
        <w:t>)</w:t>
      </w:r>
      <w:r w:rsidR="00716A0B" w:rsidRPr="008A4D85">
        <w:rPr>
          <w:rFonts w:eastAsia="MS Mincho"/>
        </w:rPr>
        <w:t xml:space="preserve"> рабочих дней. При этом </w:t>
      </w:r>
      <w:r w:rsidRPr="008A4D85">
        <w:rPr>
          <w:rFonts w:eastAsia="MS Mincho"/>
        </w:rPr>
        <w:t>Заказчик</w:t>
      </w:r>
      <w:r w:rsidR="00716A0B" w:rsidRPr="008A4D85">
        <w:rPr>
          <w:rFonts w:eastAsia="MS Mincho"/>
        </w:rPr>
        <w:t xml:space="preserve"> размещает соответствующее уведомление </w:t>
      </w:r>
      <w:r w:rsidR="008A5FFD" w:rsidRPr="008A4D85">
        <w:rPr>
          <w:rFonts w:eastAsia="MS Mincho"/>
        </w:rPr>
        <w:t xml:space="preserve">на сайтах </w:t>
      </w:r>
      <w:r w:rsidR="00716A0B" w:rsidRPr="008A4D85">
        <w:rPr>
          <w:rFonts w:eastAsia="MS Mincho"/>
        </w:rPr>
        <w:t xml:space="preserve">в течение </w:t>
      </w:r>
      <w:r w:rsidR="005C0036" w:rsidRPr="008A4D85">
        <w:rPr>
          <w:rFonts w:eastAsia="MS Mincho"/>
        </w:rPr>
        <w:t>1</w:t>
      </w:r>
      <w:r w:rsidR="00716A0B" w:rsidRPr="008A4D85">
        <w:rPr>
          <w:rFonts w:eastAsia="MS Mincho"/>
        </w:rPr>
        <w:t xml:space="preserve"> </w:t>
      </w:r>
      <w:r w:rsidR="005C0036" w:rsidRPr="008A4D85">
        <w:rPr>
          <w:rFonts w:eastAsia="MS Mincho"/>
        </w:rPr>
        <w:t>(одного</w:t>
      </w:r>
      <w:r w:rsidR="007706AA" w:rsidRPr="008A4D85">
        <w:rPr>
          <w:rFonts w:eastAsia="MS Mincho"/>
        </w:rPr>
        <w:t xml:space="preserve">) </w:t>
      </w:r>
      <w:r w:rsidR="005C0036" w:rsidRPr="008A4D85">
        <w:rPr>
          <w:rFonts w:eastAsia="MS Mincho"/>
        </w:rPr>
        <w:t>рабочего</w:t>
      </w:r>
      <w:r w:rsidR="007706AA" w:rsidRPr="008A4D85">
        <w:rPr>
          <w:rFonts w:eastAsia="MS Mincho"/>
        </w:rPr>
        <w:t xml:space="preserve"> </w:t>
      </w:r>
      <w:r w:rsidR="00716A0B" w:rsidRPr="008A4D85">
        <w:rPr>
          <w:rFonts w:eastAsia="MS Mincho"/>
        </w:rPr>
        <w:t>дн</w:t>
      </w:r>
      <w:r w:rsidR="005C0036" w:rsidRPr="008A4D85">
        <w:rPr>
          <w:rFonts w:eastAsia="MS Mincho"/>
        </w:rPr>
        <w:t>я</w:t>
      </w:r>
      <w:r w:rsidR="00716A0B" w:rsidRPr="008A4D85">
        <w:rPr>
          <w:rFonts w:eastAsia="MS Mincho"/>
        </w:rPr>
        <w:t xml:space="preserve"> </w:t>
      </w:r>
      <w:proofErr w:type="gramStart"/>
      <w:r w:rsidR="00716A0B" w:rsidRPr="008A4D85">
        <w:rPr>
          <w:rFonts w:eastAsia="MS Mincho"/>
        </w:rPr>
        <w:t>с даты принятия</w:t>
      </w:r>
      <w:proofErr w:type="gramEnd"/>
      <w:r w:rsidR="00716A0B" w:rsidRPr="008A4D85">
        <w:rPr>
          <w:rFonts w:eastAsia="MS Mincho"/>
        </w:rPr>
        <w:t xml:space="preserve"> решения о продлении срока рассмотрения и оценки </w:t>
      </w:r>
      <w:r w:rsidR="000B642A" w:rsidRPr="008A4D85">
        <w:rPr>
          <w:rFonts w:eastAsia="MS Mincho"/>
        </w:rPr>
        <w:t xml:space="preserve">котировочных </w:t>
      </w:r>
      <w:r w:rsidR="00716A0B" w:rsidRPr="008A4D85">
        <w:rPr>
          <w:rFonts w:eastAsia="MS Mincho"/>
        </w:rPr>
        <w:t>заявок.</w:t>
      </w:r>
      <w:r w:rsidR="00364A7D" w:rsidRPr="008A4D85">
        <w:rPr>
          <w:rFonts w:eastAsia="MS Mincho"/>
          <w:i/>
        </w:rPr>
        <w:t xml:space="preserve"> </w:t>
      </w:r>
    </w:p>
    <w:p w:rsidR="005C0036" w:rsidRPr="008A4D85" w:rsidRDefault="005C0036" w:rsidP="00322E22">
      <w:pPr>
        <w:pStyle w:val="27"/>
        <w:keepNext w:val="0"/>
        <w:spacing w:before="0"/>
        <w:ind w:left="567" w:firstLine="0"/>
        <w:rPr>
          <w:rFonts w:cs="Times New Roman"/>
          <w:szCs w:val="24"/>
        </w:rPr>
      </w:pPr>
      <w:r w:rsidRPr="008A4D85">
        <w:rPr>
          <w:rFonts w:cs="Times New Roman"/>
          <w:szCs w:val="24"/>
        </w:rPr>
        <w:t xml:space="preserve">2.7.3. </w:t>
      </w:r>
      <w:r w:rsidR="005F76D7" w:rsidRPr="008A4D85">
        <w:rPr>
          <w:rFonts w:cs="Times New Roman"/>
          <w:szCs w:val="24"/>
        </w:rPr>
        <w:t>Заказчик</w:t>
      </w:r>
      <w:r w:rsidRPr="008A4D85">
        <w:rPr>
          <w:rFonts w:cs="Times New Roman"/>
          <w:szCs w:val="24"/>
        </w:rPr>
        <w:t xml:space="preserve"> может отклонить котировочные заявки в случае:</w:t>
      </w:r>
    </w:p>
    <w:p w:rsidR="009305DA" w:rsidRPr="008A4D85" w:rsidRDefault="005C0036" w:rsidP="006574F8">
      <w:pPr>
        <w:pStyle w:val="27"/>
        <w:numPr>
          <w:ilvl w:val="4"/>
          <w:numId w:val="16"/>
        </w:numPr>
        <w:spacing w:before="0"/>
        <w:rPr>
          <w:rFonts w:cs="Times New Roman"/>
          <w:szCs w:val="24"/>
        </w:rPr>
      </w:pPr>
      <w:r w:rsidRPr="008A4D85">
        <w:rPr>
          <w:rFonts w:cs="Times New Roman"/>
          <w:szCs w:val="24"/>
        </w:rPr>
        <w:lastRenderedPageBreak/>
        <w:t xml:space="preserve">несоответствия котировочной заявки требованиям, указанным в </w:t>
      </w:r>
      <w:r w:rsidR="007916A6" w:rsidRPr="008A4D85">
        <w:rPr>
          <w:rFonts w:cs="Times New Roman"/>
          <w:szCs w:val="24"/>
        </w:rPr>
        <w:t>З</w:t>
      </w:r>
      <w:r w:rsidRPr="008A4D85">
        <w:rPr>
          <w:rFonts w:cs="Times New Roman"/>
          <w:szCs w:val="24"/>
        </w:rPr>
        <w:t>апросе котировок</w:t>
      </w:r>
      <w:r w:rsidR="009305DA" w:rsidRPr="008A4D85">
        <w:rPr>
          <w:rFonts w:cs="Times New Roman"/>
          <w:szCs w:val="24"/>
        </w:rPr>
        <w:t>, в том числе:</w:t>
      </w:r>
    </w:p>
    <w:p w:rsidR="009305DA" w:rsidRPr="008A4D85" w:rsidRDefault="009305DA" w:rsidP="00322E22">
      <w:pPr>
        <w:pStyle w:val="27"/>
        <w:spacing w:before="0"/>
        <w:ind w:firstLine="0"/>
        <w:rPr>
          <w:rFonts w:cs="Times New Roman"/>
          <w:szCs w:val="24"/>
        </w:rPr>
      </w:pPr>
      <w:r w:rsidRPr="008A4D85">
        <w:rPr>
          <w:rFonts w:cs="Times New Roman"/>
          <w:szCs w:val="24"/>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8A4D85" w:rsidRDefault="009305DA" w:rsidP="00322E22">
      <w:pPr>
        <w:pStyle w:val="27"/>
        <w:spacing w:before="0"/>
        <w:rPr>
          <w:rFonts w:cs="Times New Roman"/>
          <w:szCs w:val="24"/>
        </w:rPr>
      </w:pPr>
      <w:r w:rsidRPr="008A4D85">
        <w:rPr>
          <w:rFonts w:cs="Times New Roman"/>
          <w:szCs w:val="24"/>
        </w:rPr>
        <w:t>документы не подписаны должным образом (в соответствии с требованиями котировочной документации).</w:t>
      </w:r>
    </w:p>
    <w:p w:rsidR="005C0036" w:rsidRPr="008A4D85" w:rsidRDefault="005C0036" w:rsidP="006574F8">
      <w:pPr>
        <w:pStyle w:val="27"/>
        <w:keepNext w:val="0"/>
        <w:numPr>
          <w:ilvl w:val="4"/>
          <w:numId w:val="16"/>
        </w:numPr>
        <w:spacing w:before="0"/>
        <w:rPr>
          <w:rFonts w:cs="Times New Roman"/>
          <w:szCs w:val="24"/>
        </w:rPr>
      </w:pPr>
      <w:r w:rsidRPr="008A4D85">
        <w:rPr>
          <w:rFonts w:cs="Times New Roman"/>
          <w:szCs w:val="24"/>
        </w:rPr>
        <w:t>при предложении в котировочной заявке цены договора выше начальной (максимальной) цены договора (цены лота);</w:t>
      </w:r>
    </w:p>
    <w:p w:rsidR="005C0036" w:rsidRPr="008A4D85" w:rsidRDefault="005C0036" w:rsidP="006574F8">
      <w:pPr>
        <w:pStyle w:val="27"/>
        <w:keepNext w:val="0"/>
        <w:numPr>
          <w:ilvl w:val="4"/>
          <w:numId w:val="16"/>
        </w:numPr>
        <w:spacing w:before="0"/>
        <w:rPr>
          <w:rFonts w:cs="Times New Roman"/>
          <w:szCs w:val="24"/>
        </w:rPr>
      </w:pPr>
      <w:r w:rsidRPr="008A4D85">
        <w:rPr>
          <w:rFonts w:cs="Times New Roman"/>
          <w:szCs w:val="24"/>
        </w:rPr>
        <w:t>отказа от проведения запроса котировок;</w:t>
      </w:r>
    </w:p>
    <w:p w:rsidR="005C0036" w:rsidRPr="008A4D85" w:rsidRDefault="005C0036" w:rsidP="006574F8">
      <w:pPr>
        <w:pStyle w:val="27"/>
        <w:keepNext w:val="0"/>
        <w:numPr>
          <w:ilvl w:val="4"/>
          <w:numId w:val="16"/>
        </w:numPr>
        <w:spacing w:before="0"/>
        <w:rPr>
          <w:rFonts w:cs="Times New Roman"/>
          <w:szCs w:val="24"/>
        </w:rPr>
      </w:pPr>
      <w:r w:rsidRPr="008A4D85">
        <w:rPr>
          <w:rFonts w:cs="Times New Roman"/>
          <w:szCs w:val="24"/>
        </w:rPr>
        <w:t xml:space="preserve">непредставления </w:t>
      </w:r>
      <w:r w:rsidR="00BF68BD" w:rsidRPr="008A4D85">
        <w:rPr>
          <w:rFonts w:cs="Times New Roman"/>
          <w:szCs w:val="24"/>
        </w:rPr>
        <w:t>Претенд</w:t>
      </w:r>
      <w:r w:rsidRPr="008A4D85">
        <w:rPr>
          <w:rFonts w:cs="Times New Roman"/>
          <w:szCs w:val="24"/>
        </w:rPr>
        <w:t xml:space="preserve">ентом разъяснений положений котировочной заявки (в случае наличия требования </w:t>
      </w:r>
      <w:r w:rsidR="005F76D7" w:rsidRPr="008A4D85">
        <w:rPr>
          <w:rFonts w:cs="Times New Roman"/>
          <w:szCs w:val="24"/>
        </w:rPr>
        <w:t>Заказчик</w:t>
      </w:r>
      <w:r w:rsidRPr="008A4D85">
        <w:rPr>
          <w:rFonts w:cs="Times New Roman"/>
          <w:szCs w:val="24"/>
        </w:rPr>
        <w:t>а).</w:t>
      </w:r>
    </w:p>
    <w:p w:rsidR="005C0036" w:rsidRPr="008A4D85" w:rsidRDefault="005C0036" w:rsidP="00322E22">
      <w:pPr>
        <w:ind w:left="567"/>
      </w:pPr>
      <w:r w:rsidRPr="008A4D85">
        <w:t>2.7.4. Отклонение котировочных заявок по иным основаниям не допускается.</w:t>
      </w:r>
    </w:p>
    <w:p w:rsidR="009F6B5B" w:rsidRPr="008A4D85" w:rsidRDefault="008A6A11" w:rsidP="00464A7C">
      <w:pPr>
        <w:ind w:firstLine="567"/>
        <w:jc w:val="both"/>
        <w:rPr>
          <w:rFonts w:eastAsia="MS Mincho"/>
        </w:rPr>
      </w:pPr>
      <w:r w:rsidRPr="008A4D85">
        <w:t xml:space="preserve">2.7.5. </w:t>
      </w:r>
      <w:r w:rsidR="00264960" w:rsidRPr="008A4D85">
        <w:t xml:space="preserve">В случае установления недостоверности информации, содержащейся в документах, представленных </w:t>
      </w:r>
      <w:r w:rsidR="00BF68BD" w:rsidRPr="008A4D85">
        <w:t>Претенд</w:t>
      </w:r>
      <w:r w:rsidR="00264960" w:rsidRPr="008A4D85">
        <w:t xml:space="preserve">ентом, </w:t>
      </w:r>
      <w:r w:rsidR="005F76D7" w:rsidRPr="008A4D85">
        <w:t>Заказчик</w:t>
      </w:r>
      <w:r w:rsidR="00264960" w:rsidRPr="008A4D85">
        <w:t xml:space="preserve"> </w:t>
      </w:r>
      <w:r w:rsidR="005C0036" w:rsidRPr="008A4D85">
        <w:t>может</w:t>
      </w:r>
      <w:r w:rsidR="00264960" w:rsidRPr="008A4D85">
        <w:t xml:space="preserve"> отстранить такого </w:t>
      </w:r>
      <w:r w:rsidR="00BF68BD" w:rsidRPr="008A4D85">
        <w:t>Претенд</w:t>
      </w:r>
      <w:r w:rsidR="00264960" w:rsidRPr="008A4D85">
        <w:t xml:space="preserve">ента </w:t>
      </w:r>
      <w:r w:rsidR="000B642A" w:rsidRPr="008A4D85">
        <w:rPr>
          <w:bCs/>
        </w:rPr>
        <w:t>запроса котировок</w:t>
      </w:r>
      <w:r w:rsidR="00264960" w:rsidRPr="008A4D85">
        <w:t xml:space="preserve"> на любом этапе ее проведения</w:t>
      </w:r>
      <w:r w:rsidR="00ED0224" w:rsidRPr="008A4D85">
        <w:rPr>
          <w:rFonts w:eastAsia="MS Mincho"/>
        </w:rPr>
        <w:t>.</w:t>
      </w:r>
    </w:p>
    <w:p w:rsidR="008A6A11" w:rsidRPr="008A4D85" w:rsidRDefault="008A6A11" w:rsidP="00464A7C">
      <w:pPr>
        <w:pStyle w:val="27"/>
        <w:keepNext w:val="0"/>
        <w:spacing w:before="0"/>
        <w:rPr>
          <w:rFonts w:cs="Times New Roman"/>
          <w:szCs w:val="24"/>
        </w:rPr>
      </w:pPr>
      <w:r w:rsidRPr="008A4D85">
        <w:rPr>
          <w:rFonts w:cs="Times New Roman"/>
          <w:szCs w:val="24"/>
        </w:rPr>
        <w:t xml:space="preserve">2.7.6. В ходе рассмотрения котировочных заявок </w:t>
      </w:r>
      <w:r w:rsidR="005F76D7" w:rsidRPr="008A4D85">
        <w:rPr>
          <w:rFonts w:cs="Times New Roman"/>
          <w:szCs w:val="24"/>
        </w:rPr>
        <w:t>Заказчик</w:t>
      </w:r>
      <w:r w:rsidRPr="008A4D85">
        <w:rPr>
          <w:rFonts w:cs="Times New Roman"/>
          <w:szCs w:val="24"/>
        </w:rPr>
        <w:t xml:space="preserve"> вправе потребовать от </w:t>
      </w:r>
      <w:r w:rsidR="00BF68BD" w:rsidRPr="008A4D85">
        <w:rPr>
          <w:rFonts w:cs="Times New Roman"/>
          <w:szCs w:val="24"/>
        </w:rPr>
        <w:t>Претенд</w:t>
      </w:r>
      <w:r w:rsidRPr="008A4D85">
        <w:rPr>
          <w:rFonts w:cs="Times New Roman"/>
          <w:szCs w:val="24"/>
        </w:rPr>
        <w:t>ента разъяснения сведений, содержащихся в котировочных заявках, не допуская при этом изменения содержания котировочной заявки.</w:t>
      </w:r>
    </w:p>
    <w:p w:rsidR="00611FE7" w:rsidRPr="008A4D85" w:rsidRDefault="008A6A11" w:rsidP="008A6A11">
      <w:pPr>
        <w:ind w:firstLine="567"/>
        <w:jc w:val="both"/>
        <w:rPr>
          <w:rFonts w:eastAsia="MS Mincho"/>
        </w:rPr>
      </w:pPr>
      <w:r w:rsidRPr="008A4D85">
        <w:t xml:space="preserve">2.7.8. </w:t>
      </w:r>
      <w:r w:rsidR="005F76D7" w:rsidRPr="008A4D85">
        <w:t>Заказчик</w:t>
      </w:r>
      <w:r w:rsidR="00ED0224" w:rsidRPr="008A4D85">
        <w:t xml:space="preserve"> вправе до подведения итогов </w:t>
      </w:r>
      <w:r w:rsidR="00B34B3E" w:rsidRPr="008A4D85">
        <w:t>запроса котировок</w:t>
      </w:r>
      <w:r w:rsidR="00ED0224" w:rsidRPr="008A4D85">
        <w:t xml:space="preserve"> в письменной форме запросить </w:t>
      </w:r>
      <w:r w:rsidR="00264960" w:rsidRPr="008A4D85">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8A4D85">
        <w:t>котировочной</w:t>
      </w:r>
      <w:r w:rsidR="00264960" w:rsidRPr="008A4D85">
        <w:t xml:space="preserve"> заявки, а также для подтверждения соответствия </w:t>
      </w:r>
      <w:r w:rsidR="00BF68BD" w:rsidRPr="008A4D85">
        <w:t>Претенд</w:t>
      </w:r>
      <w:r w:rsidR="00264960" w:rsidRPr="008A4D85">
        <w:t>ента, предлагаем</w:t>
      </w:r>
      <w:r w:rsidR="0028639C" w:rsidRPr="008A4D85">
        <w:t>ых</w:t>
      </w:r>
      <w:r w:rsidR="00264960" w:rsidRPr="008A4D85">
        <w:t xml:space="preserve"> им </w:t>
      </w:r>
      <w:r w:rsidR="000D12C5" w:rsidRPr="008A4D85">
        <w:t>Работ</w:t>
      </w:r>
      <w:r w:rsidR="00264960" w:rsidRPr="008A4D85">
        <w:t xml:space="preserve">, требованиям </w:t>
      </w:r>
      <w:r w:rsidR="00B34B3E" w:rsidRPr="008A4D85">
        <w:t>котировочной</w:t>
      </w:r>
      <w:r w:rsidR="00264960" w:rsidRPr="008A4D85">
        <w:t xml:space="preserve"> документации</w:t>
      </w:r>
      <w:r w:rsidR="00ED0224" w:rsidRPr="008A4D85">
        <w:t>.</w:t>
      </w:r>
    </w:p>
    <w:p w:rsidR="00611FE7" w:rsidRPr="008A4D85" w:rsidRDefault="008A6A11" w:rsidP="008A6A11">
      <w:pPr>
        <w:ind w:firstLine="567"/>
        <w:jc w:val="both"/>
        <w:rPr>
          <w:rFonts w:eastAsia="MS Mincho"/>
        </w:rPr>
      </w:pPr>
      <w:r w:rsidRPr="008A4D85">
        <w:t xml:space="preserve">2.7.9. </w:t>
      </w:r>
      <w:r w:rsidR="005F76D7" w:rsidRPr="008A4D85">
        <w:t>Заказчик</w:t>
      </w:r>
      <w:r w:rsidR="00ED0224" w:rsidRPr="008A4D85">
        <w:t xml:space="preserve"> вправе проверять достоверность сведений, информации и документов, содержащихся в </w:t>
      </w:r>
      <w:r w:rsidR="006B4B7F" w:rsidRPr="008A4D85">
        <w:t xml:space="preserve">котировочных </w:t>
      </w:r>
      <w:r w:rsidR="00ED0224" w:rsidRPr="008A4D85">
        <w:t xml:space="preserve">заявках </w:t>
      </w:r>
      <w:r w:rsidR="005F76D7" w:rsidRPr="008A4D85">
        <w:t>Участник</w:t>
      </w:r>
      <w:r w:rsidR="00ED0224" w:rsidRPr="008A4D85">
        <w:t>ов, путем выездных проверок.</w:t>
      </w:r>
      <w:r w:rsidR="00FE54C7" w:rsidRPr="008A4D85">
        <w:t xml:space="preserve"> В случае препятствования </w:t>
      </w:r>
      <w:r w:rsidR="00EA181B" w:rsidRPr="008A4D85">
        <w:t>Претендентом</w:t>
      </w:r>
      <w:r w:rsidR="00FE54C7" w:rsidRPr="008A4D85">
        <w:t xml:space="preserve"> данной проверки, его </w:t>
      </w:r>
      <w:r w:rsidR="006B4B7F" w:rsidRPr="008A4D85">
        <w:t xml:space="preserve">котировочная </w:t>
      </w:r>
      <w:r w:rsidR="00FE54C7" w:rsidRPr="008A4D85">
        <w:t>заявка может быть отклонена.</w:t>
      </w:r>
    </w:p>
    <w:p w:rsidR="00611FE7" w:rsidRPr="008A4D85" w:rsidRDefault="00966B8B" w:rsidP="00966B8B">
      <w:pPr>
        <w:ind w:firstLine="567"/>
        <w:jc w:val="both"/>
        <w:rPr>
          <w:rFonts w:eastAsia="MS Mincho"/>
        </w:rPr>
      </w:pPr>
      <w:r w:rsidRPr="008A4D85">
        <w:t xml:space="preserve">2.7.10. </w:t>
      </w:r>
      <w:r w:rsidR="00ED0224" w:rsidRPr="008A4D85">
        <w:t xml:space="preserve">По результатам рассмотрения </w:t>
      </w:r>
      <w:r w:rsidR="001A3B7A" w:rsidRPr="008A4D85">
        <w:t>котировоч</w:t>
      </w:r>
      <w:r w:rsidR="00ED0224" w:rsidRPr="008A4D85">
        <w:t xml:space="preserve">ных заявок </w:t>
      </w:r>
      <w:r w:rsidR="005F76D7" w:rsidRPr="008A4D85">
        <w:t>Заказчик</w:t>
      </w:r>
      <w:r w:rsidR="00ED0224" w:rsidRPr="008A4D85">
        <w:t xml:space="preserve"> принимает решение о допуске (отказе в допуске) </w:t>
      </w:r>
      <w:r w:rsidR="00EA181B" w:rsidRPr="008A4D85">
        <w:t>Претендента</w:t>
      </w:r>
      <w:r w:rsidR="00ED0224" w:rsidRPr="008A4D85">
        <w:t xml:space="preserve"> </w:t>
      </w:r>
      <w:r w:rsidR="00B34B3E" w:rsidRPr="008A4D85">
        <w:t>запроса котировок</w:t>
      </w:r>
      <w:r w:rsidR="00ED0224" w:rsidRPr="008A4D85">
        <w:t xml:space="preserve"> к участию в </w:t>
      </w:r>
      <w:r w:rsidR="001A3B7A" w:rsidRPr="008A4D85">
        <w:t>запросе котировок</w:t>
      </w:r>
      <w:r w:rsidR="00ED0224" w:rsidRPr="008A4D85">
        <w:t>.</w:t>
      </w:r>
      <w:r w:rsidR="002D17A2" w:rsidRPr="008A4D85">
        <w:rPr>
          <w:b/>
          <w:i/>
        </w:rPr>
        <w:t xml:space="preserve"> </w:t>
      </w:r>
    </w:p>
    <w:p w:rsidR="00611FE7" w:rsidRPr="008A4D85" w:rsidRDefault="00966B8B" w:rsidP="000D1283">
      <w:pPr>
        <w:ind w:firstLine="567"/>
        <w:jc w:val="both"/>
        <w:rPr>
          <w:rFonts w:eastAsia="MS Mincho"/>
        </w:rPr>
      </w:pPr>
      <w:r w:rsidRPr="008A4D85">
        <w:t xml:space="preserve">2.7.11. </w:t>
      </w:r>
      <w:r w:rsidR="00314A74" w:rsidRPr="008A4D85">
        <w:t xml:space="preserve">При наличии информации и документов, подтверждающих, что </w:t>
      </w:r>
      <w:proofErr w:type="gramStart"/>
      <w:r w:rsidR="000D12C5" w:rsidRPr="008A4D85">
        <w:t>Работы</w:t>
      </w:r>
      <w:proofErr w:type="gramEnd"/>
      <w:r w:rsidR="00314A74" w:rsidRPr="008A4D85">
        <w:t xml:space="preserve"> предлагаемы</w:t>
      </w:r>
      <w:r w:rsidR="0028639C" w:rsidRPr="008A4D85">
        <w:t>е</w:t>
      </w:r>
      <w:r w:rsidR="00314A74" w:rsidRPr="008A4D85">
        <w:t xml:space="preserve"> в соответствии с </w:t>
      </w:r>
      <w:r w:rsidR="00EA181B" w:rsidRPr="008A4D85">
        <w:t xml:space="preserve">котировочной </w:t>
      </w:r>
      <w:r w:rsidR="00314A74" w:rsidRPr="008A4D85">
        <w:t xml:space="preserve">заявкой </w:t>
      </w:r>
      <w:r w:rsidR="00EA181B" w:rsidRPr="008A4D85">
        <w:t>Претендента</w:t>
      </w:r>
      <w:r w:rsidR="004E6C62" w:rsidRPr="008A4D85">
        <w:t>, не соответству</w:t>
      </w:r>
      <w:r w:rsidR="00D34D10" w:rsidRPr="008A4D85">
        <w:t>ю</w:t>
      </w:r>
      <w:r w:rsidR="00314A74" w:rsidRPr="008A4D85">
        <w:t xml:space="preserve">т требованиям, изложенным в документации, </w:t>
      </w:r>
      <w:r w:rsidR="000B642A" w:rsidRPr="008A4D85">
        <w:t xml:space="preserve">котировочная </w:t>
      </w:r>
      <w:r w:rsidR="00314A74" w:rsidRPr="008A4D85">
        <w:t xml:space="preserve">заявка </w:t>
      </w:r>
      <w:r w:rsidR="00EA181B" w:rsidRPr="008A4D85">
        <w:t>Претендента</w:t>
      </w:r>
      <w:r w:rsidR="00497B55" w:rsidRPr="008A4D85">
        <w:t xml:space="preserve"> </w:t>
      </w:r>
      <w:r w:rsidR="00314A74" w:rsidRPr="008A4D85">
        <w:t>отклоняется.</w:t>
      </w:r>
      <w:r w:rsidR="009D6544" w:rsidRPr="008A4D85">
        <w:rPr>
          <w:rFonts w:eastAsia="Calibri"/>
          <w:lang w:eastAsia="en-US"/>
        </w:rPr>
        <w:t xml:space="preserve"> </w:t>
      </w:r>
    </w:p>
    <w:p w:rsidR="00B260F4" w:rsidRPr="008A4D85" w:rsidRDefault="000D1283" w:rsidP="000D1283">
      <w:pPr>
        <w:ind w:firstLine="567"/>
        <w:jc w:val="both"/>
      </w:pPr>
      <w:r w:rsidRPr="008A4D85">
        <w:t xml:space="preserve">2.7.12. </w:t>
      </w:r>
      <w:r w:rsidR="00B260F4" w:rsidRPr="008A4D85">
        <w:t>Оценка заявок осуществляется на основании цены, указанной в финансово-коммерческом предложении Участников путем сопоставления.</w:t>
      </w:r>
    </w:p>
    <w:p w:rsidR="00B260F4" w:rsidRPr="008A4D85" w:rsidRDefault="00B260F4" w:rsidP="000D1283">
      <w:pPr>
        <w:ind w:firstLine="567"/>
        <w:jc w:val="both"/>
      </w:pPr>
      <w:r w:rsidRPr="008A4D85">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8A4D85" w:rsidRDefault="000D1283" w:rsidP="000D1283">
      <w:pPr>
        <w:ind w:firstLine="567"/>
        <w:jc w:val="both"/>
        <w:rPr>
          <w:bCs/>
        </w:rPr>
      </w:pPr>
      <w:r w:rsidRPr="008A4D85">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8A4D85" w:rsidRDefault="009305DA" w:rsidP="000D1283">
      <w:pPr>
        <w:ind w:firstLine="567"/>
        <w:jc w:val="both"/>
        <w:rPr>
          <w:bCs/>
        </w:rPr>
      </w:pPr>
      <w:r w:rsidRPr="008A4D85">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8A4D85" w:rsidRDefault="000D1283" w:rsidP="000D1283">
      <w:pPr>
        <w:ind w:firstLine="567"/>
        <w:jc w:val="both"/>
        <w:rPr>
          <w:rFonts w:eastAsia="MS Mincho"/>
        </w:rPr>
      </w:pPr>
      <w:r w:rsidRPr="008A4D85">
        <w:t xml:space="preserve">2.7.13. </w:t>
      </w:r>
      <w:r w:rsidR="00314A74" w:rsidRPr="008A4D85">
        <w:t xml:space="preserve">Информация относительно процесса изучения, оценки и сопоставления </w:t>
      </w:r>
      <w:r w:rsidR="001A3B7A" w:rsidRPr="008A4D85">
        <w:t>котировоч</w:t>
      </w:r>
      <w:r w:rsidR="00314A74" w:rsidRPr="008A4D85">
        <w:t xml:space="preserve">ных заявок, определения </w:t>
      </w:r>
      <w:r w:rsidR="005F76D7" w:rsidRPr="008A4D85">
        <w:t>Победит</w:t>
      </w:r>
      <w:r w:rsidR="00EA181B" w:rsidRPr="008A4D85">
        <w:t>еля</w:t>
      </w:r>
      <w:r w:rsidR="00314A74" w:rsidRPr="008A4D85">
        <w:t xml:space="preserve"> </w:t>
      </w:r>
      <w:r w:rsidR="00B34B3E" w:rsidRPr="008A4D85">
        <w:t>запроса котировок</w:t>
      </w:r>
      <w:r w:rsidR="00314A74" w:rsidRPr="008A4D85">
        <w:t xml:space="preserve"> не подлежит разглашению </w:t>
      </w:r>
      <w:r w:rsidR="005F76D7" w:rsidRPr="008A4D85">
        <w:t>Участник</w:t>
      </w:r>
      <w:r w:rsidR="00314A74" w:rsidRPr="008A4D85">
        <w:t xml:space="preserve">ам. Попытки </w:t>
      </w:r>
      <w:r w:rsidR="005F76D7" w:rsidRPr="008A4D85">
        <w:t>Участник</w:t>
      </w:r>
      <w:r w:rsidR="00314A74" w:rsidRPr="008A4D85">
        <w:t xml:space="preserve">ов получить такую информацию до размещения протоколов </w:t>
      </w:r>
      <w:r w:rsidR="008A5FFD" w:rsidRPr="008A4D85">
        <w:t>на сайт</w:t>
      </w:r>
      <w:r w:rsidR="0019379B" w:rsidRPr="008A4D85">
        <w:t>ах</w:t>
      </w:r>
      <w:r w:rsidR="00314A74" w:rsidRPr="008A4D85">
        <w:t xml:space="preserve">, служат основанием для отклонения </w:t>
      </w:r>
      <w:r w:rsidR="001A3B7A" w:rsidRPr="008A4D85">
        <w:t>котировоч</w:t>
      </w:r>
      <w:r w:rsidR="00314A74" w:rsidRPr="008A4D85">
        <w:t xml:space="preserve">ных заявок таких </w:t>
      </w:r>
      <w:r w:rsidR="005F76D7" w:rsidRPr="008A4D85">
        <w:t>Участник</w:t>
      </w:r>
      <w:r w:rsidR="00314A74" w:rsidRPr="008A4D85">
        <w:t>ов.</w:t>
      </w:r>
      <w:r w:rsidR="009D6544" w:rsidRPr="008A4D85">
        <w:rPr>
          <w:rFonts w:eastAsia="Calibri"/>
          <w:lang w:eastAsia="en-US"/>
        </w:rPr>
        <w:t xml:space="preserve"> </w:t>
      </w:r>
    </w:p>
    <w:p w:rsidR="00611FE7" w:rsidRPr="008A4D85" w:rsidRDefault="006B4B7F" w:rsidP="006B4B7F">
      <w:pPr>
        <w:pStyle w:val="27"/>
        <w:keepNext w:val="0"/>
        <w:spacing w:before="0"/>
        <w:rPr>
          <w:rFonts w:eastAsia="MS Mincho" w:cs="Times New Roman"/>
          <w:szCs w:val="24"/>
        </w:rPr>
      </w:pPr>
      <w:r w:rsidRPr="008A4D85">
        <w:rPr>
          <w:rFonts w:cs="Times New Roman"/>
          <w:szCs w:val="24"/>
        </w:rPr>
        <w:t xml:space="preserve">2.7.14. </w:t>
      </w:r>
      <w:r w:rsidR="005F76D7" w:rsidRPr="008A4D85">
        <w:rPr>
          <w:rFonts w:cs="Times New Roman"/>
          <w:szCs w:val="24"/>
        </w:rPr>
        <w:t>Заказчик</w:t>
      </w:r>
      <w:r w:rsidR="00DA5EB0" w:rsidRPr="008A4D85">
        <w:rPr>
          <w:rFonts w:cs="Times New Roman"/>
          <w:szCs w:val="24"/>
        </w:rPr>
        <w:t xml:space="preserve"> может не принимать во внимание мелкие погрешности, несоответствия, неточности в </w:t>
      </w:r>
      <w:r w:rsidR="00B34B3E" w:rsidRPr="008A4D85">
        <w:rPr>
          <w:rFonts w:cs="Times New Roman"/>
          <w:szCs w:val="24"/>
        </w:rPr>
        <w:t>котировочной</w:t>
      </w:r>
      <w:r w:rsidR="00DA5EB0" w:rsidRPr="008A4D85">
        <w:rPr>
          <w:rFonts w:cs="Times New Roman"/>
          <w:szCs w:val="24"/>
        </w:rPr>
        <w:t xml:space="preserve"> заявке, которые существенно не влияют на ее содержание и дальнейшую оценку (при соблюдении равенства всех </w:t>
      </w:r>
      <w:r w:rsidR="005F76D7" w:rsidRPr="008A4D85">
        <w:rPr>
          <w:rFonts w:cs="Times New Roman"/>
          <w:szCs w:val="24"/>
        </w:rPr>
        <w:t>Участник</w:t>
      </w:r>
      <w:r w:rsidR="00DA5EB0" w:rsidRPr="008A4D85">
        <w:rPr>
          <w:rFonts w:cs="Times New Roman"/>
          <w:szCs w:val="24"/>
        </w:rPr>
        <w:t xml:space="preserve">ов </w:t>
      </w:r>
      <w:r w:rsidR="00B34B3E" w:rsidRPr="008A4D85">
        <w:rPr>
          <w:rFonts w:cs="Times New Roman"/>
          <w:szCs w:val="24"/>
        </w:rPr>
        <w:t>запроса котировок</w:t>
      </w:r>
      <w:r w:rsidR="00DA5EB0" w:rsidRPr="008A4D85">
        <w:rPr>
          <w:rFonts w:cs="Times New Roman"/>
          <w:szCs w:val="24"/>
        </w:rPr>
        <w:t>)</w:t>
      </w:r>
      <w:r w:rsidR="000D1283" w:rsidRPr="008A4D85">
        <w:rPr>
          <w:rFonts w:cs="Times New Roman"/>
          <w:szCs w:val="24"/>
        </w:rPr>
        <w:t>.</w:t>
      </w:r>
      <w:r w:rsidR="00DA5EB0" w:rsidRPr="008A4D85">
        <w:rPr>
          <w:rFonts w:cs="Times New Roman"/>
          <w:szCs w:val="24"/>
        </w:rPr>
        <w:t xml:space="preserve"> </w:t>
      </w:r>
    </w:p>
    <w:p w:rsidR="00611FE7" w:rsidRPr="008A4D85" w:rsidRDefault="006B4B7F" w:rsidP="00A21209">
      <w:pPr>
        <w:ind w:firstLine="567"/>
        <w:jc w:val="both"/>
        <w:rPr>
          <w:rFonts w:eastAsia="MS Mincho"/>
        </w:rPr>
      </w:pPr>
      <w:r w:rsidRPr="008A4D85">
        <w:t xml:space="preserve">2.7.15. </w:t>
      </w:r>
      <w:proofErr w:type="gramStart"/>
      <w:r w:rsidR="005F76D7" w:rsidRPr="008A4D85">
        <w:t>Заказчик</w:t>
      </w:r>
      <w:r w:rsidR="00DA5EB0" w:rsidRPr="008A4D85">
        <w:t xml:space="preserve"> вправе допустить </w:t>
      </w:r>
      <w:r w:rsidR="00BF68BD" w:rsidRPr="008A4D85">
        <w:t>Претенд</w:t>
      </w:r>
      <w:r w:rsidR="00E04C2E" w:rsidRPr="008A4D85">
        <w:t>е</w:t>
      </w:r>
      <w:r w:rsidR="00264960" w:rsidRPr="008A4D85">
        <w:t xml:space="preserve">нта </w:t>
      </w:r>
      <w:r w:rsidR="00DA5EB0" w:rsidRPr="008A4D85">
        <w:t xml:space="preserve">к участию в </w:t>
      </w:r>
      <w:r w:rsidR="00B34B3E" w:rsidRPr="008A4D85">
        <w:t>запросе котировок</w:t>
      </w:r>
      <w:r w:rsidR="00DA5EB0" w:rsidRPr="008A4D85">
        <w:t xml:space="preserve"> в случае, если </w:t>
      </w:r>
      <w:r w:rsidR="00BF68BD" w:rsidRPr="008A4D85">
        <w:t>Претенд</w:t>
      </w:r>
      <w:r w:rsidR="00264960" w:rsidRPr="008A4D85">
        <w:t xml:space="preserve">ент </w:t>
      </w:r>
      <w:r w:rsidR="00DA5EB0" w:rsidRPr="008A4D85">
        <w:t xml:space="preserve">или его </w:t>
      </w:r>
      <w:r w:rsidR="00B34B3E" w:rsidRPr="008A4D85">
        <w:t>котировочная</w:t>
      </w:r>
      <w:r w:rsidR="00DA5EB0" w:rsidRPr="008A4D85">
        <w:t xml:space="preserve"> заявка не соответствуют требованиям </w:t>
      </w:r>
      <w:r w:rsidR="00B34B3E" w:rsidRPr="008A4D85">
        <w:t>котировочной</w:t>
      </w:r>
      <w:r w:rsidR="00DA5EB0" w:rsidRPr="008A4D85">
        <w:t xml:space="preserve"> документации</w:t>
      </w:r>
      <w:r w:rsidR="008A5FFD" w:rsidRPr="008A4D85">
        <w:t>,</w:t>
      </w:r>
      <w:r w:rsidR="00DA5EB0" w:rsidRPr="008A4D85">
        <w:t xml:space="preserve"> но выявленные недостатки носят формальный характер и не влияют на содержание и условия</w:t>
      </w:r>
      <w:r w:rsidR="000B642A" w:rsidRPr="008A4D85">
        <w:rPr>
          <w:rFonts w:eastAsia="MS Mincho"/>
        </w:rPr>
        <w:t xml:space="preserve"> </w:t>
      </w:r>
      <w:r w:rsidR="000B642A" w:rsidRPr="008A4D85">
        <w:t xml:space="preserve">котировочной </w:t>
      </w:r>
      <w:r w:rsidR="00DA5EB0" w:rsidRPr="008A4D85">
        <w:t xml:space="preserve"> заявки на участие в </w:t>
      </w:r>
      <w:r w:rsidR="00B34B3E" w:rsidRPr="008A4D85">
        <w:t>запросе котировок</w:t>
      </w:r>
      <w:r w:rsidR="00DA5EB0" w:rsidRPr="008A4D85">
        <w:t xml:space="preserve">, а также на условия исполнения договора и не влекут рисков неисполнения обязательств, принятых таким </w:t>
      </w:r>
      <w:r w:rsidR="005F76D7" w:rsidRPr="008A4D85">
        <w:t>Участник</w:t>
      </w:r>
      <w:r w:rsidR="00DA5EB0" w:rsidRPr="008A4D85">
        <w:t>ом в соответствии с</w:t>
      </w:r>
      <w:proofErr w:type="gramEnd"/>
      <w:r w:rsidR="00DA5EB0" w:rsidRPr="008A4D85">
        <w:t xml:space="preserve"> его </w:t>
      </w:r>
      <w:r w:rsidR="00B34B3E" w:rsidRPr="008A4D85">
        <w:t>котировочной</w:t>
      </w:r>
      <w:r w:rsidR="00DA5EB0" w:rsidRPr="008A4D85">
        <w:t xml:space="preserve"> заявкой.</w:t>
      </w:r>
    </w:p>
    <w:p w:rsidR="00611FE7" w:rsidRPr="008A4D85" w:rsidRDefault="00A21209" w:rsidP="00A21209">
      <w:pPr>
        <w:ind w:firstLine="567"/>
        <w:jc w:val="both"/>
        <w:rPr>
          <w:rFonts w:eastAsia="MS Mincho"/>
        </w:rPr>
      </w:pPr>
      <w:r w:rsidRPr="008A4D85">
        <w:lastRenderedPageBreak/>
        <w:t>2.7.1</w:t>
      </w:r>
      <w:r w:rsidR="006B4B7F" w:rsidRPr="008A4D85">
        <w:t>6</w:t>
      </w:r>
      <w:r w:rsidRPr="008A4D85">
        <w:t xml:space="preserve">. </w:t>
      </w:r>
      <w:r w:rsidR="00314A74" w:rsidRPr="008A4D85">
        <w:t xml:space="preserve">Если в </w:t>
      </w:r>
      <w:r w:rsidR="00B34B3E" w:rsidRPr="008A4D85">
        <w:t>котировочной</w:t>
      </w:r>
      <w:r w:rsidR="00314A74" w:rsidRPr="008A4D85">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8A4D85" w:rsidRDefault="00A21209" w:rsidP="00A21209">
      <w:pPr>
        <w:ind w:firstLine="567"/>
        <w:jc w:val="both"/>
        <w:rPr>
          <w:rFonts w:eastAsia="MS Mincho"/>
        </w:rPr>
      </w:pPr>
      <w:r w:rsidRPr="008A4D85">
        <w:t>2.7.1</w:t>
      </w:r>
      <w:r w:rsidR="006B4B7F" w:rsidRPr="008A4D85">
        <w:t>7</w:t>
      </w:r>
      <w:r w:rsidRPr="008A4D85">
        <w:t>.</w:t>
      </w:r>
      <w:r w:rsidR="00314A74" w:rsidRPr="008A4D85">
        <w:t xml:space="preserve"> Если в </w:t>
      </w:r>
      <w:r w:rsidR="00B34B3E" w:rsidRPr="008A4D85">
        <w:t>котировочной</w:t>
      </w:r>
      <w:r w:rsidR="00314A74" w:rsidRPr="008A4D85">
        <w:t xml:space="preserve"> заявке имеются арифметические ошибки </w:t>
      </w:r>
      <w:r w:rsidR="00FE1438" w:rsidRPr="008A4D85">
        <w:t>при отражении единичных расценок закупаем</w:t>
      </w:r>
      <w:r w:rsidR="00D34D10" w:rsidRPr="008A4D85">
        <w:t>ых</w:t>
      </w:r>
      <w:r w:rsidR="00FE1438" w:rsidRPr="008A4D85">
        <w:t xml:space="preserve"> </w:t>
      </w:r>
      <w:r w:rsidR="000D12C5" w:rsidRPr="008A4D85">
        <w:t>Работ</w:t>
      </w:r>
      <w:r w:rsidR="0028639C" w:rsidRPr="008A4D85">
        <w:t xml:space="preserve"> </w:t>
      </w:r>
      <w:proofErr w:type="gramStart"/>
      <w:r w:rsidR="00FE1438" w:rsidRPr="008A4D85">
        <w:t>и(</w:t>
      </w:r>
      <w:proofErr w:type="gramEnd"/>
      <w:r w:rsidR="00FE1438" w:rsidRPr="008A4D85">
        <w:t xml:space="preserve">или) стоимости финансово-коммерческого предложения цены договора </w:t>
      </w:r>
      <w:r w:rsidR="000B642A" w:rsidRPr="008A4D85">
        <w:t xml:space="preserve">котировочная </w:t>
      </w:r>
      <w:r w:rsidR="00FE1438" w:rsidRPr="008A4D85">
        <w:t xml:space="preserve">заявка такого </w:t>
      </w:r>
      <w:r w:rsidR="00BF68BD" w:rsidRPr="008A4D85">
        <w:t>Претенд</w:t>
      </w:r>
      <w:r w:rsidR="00D55F27" w:rsidRPr="008A4D85">
        <w:t>ента</w:t>
      </w:r>
      <w:r w:rsidR="00FE1438" w:rsidRPr="008A4D85">
        <w:t xml:space="preserve"> отклоняется.</w:t>
      </w:r>
      <w:r w:rsidR="00E16AE9" w:rsidRPr="008A4D85">
        <w:t xml:space="preserve"> </w:t>
      </w:r>
    </w:p>
    <w:p w:rsidR="00611FE7" w:rsidRPr="008A4D85" w:rsidRDefault="00A21209" w:rsidP="00A21209">
      <w:pPr>
        <w:ind w:firstLine="567"/>
        <w:jc w:val="both"/>
        <w:rPr>
          <w:rFonts w:eastAsia="MS Mincho"/>
        </w:rPr>
      </w:pPr>
      <w:r w:rsidRPr="008A4D85">
        <w:t>2.7.1</w:t>
      </w:r>
      <w:r w:rsidR="006B4B7F" w:rsidRPr="008A4D85">
        <w:t>8</w:t>
      </w:r>
      <w:r w:rsidRPr="008A4D85">
        <w:t xml:space="preserve">. </w:t>
      </w:r>
      <w:r w:rsidR="00FE1438" w:rsidRPr="008A4D85">
        <w:t xml:space="preserve">При наличии арифметических ошибок </w:t>
      </w:r>
      <w:r w:rsidR="008A5FFD" w:rsidRPr="008A4D85">
        <w:t xml:space="preserve"> </w:t>
      </w:r>
      <w:r w:rsidR="00DA0CC7" w:rsidRPr="008A4D85">
        <w:t xml:space="preserve">в заявке </w:t>
      </w:r>
      <w:r w:rsidR="005F76D7" w:rsidRPr="008A4D85">
        <w:t>Заказчик</w:t>
      </w:r>
      <w:r w:rsidR="00FE1438" w:rsidRPr="008A4D85">
        <w:t xml:space="preserve"> может принять решение об отклонении </w:t>
      </w:r>
      <w:r w:rsidR="000B642A" w:rsidRPr="008A4D85">
        <w:t xml:space="preserve">котировочной </w:t>
      </w:r>
      <w:r w:rsidR="00FE1438" w:rsidRPr="008A4D85">
        <w:t>заявки</w:t>
      </w:r>
      <w:r w:rsidR="00992B25" w:rsidRPr="008A4D85">
        <w:t>.</w:t>
      </w:r>
    </w:p>
    <w:p w:rsidR="009F6B5B" w:rsidRPr="008A4D85" w:rsidRDefault="00A21209" w:rsidP="00A21209">
      <w:pPr>
        <w:ind w:firstLine="567"/>
        <w:jc w:val="both"/>
        <w:rPr>
          <w:rFonts w:eastAsia="MS Mincho"/>
        </w:rPr>
      </w:pPr>
      <w:r w:rsidRPr="008A4D85">
        <w:t>2.7.</w:t>
      </w:r>
      <w:r w:rsidR="006B4B7F" w:rsidRPr="008A4D85">
        <w:t>19</w:t>
      </w:r>
      <w:r w:rsidRPr="008A4D85">
        <w:t xml:space="preserve">. </w:t>
      </w:r>
      <w:r w:rsidR="00686E1D" w:rsidRPr="008A4D85">
        <w:t xml:space="preserve">По итогам рассмотрения и оценки </w:t>
      </w:r>
      <w:r w:rsidR="001A3B7A" w:rsidRPr="008A4D85">
        <w:t>котировоч</w:t>
      </w:r>
      <w:r w:rsidR="00686E1D" w:rsidRPr="008A4D85">
        <w:t xml:space="preserve">ных заявок </w:t>
      </w:r>
      <w:r w:rsidR="005F76D7" w:rsidRPr="008A4D85">
        <w:t>Заказчик</w:t>
      </w:r>
      <w:r w:rsidR="00686E1D" w:rsidRPr="008A4D85">
        <w:t xml:space="preserve"> составляет протокол рассмотрения и оценки </w:t>
      </w:r>
      <w:r w:rsidR="001A3B7A" w:rsidRPr="008A4D85">
        <w:t>котировоч</w:t>
      </w:r>
      <w:r w:rsidR="00686E1D" w:rsidRPr="008A4D85">
        <w:t>ных заявок, в котором в том числе может содержаться следующая информация</w:t>
      </w:r>
      <w:r w:rsidR="00992B25" w:rsidRPr="008A4D85">
        <w:t>:</w:t>
      </w:r>
    </w:p>
    <w:p w:rsidR="00A21209" w:rsidRPr="008A4D85" w:rsidRDefault="00A21209" w:rsidP="006574F8">
      <w:pPr>
        <w:numPr>
          <w:ilvl w:val="4"/>
          <w:numId w:val="17"/>
        </w:numPr>
        <w:jc w:val="both"/>
        <w:rPr>
          <w:rFonts w:eastAsia="MS Mincho"/>
          <w:bCs/>
        </w:rPr>
      </w:pPr>
      <w:r w:rsidRPr="008A4D85">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8A4D85" w:rsidRDefault="00A21209" w:rsidP="006574F8">
      <w:pPr>
        <w:numPr>
          <w:ilvl w:val="4"/>
          <w:numId w:val="16"/>
        </w:numPr>
        <w:jc w:val="both"/>
        <w:rPr>
          <w:rFonts w:eastAsia="MS Mincho"/>
          <w:bCs/>
        </w:rPr>
      </w:pPr>
      <w:r w:rsidRPr="008A4D85">
        <w:rPr>
          <w:rFonts w:eastAsia="MS Mincho"/>
          <w:bCs/>
        </w:rPr>
        <w:t xml:space="preserve">сведения о </w:t>
      </w:r>
      <w:r w:rsidR="00BF68BD" w:rsidRPr="008A4D85">
        <w:rPr>
          <w:rFonts w:eastAsia="MS Mincho"/>
          <w:bCs/>
        </w:rPr>
        <w:t>Претенд</w:t>
      </w:r>
      <w:r w:rsidRPr="008A4D85">
        <w:rPr>
          <w:rFonts w:eastAsia="MS Mincho"/>
          <w:bCs/>
        </w:rPr>
        <w:t>ентах, подавших котировочные заявки;</w:t>
      </w:r>
    </w:p>
    <w:p w:rsidR="00A21209" w:rsidRPr="008A4D85" w:rsidRDefault="00DA0CC7" w:rsidP="006574F8">
      <w:pPr>
        <w:numPr>
          <w:ilvl w:val="4"/>
          <w:numId w:val="16"/>
        </w:numPr>
        <w:jc w:val="both"/>
        <w:rPr>
          <w:rFonts w:eastAsia="MS Mincho"/>
          <w:bCs/>
        </w:rPr>
      </w:pPr>
      <w:r w:rsidRPr="008A4D85">
        <w:rPr>
          <w:rFonts w:eastAsia="MS Mincho"/>
          <w:bCs/>
        </w:rPr>
        <w:t xml:space="preserve">принятое </w:t>
      </w:r>
      <w:r w:rsidR="005F76D7" w:rsidRPr="008A4D85">
        <w:rPr>
          <w:rFonts w:eastAsia="MS Mincho"/>
          <w:bCs/>
        </w:rPr>
        <w:t>Заказчик</w:t>
      </w:r>
      <w:r w:rsidR="00A21209" w:rsidRPr="008A4D85">
        <w:rPr>
          <w:rFonts w:eastAsia="MS Mincho"/>
          <w:bCs/>
        </w:rPr>
        <w:t>ом решение об отклонении котировочной заявки с обоснованием причин отклонения;</w:t>
      </w:r>
    </w:p>
    <w:p w:rsidR="00A21209" w:rsidRPr="008A4D85" w:rsidRDefault="00A21209" w:rsidP="006574F8">
      <w:pPr>
        <w:numPr>
          <w:ilvl w:val="4"/>
          <w:numId w:val="16"/>
        </w:numPr>
        <w:jc w:val="both"/>
        <w:rPr>
          <w:rFonts w:eastAsia="MS Mincho"/>
          <w:bCs/>
        </w:rPr>
      </w:pPr>
      <w:r w:rsidRPr="008A4D85">
        <w:rPr>
          <w:rFonts w:eastAsia="MS Mincho"/>
          <w:bCs/>
        </w:rPr>
        <w:t>наиболее низкая цена договора;</w:t>
      </w:r>
    </w:p>
    <w:p w:rsidR="00A21209" w:rsidRPr="008A4D85" w:rsidRDefault="00A21209" w:rsidP="006574F8">
      <w:pPr>
        <w:numPr>
          <w:ilvl w:val="4"/>
          <w:numId w:val="16"/>
        </w:numPr>
        <w:jc w:val="both"/>
        <w:rPr>
          <w:rFonts w:eastAsia="MS Mincho"/>
          <w:bCs/>
        </w:rPr>
      </w:pPr>
      <w:r w:rsidRPr="008A4D85">
        <w:rPr>
          <w:rFonts w:eastAsia="MS Mincho"/>
          <w:bCs/>
        </w:rPr>
        <w:t xml:space="preserve">сведения о </w:t>
      </w:r>
      <w:r w:rsidR="005F76D7" w:rsidRPr="008A4D85">
        <w:rPr>
          <w:rFonts w:eastAsia="MS Mincho"/>
          <w:bCs/>
        </w:rPr>
        <w:t>Победит</w:t>
      </w:r>
      <w:r w:rsidRPr="008A4D85">
        <w:rPr>
          <w:rFonts w:eastAsia="MS Mincho"/>
          <w:bCs/>
        </w:rPr>
        <w:t xml:space="preserve">еле запроса котировок, об </w:t>
      </w:r>
      <w:r w:rsidR="005F76D7" w:rsidRPr="008A4D85">
        <w:rPr>
          <w:rFonts w:eastAsia="MS Mincho"/>
          <w:bCs/>
        </w:rPr>
        <w:t>Участник</w:t>
      </w:r>
      <w:r w:rsidRPr="008A4D85">
        <w:rPr>
          <w:rFonts w:eastAsia="MS Mincho"/>
          <w:bCs/>
        </w:rPr>
        <w:t xml:space="preserve">е </w:t>
      </w:r>
      <w:r w:rsidR="00504BF1" w:rsidRPr="008A4D85">
        <w:rPr>
          <w:rFonts w:eastAsia="MS Mincho"/>
          <w:bCs/>
        </w:rPr>
        <w:t>запроса котировок</w:t>
      </w:r>
      <w:r w:rsidRPr="008A4D85">
        <w:rPr>
          <w:rFonts w:eastAsia="MS Mincho"/>
          <w:bCs/>
        </w:rPr>
        <w:t xml:space="preserve">, предложившем в котировочной заявке цену, такую же, как и </w:t>
      </w:r>
      <w:r w:rsidR="005F76D7" w:rsidRPr="008A4D85">
        <w:rPr>
          <w:rFonts w:eastAsia="MS Mincho"/>
          <w:bCs/>
        </w:rPr>
        <w:t>Победит</w:t>
      </w:r>
      <w:r w:rsidRPr="008A4D85">
        <w:rPr>
          <w:rFonts w:eastAsia="MS Mincho"/>
          <w:bCs/>
        </w:rPr>
        <w:t xml:space="preserve">ель запроса котировок, или об </w:t>
      </w:r>
      <w:r w:rsidR="005F76D7" w:rsidRPr="008A4D85">
        <w:rPr>
          <w:rFonts w:eastAsia="MS Mincho"/>
          <w:bCs/>
        </w:rPr>
        <w:t>Участник</w:t>
      </w:r>
      <w:r w:rsidRPr="008A4D85">
        <w:rPr>
          <w:rFonts w:eastAsia="MS Mincho"/>
          <w:bCs/>
        </w:rPr>
        <w:t xml:space="preserve">е </w:t>
      </w:r>
      <w:r w:rsidR="00504BF1" w:rsidRPr="008A4D85">
        <w:rPr>
          <w:rFonts w:eastAsia="MS Mincho"/>
          <w:bCs/>
        </w:rPr>
        <w:t>запроса котировок</w:t>
      </w:r>
      <w:r w:rsidRPr="008A4D85">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A4D85">
        <w:rPr>
          <w:rFonts w:eastAsia="MS Mincho"/>
          <w:bCs/>
        </w:rPr>
        <w:t>Победит</w:t>
      </w:r>
      <w:r w:rsidRPr="008A4D85">
        <w:rPr>
          <w:rFonts w:eastAsia="MS Mincho"/>
          <w:bCs/>
        </w:rPr>
        <w:t xml:space="preserve">елем запроса котировок условий; </w:t>
      </w:r>
    </w:p>
    <w:p w:rsidR="00A21209" w:rsidRPr="008A4D85" w:rsidRDefault="00A21209" w:rsidP="006574F8">
      <w:pPr>
        <w:numPr>
          <w:ilvl w:val="4"/>
          <w:numId w:val="16"/>
        </w:numPr>
        <w:jc w:val="both"/>
        <w:rPr>
          <w:rFonts w:eastAsia="MS Mincho"/>
          <w:bCs/>
        </w:rPr>
      </w:pPr>
      <w:r w:rsidRPr="008A4D85">
        <w:rPr>
          <w:rFonts w:eastAsia="MS Mincho"/>
          <w:bCs/>
        </w:rPr>
        <w:t>предложения для рассмотрения комиссией;</w:t>
      </w:r>
    </w:p>
    <w:p w:rsidR="00A21209" w:rsidRPr="008A4D85" w:rsidRDefault="00A21209" w:rsidP="006574F8">
      <w:pPr>
        <w:numPr>
          <w:ilvl w:val="4"/>
          <w:numId w:val="16"/>
        </w:numPr>
        <w:jc w:val="both"/>
        <w:rPr>
          <w:rFonts w:eastAsia="MS Mincho"/>
          <w:bCs/>
        </w:rPr>
      </w:pPr>
      <w:r w:rsidRPr="008A4D85">
        <w:rPr>
          <w:rFonts w:eastAsia="MS Mincho"/>
          <w:bCs/>
        </w:rPr>
        <w:t>заключение о взаимозаменяемости (эквивалентности) товаров, работ, услуг (при необходимости).</w:t>
      </w:r>
    </w:p>
    <w:p w:rsidR="007163B9" w:rsidRPr="008A4D85" w:rsidRDefault="00A21209" w:rsidP="007163B9">
      <w:pPr>
        <w:ind w:firstLine="567"/>
        <w:jc w:val="both"/>
        <w:rPr>
          <w:bCs/>
        </w:rPr>
      </w:pPr>
      <w:r w:rsidRPr="008A4D85">
        <w:t xml:space="preserve">2.7.21. </w:t>
      </w:r>
      <w:r w:rsidR="00992B25" w:rsidRPr="008A4D85">
        <w:t xml:space="preserve">Протокол рассмотрения и оценки </w:t>
      </w:r>
      <w:r w:rsidR="001A3B7A" w:rsidRPr="008A4D85">
        <w:t>котировоч</w:t>
      </w:r>
      <w:r w:rsidR="00992B25" w:rsidRPr="008A4D85">
        <w:t xml:space="preserve">ных заявок </w:t>
      </w:r>
      <w:r w:rsidR="007163B9" w:rsidRPr="008A4D85">
        <w:rPr>
          <w:bCs/>
        </w:rPr>
        <w:t xml:space="preserve">подписывается в порядке, установленном нормативными документами </w:t>
      </w:r>
      <w:r w:rsidR="00EA181B" w:rsidRPr="008A4D85">
        <w:rPr>
          <w:bCs/>
        </w:rPr>
        <w:t>Заказчика</w:t>
      </w:r>
      <w:r w:rsidR="007163B9" w:rsidRPr="008A4D85">
        <w:rPr>
          <w:bCs/>
        </w:rPr>
        <w:t xml:space="preserve">, и представляется на рассмотрение </w:t>
      </w:r>
      <w:r w:rsidR="009305DA" w:rsidRPr="008A4D85">
        <w:rPr>
          <w:bCs/>
        </w:rPr>
        <w:t xml:space="preserve">Конкурсной </w:t>
      </w:r>
      <w:r w:rsidR="007163B9" w:rsidRPr="008A4D85">
        <w:rPr>
          <w:bCs/>
        </w:rPr>
        <w:t>комиссии.</w:t>
      </w:r>
    </w:p>
    <w:p w:rsidR="007163B9" w:rsidRPr="008A4D85" w:rsidRDefault="007163B9" w:rsidP="007163B9">
      <w:pPr>
        <w:ind w:firstLine="567"/>
        <w:jc w:val="both"/>
        <w:rPr>
          <w:rFonts w:eastAsia="MS Mincho"/>
          <w:bCs/>
        </w:rPr>
      </w:pPr>
      <w:r w:rsidRPr="008A4D85">
        <w:rPr>
          <w:bCs/>
        </w:rPr>
        <w:t xml:space="preserve">2.7.22. </w:t>
      </w:r>
      <w:r w:rsidR="00A01F71" w:rsidRPr="008A4D85">
        <w:rPr>
          <w:rFonts w:eastAsia="MS Mincho"/>
          <w:bCs/>
        </w:rPr>
        <w:t>Конкурсная комиссия</w:t>
      </w:r>
      <w:r w:rsidR="001053A0" w:rsidRPr="008A4D85">
        <w:rPr>
          <w:rFonts w:eastAsia="MS Mincho"/>
          <w:bCs/>
        </w:rPr>
        <w:t xml:space="preserve"> рассматривает подготовленные </w:t>
      </w:r>
      <w:r w:rsidRPr="008A4D85">
        <w:rPr>
          <w:rFonts w:eastAsia="MS Mincho"/>
          <w:bCs/>
        </w:rPr>
        <w:t xml:space="preserve">котировочные заявки и материалы и утверждает итоги запроса котировок. </w:t>
      </w:r>
    </w:p>
    <w:p w:rsidR="007163B9" w:rsidRPr="008A4D85" w:rsidRDefault="007163B9" w:rsidP="007163B9">
      <w:pPr>
        <w:ind w:firstLine="567"/>
        <w:jc w:val="both"/>
        <w:rPr>
          <w:rFonts w:eastAsia="MS Mincho"/>
          <w:bCs/>
        </w:rPr>
      </w:pPr>
      <w:r w:rsidRPr="008A4D85">
        <w:rPr>
          <w:rFonts w:eastAsia="MS Mincho"/>
          <w:bCs/>
        </w:rPr>
        <w:t>2.7.23. Решение</w:t>
      </w:r>
      <w:r w:rsidR="009305DA" w:rsidRPr="008A4D85">
        <w:rPr>
          <w:rFonts w:eastAsia="MS Mincho"/>
          <w:bCs/>
        </w:rPr>
        <w:t xml:space="preserve"> К</w:t>
      </w:r>
      <w:r w:rsidR="00EA181B" w:rsidRPr="008A4D85">
        <w:rPr>
          <w:rFonts w:eastAsia="MS Mincho"/>
          <w:bCs/>
        </w:rPr>
        <w:t xml:space="preserve">онкурсной </w:t>
      </w:r>
      <w:r w:rsidRPr="008A4D85">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8A4D85">
        <w:rPr>
          <w:rFonts w:eastAsia="MS Mincho"/>
          <w:bCs/>
        </w:rPr>
        <w:t>Заказчика</w:t>
      </w:r>
      <w:r w:rsidRPr="008A4D85">
        <w:rPr>
          <w:rFonts w:eastAsia="MS Mincho"/>
          <w:bCs/>
        </w:rPr>
        <w:t>.</w:t>
      </w:r>
    </w:p>
    <w:p w:rsidR="001613EE" w:rsidRDefault="007163B9" w:rsidP="007163B9">
      <w:pPr>
        <w:ind w:firstLine="567"/>
        <w:jc w:val="both"/>
        <w:rPr>
          <w:rFonts w:eastAsia="MS Mincho"/>
          <w:bCs/>
        </w:rPr>
      </w:pPr>
      <w:r w:rsidRPr="008A4D85">
        <w:rPr>
          <w:rFonts w:eastAsia="MS Mincho"/>
          <w:bCs/>
        </w:rPr>
        <w:t>2.7.24. Протоколы   (выписки из протоколов) размеща</w:t>
      </w:r>
      <w:r w:rsidR="0053136A" w:rsidRPr="008A4D85">
        <w:rPr>
          <w:rFonts w:eastAsia="MS Mincho"/>
          <w:bCs/>
        </w:rPr>
        <w:t>ю</w:t>
      </w:r>
      <w:r w:rsidRPr="008A4D85">
        <w:rPr>
          <w:rFonts w:eastAsia="MS Mincho"/>
          <w:bCs/>
        </w:rPr>
        <w:t xml:space="preserve">тся   </w:t>
      </w:r>
      <w:r w:rsidRPr="008A4D85">
        <w:t xml:space="preserve">на сайтах не позднее </w:t>
      </w:r>
      <w:r w:rsidR="00921311" w:rsidRPr="008A4D85">
        <w:t>2</w:t>
      </w:r>
      <w:r w:rsidRPr="008A4D85">
        <w:t xml:space="preserve"> </w:t>
      </w:r>
      <w:r w:rsidR="009305DA" w:rsidRPr="008A4D85">
        <w:t xml:space="preserve">(двух) календарных </w:t>
      </w:r>
      <w:r w:rsidRPr="008A4D85">
        <w:t xml:space="preserve">дней </w:t>
      </w:r>
      <w:proofErr w:type="gramStart"/>
      <w:r w:rsidRPr="008A4D85">
        <w:t>с даты подписания</w:t>
      </w:r>
      <w:proofErr w:type="gramEnd"/>
      <w:r w:rsidRPr="008A4D85">
        <w:rPr>
          <w:rFonts w:eastAsia="MS Mincho"/>
          <w:bCs/>
        </w:rPr>
        <w:t xml:space="preserve"> протоколов, если иное не установлено котировочной документацией.</w:t>
      </w:r>
      <w:r w:rsidR="004A6EE1" w:rsidRPr="008A4D85">
        <w:t xml:space="preserve"> </w:t>
      </w:r>
      <w:r w:rsidR="004A6EE1" w:rsidRPr="008A4D85">
        <w:rPr>
          <w:rFonts w:eastAsia="MS Mincho"/>
          <w:bCs/>
        </w:rPr>
        <w:t>Просмотр протоколов</w:t>
      </w:r>
      <w:r w:rsidR="009305DA" w:rsidRPr="008A4D85">
        <w:rPr>
          <w:rFonts w:eastAsia="MS Mincho"/>
          <w:bCs/>
        </w:rPr>
        <w:t xml:space="preserve"> (выписок из протоколов)</w:t>
      </w:r>
      <w:r w:rsidR="004A6EE1" w:rsidRPr="008A4D85">
        <w:rPr>
          <w:rFonts w:eastAsia="MS Mincho"/>
          <w:bCs/>
        </w:rPr>
        <w:t xml:space="preserve"> </w:t>
      </w:r>
      <w:r w:rsidR="009C2B21" w:rsidRPr="008A4D85">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F6579D" w:rsidRPr="008A4D85" w:rsidRDefault="00F6579D" w:rsidP="007163B9">
      <w:pPr>
        <w:ind w:firstLine="567"/>
        <w:jc w:val="both"/>
        <w:rPr>
          <w:rFonts w:eastAsia="MS Mincho"/>
          <w:bCs/>
        </w:rPr>
      </w:pPr>
    </w:p>
    <w:p w:rsidR="00076B41" w:rsidRPr="008A4D85" w:rsidRDefault="00076B41" w:rsidP="00FC791F">
      <w:pPr>
        <w:pStyle w:val="3"/>
        <w:numPr>
          <w:ilvl w:val="1"/>
          <w:numId w:val="14"/>
        </w:numPr>
        <w:spacing w:before="0" w:after="0"/>
        <w:ind w:hanging="371"/>
        <w:jc w:val="both"/>
        <w:rPr>
          <w:rFonts w:ascii="Times New Roman" w:hAnsi="Times New Roman" w:cs="Times New Roman"/>
          <w:sz w:val="24"/>
          <w:szCs w:val="24"/>
        </w:rPr>
      </w:pPr>
      <w:r w:rsidRPr="008A4D85">
        <w:rPr>
          <w:rFonts w:ascii="Times New Roman" w:hAnsi="Times New Roman" w:cs="Times New Roman"/>
          <w:sz w:val="24"/>
          <w:szCs w:val="24"/>
        </w:rPr>
        <w:t xml:space="preserve">Признание </w:t>
      </w:r>
      <w:r w:rsidR="00B34B3E" w:rsidRPr="008A4D85">
        <w:rPr>
          <w:rFonts w:ascii="Times New Roman" w:hAnsi="Times New Roman" w:cs="Times New Roman"/>
          <w:sz w:val="24"/>
          <w:szCs w:val="24"/>
        </w:rPr>
        <w:t>запроса котировок</w:t>
      </w:r>
      <w:r w:rsidRPr="008A4D85">
        <w:rPr>
          <w:rFonts w:ascii="Times New Roman" w:hAnsi="Times New Roman" w:cs="Times New Roman"/>
          <w:sz w:val="24"/>
          <w:szCs w:val="24"/>
        </w:rPr>
        <w:t xml:space="preserve"> </w:t>
      </w:r>
      <w:proofErr w:type="gramStart"/>
      <w:r w:rsidRPr="008A4D85">
        <w:rPr>
          <w:rFonts w:ascii="Times New Roman" w:hAnsi="Times New Roman" w:cs="Times New Roman"/>
          <w:sz w:val="24"/>
          <w:szCs w:val="24"/>
        </w:rPr>
        <w:t>несостоявшимся</w:t>
      </w:r>
      <w:proofErr w:type="gramEnd"/>
    </w:p>
    <w:p w:rsidR="007163B9" w:rsidRPr="008A4D85" w:rsidRDefault="007163B9" w:rsidP="007163B9">
      <w:pPr>
        <w:pStyle w:val="27"/>
        <w:keepNext w:val="0"/>
        <w:spacing w:before="0"/>
        <w:rPr>
          <w:rFonts w:cs="Times New Roman"/>
          <w:szCs w:val="24"/>
        </w:rPr>
      </w:pPr>
      <w:r w:rsidRPr="008A4D85">
        <w:rPr>
          <w:rFonts w:cs="Times New Roman"/>
          <w:szCs w:val="24"/>
        </w:rPr>
        <w:t xml:space="preserve">2.8.1. Запрос котировок признается несостоявшимся в случае, если: </w:t>
      </w:r>
    </w:p>
    <w:p w:rsidR="007163B9" w:rsidRPr="008A4D85" w:rsidRDefault="007163B9" w:rsidP="006574F8">
      <w:pPr>
        <w:pStyle w:val="27"/>
        <w:keepNext w:val="0"/>
        <w:numPr>
          <w:ilvl w:val="4"/>
          <w:numId w:val="18"/>
        </w:numPr>
        <w:spacing w:before="0"/>
        <w:rPr>
          <w:rFonts w:cs="Times New Roman"/>
          <w:szCs w:val="24"/>
        </w:rPr>
      </w:pPr>
      <w:r w:rsidRPr="008A4D85">
        <w:rPr>
          <w:rFonts w:cs="Times New Roman"/>
          <w:szCs w:val="24"/>
        </w:rPr>
        <w:t xml:space="preserve">на участие в </w:t>
      </w:r>
      <w:r w:rsidR="003F06E3" w:rsidRPr="008A4D85">
        <w:rPr>
          <w:rFonts w:cs="Times New Roman"/>
          <w:szCs w:val="24"/>
        </w:rPr>
        <w:t>З</w:t>
      </w:r>
      <w:r w:rsidRPr="008A4D85">
        <w:rPr>
          <w:rFonts w:cs="Times New Roman"/>
          <w:szCs w:val="24"/>
        </w:rPr>
        <w:t>апросе котировок подано менее 2 котировочных заявок;</w:t>
      </w:r>
    </w:p>
    <w:p w:rsidR="007163B9" w:rsidRPr="008A4D85" w:rsidRDefault="007163B9" w:rsidP="006574F8">
      <w:pPr>
        <w:pStyle w:val="27"/>
        <w:keepNext w:val="0"/>
        <w:numPr>
          <w:ilvl w:val="4"/>
          <w:numId w:val="16"/>
        </w:numPr>
        <w:spacing w:before="0"/>
        <w:rPr>
          <w:rFonts w:cs="Times New Roman"/>
          <w:szCs w:val="24"/>
        </w:rPr>
      </w:pPr>
      <w:r w:rsidRPr="008A4D85">
        <w:rPr>
          <w:rFonts w:cs="Times New Roman"/>
          <w:szCs w:val="24"/>
        </w:rPr>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8A4D85" w:rsidRDefault="007163B9" w:rsidP="006574F8">
      <w:pPr>
        <w:pStyle w:val="27"/>
        <w:keepNext w:val="0"/>
        <w:numPr>
          <w:ilvl w:val="4"/>
          <w:numId w:val="16"/>
        </w:numPr>
        <w:spacing w:before="0"/>
        <w:rPr>
          <w:rFonts w:cs="Times New Roman"/>
          <w:szCs w:val="24"/>
        </w:rPr>
      </w:pPr>
      <w:r w:rsidRPr="008A4D85">
        <w:rPr>
          <w:rFonts w:cs="Times New Roman"/>
          <w:szCs w:val="24"/>
        </w:rPr>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8A4D85" w:rsidRDefault="005F76D7" w:rsidP="006574F8">
      <w:pPr>
        <w:pStyle w:val="27"/>
        <w:keepNext w:val="0"/>
        <w:numPr>
          <w:ilvl w:val="4"/>
          <w:numId w:val="16"/>
        </w:numPr>
        <w:spacing w:before="0"/>
        <w:rPr>
          <w:rFonts w:cs="Times New Roman"/>
          <w:szCs w:val="24"/>
        </w:rPr>
      </w:pPr>
      <w:r w:rsidRPr="008A4D85">
        <w:rPr>
          <w:rFonts w:cs="Times New Roman"/>
          <w:szCs w:val="24"/>
        </w:rPr>
        <w:t>Победит</w:t>
      </w:r>
      <w:r w:rsidR="007163B9" w:rsidRPr="008A4D85">
        <w:rPr>
          <w:rFonts w:cs="Times New Roman"/>
          <w:szCs w:val="24"/>
        </w:rPr>
        <w:t xml:space="preserve">ель </w:t>
      </w:r>
      <w:r w:rsidR="003F06E3" w:rsidRPr="008A4D85">
        <w:rPr>
          <w:rFonts w:cs="Times New Roman"/>
          <w:szCs w:val="24"/>
        </w:rPr>
        <w:t>З</w:t>
      </w:r>
      <w:r w:rsidR="007163B9" w:rsidRPr="008A4D85">
        <w:rPr>
          <w:rFonts w:cs="Times New Roman"/>
          <w:szCs w:val="24"/>
        </w:rPr>
        <w:t xml:space="preserve">апроса котировок или </w:t>
      </w:r>
      <w:r w:rsidRPr="008A4D85">
        <w:rPr>
          <w:rFonts w:cs="Times New Roman"/>
          <w:szCs w:val="24"/>
        </w:rPr>
        <w:t>Участник</w:t>
      </w:r>
      <w:r w:rsidR="007163B9" w:rsidRPr="008A4D85">
        <w:rPr>
          <w:rFonts w:cs="Times New Roman"/>
          <w:szCs w:val="24"/>
        </w:rPr>
        <w:t xml:space="preserve"> </w:t>
      </w:r>
      <w:r w:rsidR="00EA181B" w:rsidRPr="008A4D85">
        <w:rPr>
          <w:rFonts w:cs="Times New Roman"/>
          <w:szCs w:val="24"/>
        </w:rPr>
        <w:t>запроса котировок</w:t>
      </w:r>
      <w:r w:rsidR="007163B9" w:rsidRPr="008A4D85">
        <w:rPr>
          <w:rFonts w:cs="Times New Roman"/>
          <w:szCs w:val="24"/>
        </w:rPr>
        <w:t xml:space="preserve">, предложивший в котировочной заявке цену, такую же, как и </w:t>
      </w:r>
      <w:r w:rsidRPr="008A4D85">
        <w:rPr>
          <w:rFonts w:cs="Times New Roman"/>
          <w:szCs w:val="24"/>
        </w:rPr>
        <w:t>Победит</w:t>
      </w:r>
      <w:r w:rsidR="007163B9" w:rsidRPr="008A4D85">
        <w:rPr>
          <w:rFonts w:cs="Times New Roman"/>
          <w:szCs w:val="24"/>
        </w:rPr>
        <w:t xml:space="preserve">ель, или </w:t>
      </w:r>
      <w:r w:rsidRPr="008A4D85">
        <w:rPr>
          <w:rFonts w:cs="Times New Roman"/>
          <w:szCs w:val="24"/>
        </w:rPr>
        <w:t>Участник</w:t>
      </w:r>
      <w:r w:rsidR="007163B9" w:rsidRPr="008A4D85">
        <w:rPr>
          <w:rFonts w:cs="Times New Roman"/>
          <w:szCs w:val="24"/>
        </w:rPr>
        <w:t xml:space="preserve"> </w:t>
      </w:r>
      <w:r w:rsidR="00EA181B" w:rsidRPr="008A4D85">
        <w:rPr>
          <w:rFonts w:cs="Times New Roman"/>
          <w:szCs w:val="24"/>
        </w:rPr>
        <w:t>запроса котировок</w:t>
      </w:r>
      <w:r w:rsidR="007163B9" w:rsidRPr="008A4D85">
        <w:rPr>
          <w:rFonts w:cs="Times New Roman"/>
          <w:szCs w:val="24"/>
        </w:rPr>
        <w:t xml:space="preserve">, предложение о цене договора (цене лота) которого содержит лучшие условия по цене договора (цене лота), следующие после предложенных </w:t>
      </w:r>
      <w:r w:rsidRPr="008A4D85">
        <w:rPr>
          <w:rFonts w:cs="Times New Roman"/>
          <w:szCs w:val="24"/>
        </w:rPr>
        <w:t>Победит</w:t>
      </w:r>
      <w:r w:rsidR="007163B9" w:rsidRPr="008A4D85">
        <w:rPr>
          <w:rFonts w:cs="Times New Roman"/>
          <w:szCs w:val="24"/>
        </w:rPr>
        <w:t xml:space="preserve">елем </w:t>
      </w:r>
      <w:r w:rsidR="003F06E3" w:rsidRPr="008A4D85">
        <w:rPr>
          <w:rFonts w:cs="Times New Roman"/>
          <w:szCs w:val="24"/>
        </w:rPr>
        <w:t>З</w:t>
      </w:r>
      <w:r w:rsidR="007163B9" w:rsidRPr="008A4D85">
        <w:rPr>
          <w:rFonts w:cs="Times New Roman"/>
          <w:szCs w:val="24"/>
        </w:rPr>
        <w:t>апроса котировок условий, уклоняется от заключения договора.</w:t>
      </w:r>
    </w:p>
    <w:p w:rsidR="007163B9" w:rsidRPr="008A4D85" w:rsidRDefault="007163B9" w:rsidP="007163B9">
      <w:pPr>
        <w:pStyle w:val="27"/>
        <w:keepNext w:val="0"/>
        <w:spacing w:before="0"/>
        <w:rPr>
          <w:rFonts w:cs="Times New Roman"/>
          <w:szCs w:val="24"/>
        </w:rPr>
      </w:pPr>
      <w:r w:rsidRPr="008A4D85">
        <w:rPr>
          <w:rFonts w:cs="Times New Roman"/>
          <w:szCs w:val="24"/>
        </w:rPr>
        <w:t xml:space="preserve">2.8.2. </w:t>
      </w:r>
      <w:proofErr w:type="gramStart"/>
      <w:r w:rsidRPr="008A4D85">
        <w:rPr>
          <w:rFonts w:cs="Times New Roman"/>
          <w:szCs w:val="24"/>
        </w:rPr>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8A4D85">
        <w:rPr>
          <w:rFonts w:cs="Times New Roman"/>
          <w:szCs w:val="24"/>
        </w:rPr>
        <w:t>Участник</w:t>
      </w:r>
      <w:r w:rsidRPr="008A4D85">
        <w:rPr>
          <w:rFonts w:cs="Times New Roman"/>
          <w:szCs w:val="24"/>
        </w:rPr>
        <w:t>ом з</w:t>
      </w:r>
      <w:r w:rsidR="00AB6B52" w:rsidRPr="008A4D85">
        <w:rPr>
          <w:rFonts w:cs="Times New Roman"/>
          <w:szCs w:val="24"/>
        </w:rPr>
        <w:t>апроса котировок</w:t>
      </w:r>
      <w:r w:rsidRPr="008A4D85">
        <w:rPr>
          <w:rFonts w:cs="Times New Roman"/>
          <w:szCs w:val="24"/>
        </w:rPr>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8A4D85">
        <w:rPr>
          <w:rFonts w:cs="Times New Roman"/>
          <w:szCs w:val="24"/>
        </w:rPr>
        <w:t xml:space="preserve">енном </w:t>
      </w:r>
      <w:r w:rsidR="001053A0" w:rsidRPr="008A4D85">
        <w:rPr>
          <w:rFonts w:cs="Times New Roman"/>
          <w:szCs w:val="24"/>
        </w:rPr>
        <w:lastRenderedPageBreak/>
        <w:t xml:space="preserve">нормативными документами </w:t>
      </w:r>
      <w:r w:rsidR="005F76D7" w:rsidRPr="008A4D85">
        <w:rPr>
          <w:rFonts w:cs="Times New Roman"/>
          <w:szCs w:val="24"/>
        </w:rPr>
        <w:t>Заказчик</w:t>
      </w:r>
      <w:r w:rsidRPr="008A4D85">
        <w:rPr>
          <w:rFonts w:cs="Times New Roman"/>
          <w:szCs w:val="24"/>
        </w:rPr>
        <w:t>а.</w:t>
      </w:r>
      <w:proofErr w:type="gramEnd"/>
      <w:r w:rsidRPr="008A4D85">
        <w:rPr>
          <w:rFonts w:cs="Times New Roman"/>
          <w:szCs w:val="24"/>
        </w:rPr>
        <w:t xml:space="preserve"> Цена такого договора не может превышать цену, указанную в котировочной заявке </w:t>
      </w:r>
      <w:r w:rsidR="005F76D7" w:rsidRPr="008A4D85">
        <w:rPr>
          <w:rFonts w:cs="Times New Roman"/>
          <w:szCs w:val="24"/>
        </w:rPr>
        <w:t>Участник</w:t>
      </w:r>
      <w:r w:rsidR="00EA181B" w:rsidRPr="008A4D85">
        <w:rPr>
          <w:rFonts w:cs="Times New Roman"/>
          <w:szCs w:val="24"/>
        </w:rPr>
        <w:t xml:space="preserve">а </w:t>
      </w:r>
      <w:r w:rsidR="003F06E3" w:rsidRPr="008A4D85">
        <w:rPr>
          <w:rFonts w:cs="Times New Roman"/>
          <w:szCs w:val="24"/>
        </w:rPr>
        <w:t>З</w:t>
      </w:r>
      <w:r w:rsidR="00EA181B" w:rsidRPr="008A4D85">
        <w:rPr>
          <w:rFonts w:cs="Times New Roman"/>
          <w:szCs w:val="24"/>
        </w:rPr>
        <w:t>апроса котировок</w:t>
      </w:r>
      <w:r w:rsidRPr="008A4D85">
        <w:rPr>
          <w:rFonts w:cs="Times New Roman"/>
          <w:szCs w:val="24"/>
        </w:rPr>
        <w:t>.</w:t>
      </w:r>
    </w:p>
    <w:p w:rsidR="00017A3F" w:rsidRDefault="007163B9" w:rsidP="007163B9">
      <w:pPr>
        <w:pStyle w:val="27"/>
        <w:keepNext w:val="0"/>
        <w:spacing w:before="0"/>
        <w:rPr>
          <w:rFonts w:cs="Times New Roman"/>
          <w:szCs w:val="24"/>
        </w:rPr>
      </w:pPr>
      <w:r w:rsidRPr="008A4D85">
        <w:rPr>
          <w:rFonts w:cs="Times New Roman"/>
          <w:szCs w:val="24"/>
        </w:rPr>
        <w:t>2.8.3. Если запрос кот</w:t>
      </w:r>
      <w:r w:rsidR="001053A0" w:rsidRPr="008A4D85">
        <w:rPr>
          <w:rFonts w:cs="Times New Roman"/>
          <w:szCs w:val="24"/>
        </w:rPr>
        <w:t xml:space="preserve">ировок признан несостоявшимся, </w:t>
      </w:r>
      <w:r w:rsidR="005F76D7" w:rsidRPr="008A4D85">
        <w:rPr>
          <w:rFonts w:cs="Times New Roman"/>
          <w:szCs w:val="24"/>
        </w:rPr>
        <w:t>Заказчик</w:t>
      </w:r>
      <w:r w:rsidRPr="008A4D85">
        <w:rPr>
          <w:rFonts w:cs="Times New Roman"/>
          <w:szCs w:val="24"/>
        </w:rPr>
        <w:t xml:space="preserve"> вправе объявить новый запрос котировок или осуществить закупку другим способом. </w:t>
      </w:r>
    </w:p>
    <w:p w:rsidR="008A7950" w:rsidRPr="008A7950" w:rsidRDefault="008A7950" w:rsidP="008A7950"/>
    <w:p w:rsidR="004600AB" w:rsidRPr="008A4D85" w:rsidRDefault="004600AB" w:rsidP="00FC791F">
      <w:pPr>
        <w:pStyle w:val="3"/>
        <w:numPr>
          <w:ilvl w:val="1"/>
          <w:numId w:val="14"/>
        </w:numPr>
        <w:spacing w:before="0" w:after="0"/>
        <w:ind w:hanging="371"/>
        <w:jc w:val="both"/>
        <w:rPr>
          <w:rFonts w:ascii="Times New Roman" w:hAnsi="Times New Roman" w:cs="Times New Roman"/>
          <w:sz w:val="24"/>
          <w:szCs w:val="24"/>
        </w:rPr>
      </w:pPr>
      <w:r w:rsidRPr="008A4D85">
        <w:rPr>
          <w:rFonts w:ascii="Times New Roman" w:hAnsi="Times New Roman" w:cs="Times New Roman"/>
          <w:sz w:val="24"/>
          <w:szCs w:val="24"/>
        </w:rPr>
        <w:t>Антидемпинговые меры</w:t>
      </w:r>
    </w:p>
    <w:p w:rsidR="00864C06" w:rsidRDefault="00864C06" w:rsidP="00864C06">
      <w:pPr>
        <w:tabs>
          <w:tab w:val="left" w:pos="0"/>
        </w:tabs>
        <w:jc w:val="both"/>
      </w:pPr>
      <w:r w:rsidRPr="008A4D85">
        <w:t>Формой котировочной документации не предусмотрены.</w:t>
      </w:r>
    </w:p>
    <w:p w:rsidR="008A7950" w:rsidRPr="008A4D85" w:rsidRDefault="008A7950" w:rsidP="00864C06">
      <w:pPr>
        <w:tabs>
          <w:tab w:val="left" w:pos="0"/>
        </w:tabs>
        <w:jc w:val="both"/>
      </w:pPr>
    </w:p>
    <w:p w:rsidR="002B5627" w:rsidRPr="008A4D85"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8A4D85">
        <w:rPr>
          <w:rFonts w:ascii="Times New Roman" w:hAnsi="Times New Roman" w:cs="Times New Roman"/>
          <w:i w:val="0"/>
          <w:sz w:val="24"/>
          <w:szCs w:val="24"/>
        </w:rPr>
        <w:t>Заключение договора</w:t>
      </w:r>
    </w:p>
    <w:p w:rsidR="0012603D" w:rsidRPr="008A4D85" w:rsidRDefault="001D46E2" w:rsidP="00617E78">
      <w:pPr>
        <w:pStyle w:val="3"/>
        <w:spacing w:before="0" w:after="0"/>
        <w:ind w:left="237"/>
        <w:jc w:val="both"/>
        <w:rPr>
          <w:rFonts w:ascii="Times New Roman" w:hAnsi="Times New Roman" w:cs="Times New Roman"/>
          <w:sz w:val="24"/>
          <w:szCs w:val="24"/>
        </w:rPr>
      </w:pPr>
      <w:r w:rsidRPr="008A4D85">
        <w:rPr>
          <w:rFonts w:ascii="Times New Roman" w:hAnsi="Times New Roman" w:cs="Times New Roman"/>
          <w:sz w:val="24"/>
          <w:szCs w:val="24"/>
        </w:rPr>
        <w:t xml:space="preserve">       </w:t>
      </w:r>
      <w:r w:rsidR="00773DF7" w:rsidRPr="008A4D85">
        <w:rPr>
          <w:rFonts w:ascii="Times New Roman" w:hAnsi="Times New Roman" w:cs="Times New Roman"/>
          <w:sz w:val="24"/>
          <w:szCs w:val="24"/>
        </w:rPr>
        <w:t xml:space="preserve">3.1.        </w:t>
      </w:r>
      <w:r w:rsidR="0012603D" w:rsidRPr="008A4D85">
        <w:rPr>
          <w:rFonts w:ascii="Times New Roman" w:hAnsi="Times New Roman" w:cs="Times New Roman"/>
          <w:sz w:val="24"/>
          <w:szCs w:val="24"/>
        </w:rPr>
        <w:t>Обеспечение исполнения договора</w:t>
      </w:r>
    </w:p>
    <w:p w:rsidR="001D491E" w:rsidRPr="008A4D85" w:rsidRDefault="00FF6160" w:rsidP="00FF6160">
      <w:pPr>
        <w:jc w:val="both"/>
      </w:pPr>
      <w:r w:rsidRPr="008A4D85">
        <w:t>Формой котировочной документации не предусмотрено</w:t>
      </w:r>
      <w:r w:rsidR="00596F68" w:rsidRPr="008A4D85">
        <w:t>.</w:t>
      </w:r>
    </w:p>
    <w:p w:rsidR="0012603D" w:rsidRPr="008A4D85" w:rsidRDefault="001D46E2" w:rsidP="00464A7C">
      <w:pPr>
        <w:pStyle w:val="3"/>
        <w:numPr>
          <w:ilvl w:val="1"/>
          <w:numId w:val="13"/>
        </w:numPr>
        <w:spacing w:before="0" w:after="0"/>
        <w:ind w:left="1276"/>
        <w:jc w:val="both"/>
        <w:rPr>
          <w:rFonts w:ascii="Times New Roman" w:hAnsi="Times New Roman" w:cs="Times New Roman"/>
          <w:sz w:val="24"/>
          <w:szCs w:val="24"/>
        </w:rPr>
      </w:pPr>
      <w:r w:rsidRPr="008A4D85">
        <w:rPr>
          <w:rFonts w:ascii="Times New Roman" w:hAnsi="Times New Roman" w:cs="Times New Roman"/>
          <w:sz w:val="24"/>
          <w:szCs w:val="24"/>
        </w:rPr>
        <w:t>Порядок з</w:t>
      </w:r>
      <w:r w:rsidR="0012603D" w:rsidRPr="008A4D85">
        <w:rPr>
          <w:rFonts w:ascii="Times New Roman" w:hAnsi="Times New Roman" w:cs="Times New Roman"/>
          <w:sz w:val="24"/>
          <w:szCs w:val="24"/>
        </w:rPr>
        <w:t>аключени</w:t>
      </w:r>
      <w:r w:rsidRPr="008A4D85">
        <w:rPr>
          <w:rFonts w:ascii="Times New Roman" w:hAnsi="Times New Roman" w:cs="Times New Roman"/>
          <w:sz w:val="24"/>
          <w:szCs w:val="24"/>
        </w:rPr>
        <w:t>я</w:t>
      </w:r>
      <w:r w:rsidR="0012603D" w:rsidRPr="008A4D85">
        <w:rPr>
          <w:rFonts w:ascii="Times New Roman" w:hAnsi="Times New Roman" w:cs="Times New Roman"/>
          <w:sz w:val="24"/>
          <w:szCs w:val="24"/>
        </w:rPr>
        <w:t xml:space="preserve"> договора</w:t>
      </w:r>
    </w:p>
    <w:p w:rsidR="00683A8F" w:rsidRPr="008A4D85" w:rsidRDefault="001D491E" w:rsidP="00FC791F">
      <w:pPr>
        <w:pStyle w:val="a6"/>
        <w:numPr>
          <w:ilvl w:val="2"/>
          <w:numId w:val="13"/>
        </w:numPr>
        <w:ind w:left="0" w:firstLine="709"/>
        <w:jc w:val="both"/>
      </w:pPr>
      <w:r w:rsidRPr="008A4D85">
        <w:t xml:space="preserve">В случае принятия </w:t>
      </w:r>
      <w:r w:rsidR="005F76D7" w:rsidRPr="008A4D85">
        <w:t>Заказчик</w:t>
      </w:r>
      <w:r w:rsidRPr="008A4D85">
        <w:t>ом решения о заключении договора, договор заключается на условиях и по цене, указанн</w:t>
      </w:r>
      <w:r w:rsidR="00E73601" w:rsidRPr="008A4D85">
        <w:t xml:space="preserve">ых в котировочной документации и </w:t>
      </w:r>
      <w:r w:rsidRPr="008A4D85">
        <w:t xml:space="preserve">в котировочной заявке </w:t>
      </w:r>
      <w:r w:rsidR="00EA181B" w:rsidRPr="008A4D85">
        <w:t>Участника/</w:t>
      </w:r>
      <w:r w:rsidR="005F76D7" w:rsidRPr="008A4D85">
        <w:t>Победит</w:t>
      </w:r>
      <w:r w:rsidRPr="008A4D85">
        <w:t xml:space="preserve">еля </w:t>
      </w:r>
      <w:r w:rsidR="00504BF1" w:rsidRPr="008A4D85">
        <w:rPr>
          <w:bCs/>
        </w:rPr>
        <w:t>запроса котировок</w:t>
      </w:r>
      <w:r w:rsidRPr="008A4D85">
        <w:t>, с которым заключается договор</w:t>
      </w:r>
      <w:r w:rsidR="002A5294" w:rsidRPr="008A4D85">
        <w:t>.</w:t>
      </w:r>
    </w:p>
    <w:p w:rsidR="00B357D0" w:rsidRPr="008A4D85" w:rsidRDefault="005F76D7" w:rsidP="00FC791F">
      <w:pPr>
        <w:pStyle w:val="a6"/>
        <w:numPr>
          <w:ilvl w:val="2"/>
          <w:numId w:val="13"/>
        </w:numPr>
        <w:ind w:left="0" w:firstLine="709"/>
        <w:jc w:val="both"/>
      </w:pPr>
      <w:r w:rsidRPr="008A4D85">
        <w:t>Участник</w:t>
      </w:r>
      <w:r w:rsidR="0007293C" w:rsidRPr="008A4D85">
        <w:t>/</w:t>
      </w:r>
      <w:r w:rsidRPr="008A4D85">
        <w:t>Победит</w:t>
      </w:r>
      <w:r w:rsidR="0007293C" w:rsidRPr="008A4D85">
        <w:t>ель</w:t>
      </w:r>
      <w:r w:rsidR="00B357D0" w:rsidRPr="008A4D85">
        <w:t xml:space="preserve"> </w:t>
      </w:r>
      <w:r w:rsidR="00B34B3E" w:rsidRPr="008A4D85">
        <w:t>запроса котировок</w:t>
      </w:r>
      <w:r w:rsidR="0007293C" w:rsidRPr="008A4D85">
        <w:t xml:space="preserve"> готовит проект договора в соответствии с </w:t>
      </w:r>
      <w:r w:rsidR="00B34B3E" w:rsidRPr="008A4D85">
        <w:t>котировочной</w:t>
      </w:r>
      <w:r w:rsidR="0007293C" w:rsidRPr="008A4D85">
        <w:t xml:space="preserve"> доку</w:t>
      </w:r>
      <w:r w:rsidR="00B357D0" w:rsidRPr="008A4D85">
        <w:t>ментацией, вносит необходимые изменения и</w:t>
      </w:r>
      <w:r w:rsidR="0007293C" w:rsidRPr="008A4D85">
        <w:t xml:space="preserve">  </w:t>
      </w:r>
      <w:r w:rsidR="002A5294" w:rsidRPr="008A4D85">
        <w:t xml:space="preserve">направляет </w:t>
      </w:r>
      <w:r w:rsidR="00B357D0" w:rsidRPr="008A4D85">
        <w:t xml:space="preserve">подписанный проект договора </w:t>
      </w:r>
      <w:r w:rsidRPr="008A4D85">
        <w:t>Заказчик</w:t>
      </w:r>
      <w:r w:rsidR="00B357D0" w:rsidRPr="008A4D85">
        <w:t>у</w:t>
      </w:r>
      <w:r w:rsidR="002A5294" w:rsidRPr="008A4D85">
        <w:t xml:space="preserve"> в течение </w:t>
      </w:r>
      <w:r w:rsidR="00E570E7" w:rsidRPr="008A4D85">
        <w:t>5</w:t>
      </w:r>
      <w:r w:rsidR="00650EFD" w:rsidRPr="008A4D85">
        <w:t xml:space="preserve"> </w:t>
      </w:r>
      <w:r w:rsidR="002372C8" w:rsidRPr="008A4D85">
        <w:t>(</w:t>
      </w:r>
      <w:r w:rsidR="00E570E7" w:rsidRPr="008A4D85">
        <w:t>п</w:t>
      </w:r>
      <w:r w:rsidR="002372C8" w:rsidRPr="008A4D85">
        <w:t xml:space="preserve">яти) </w:t>
      </w:r>
      <w:r w:rsidR="002A5294" w:rsidRPr="008A4D85">
        <w:t>дней</w:t>
      </w:r>
      <w:r w:rsidR="00710B04" w:rsidRPr="008A4D85">
        <w:rPr>
          <w:rFonts w:eastAsia="Calibri"/>
          <w:i/>
          <w:lang w:eastAsia="en-US"/>
        </w:rPr>
        <w:t xml:space="preserve"> </w:t>
      </w:r>
      <w:proofErr w:type="gramStart"/>
      <w:r w:rsidR="002A5294" w:rsidRPr="008A4D85">
        <w:t xml:space="preserve">с даты </w:t>
      </w:r>
      <w:r w:rsidR="001700A0" w:rsidRPr="008A4D85">
        <w:t>опубликования</w:t>
      </w:r>
      <w:proofErr w:type="gramEnd"/>
      <w:r w:rsidR="001700A0" w:rsidRPr="008A4D85">
        <w:t xml:space="preserve"> итогов </w:t>
      </w:r>
      <w:r w:rsidR="00B34B3E" w:rsidRPr="008A4D85">
        <w:t>запроса котировок</w:t>
      </w:r>
      <w:r w:rsidR="001700A0" w:rsidRPr="008A4D85">
        <w:t xml:space="preserve"> на сайтах</w:t>
      </w:r>
      <w:r w:rsidR="002A5294" w:rsidRPr="008A4D85">
        <w:t>.</w:t>
      </w:r>
    </w:p>
    <w:p w:rsidR="00683A8F" w:rsidRPr="008A4D85" w:rsidRDefault="00B357D0" w:rsidP="00B357D0">
      <w:pPr>
        <w:ind w:firstLine="709"/>
        <w:jc w:val="both"/>
      </w:pPr>
      <w:r w:rsidRPr="008A4D85">
        <w:t xml:space="preserve">В случае если требование об обеспечении исполнения договора установлено в </w:t>
      </w:r>
      <w:r w:rsidR="00B34B3E" w:rsidRPr="008A4D85">
        <w:t>котировочной</w:t>
      </w:r>
      <w:r w:rsidR="005442E1" w:rsidRPr="008A4D85">
        <w:t xml:space="preserve"> </w:t>
      </w:r>
      <w:r w:rsidRPr="008A4D85">
        <w:t>документации</w:t>
      </w:r>
      <w:r w:rsidR="005442E1" w:rsidRPr="008A4D85">
        <w:t xml:space="preserve"> </w:t>
      </w:r>
      <w:r w:rsidR="005442E1" w:rsidRPr="008A4D85">
        <w:tab/>
      </w:r>
      <w:r w:rsidR="005F76D7" w:rsidRPr="008A4D85">
        <w:t>Участник</w:t>
      </w:r>
      <w:r w:rsidR="005442E1" w:rsidRPr="008A4D85">
        <w:t>/</w:t>
      </w:r>
      <w:r w:rsidR="005F76D7" w:rsidRPr="008A4D85">
        <w:t>Победит</w:t>
      </w:r>
      <w:r w:rsidR="005442E1" w:rsidRPr="008A4D85">
        <w:t xml:space="preserve">ель </w:t>
      </w:r>
      <w:r w:rsidR="00B34B3E" w:rsidRPr="008A4D85">
        <w:t>запроса котировок</w:t>
      </w:r>
      <w:r w:rsidR="005442E1" w:rsidRPr="008A4D85">
        <w:t xml:space="preserve"> </w:t>
      </w:r>
      <w:r w:rsidR="00CC51D9" w:rsidRPr="008A4D85">
        <w:t>должен представить обеспечение исполнения договора и подписанный проект договора</w:t>
      </w:r>
      <w:r w:rsidR="00CC51D9" w:rsidRPr="008A4D85">
        <w:rPr>
          <w:i/>
        </w:rPr>
        <w:t xml:space="preserve"> </w:t>
      </w:r>
      <w:r w:rsidRPr="008A4D85">
        <w:t>в течение 1</w:t>
      </w:r>
      <w:r w:rsidR="00E570E7" w:rsidRPr="008A4D85">
        <w:t>0</w:t>
      </w:r>
      <w:r w:rsidRPr="008A4D85">
        <w:t xml:space="preserve"> (</w:t>
      </w:r>
      <w:r w:rsidR="00E570E7" w:rsidRPr="008A4D85">
        <w:t>десяти</w:t>
      </w:r>
      <w:r w:rsidRPr="008A4D85">
        <w:t xml:space="preserve">) дней </w:t>
      </w:r>
      <w:proofErr w:type="gramStart"/>
      <w:r w:rsidRPr="008A4D85">
        <w:t>с даты опубликования</w:t>
      </w:r>
      <w:proofErr w:type="gramEnd"/>
      <w:r w:rsidRPr="008A4D85">
        <w:t xml:space="preserve"> итогов </w:t>
      </w:r>
      <w:r w:rsidR="00B34B3E" w:rsidRPr="008A4D85">
        <w:t>запроса котировок</w:t>
      </w:r>
      <w:r w:rsidRPr="008A4D85">
        <w:t xml:space="preserve"> на сайтах</w:t>
      </w:r>
      <w:r w:rsidR="008C4A93" w:rsidRPr="008A4D85">
        <w:t>.</w:t>
      </w:r>
    </w:p>
    <w:p w:rsidR="00683A8F" w:rsidRPr="008A4D85" w:rsidRDefault="002A5294" w:rsidP="00FC791F">
      <w:pPr>
        <w:pStyle w:val="a6"/>
        <w:numPr>
          <w:ilvl w:val="2"/>
          <w:numId w:val="13"/>
        </w:numPr>
        <w:ind w:left="0" w:firstLine="709"/>
        <w:jc w:val="both"/>
      </w:pPr>
      <w:r w:rsidRPr="008A4D85">
        <w:t>Договор заключается в соответствии с законодательством Российской Федерации</w:t>
      </w:r>
      <w:r w:rsidR="00683A8F" w:rsidRPr="008A4D85">
        <w:t xml:space="preserve">, требованиями </w:t>
      </w:r>
      <w:r w:rsidR="00B34B3E" w:rsidRPr="008A4D85">
        <w:t>котировочной</w:t>
      </w:r>
      <w:r w:rsidR="00683A8F" w:rsidRPr="008A4D85">
        <w:t xml:space="preserve"> документации</w:t>
      </w:r>
      <w:r w:rsidRPr="008A4D85">
        <w:t xml:space="preserve"> согласно приложению </w:t>
      </w:r>
      <w:r w:rsidR="003B3F6C" w:rsidRPr="008A4D85">
        <w:t xml:space="preserve">№ </w:t>
      </w:r>
      <w:r w:rsidR="00E5050B" w:rsidRPr="008A4D85">
        <w:t>7</w:t>
      </w:r>
      <w:r w:rsidR="003B3F6C" w:rsidRPr="008A4D85">
        <w:rPr>
          <w:i/>
        </w:rPr>
        <w:t xml:space="preserve"> </w:t>
      </w:r>
      <w:r w:rsidRPr="008A4D85">
        <w:t xml:space="preserve">к </w:t>
      </w:r>
      <w:r w:rsidR="00B34B3E" w:rsidRPr="008A4D85">
        <w:t>котировочной</w:t>
      </w:r>
      <w:r w:rsidRPr="008A4D85">
        <w:t xml:space="preserve"> документации в срок, не превышающий</w:t>
      </w:r>
      <w:r w:rsidR="002372C8" w:rsidRPr="008A4D85">
        <w:t xml:space="preserve"> 10 (</w:t>
      </w:r>
      <w:r w:rsidR="002D79B4" w:rsidRPr="008A4D85">
        <w:t>десять) календарных</w:t>
      </w:r>
      <w:r w:rsidR="00650EFD" w:rsidRPr="008A4D85">
        <w:t xml:space="preserve"> </w:t>
      </w:r>
      <w:r w:rsidRPr="008A4D85">
        <w:t xml:space="preserve">дней </w:t>
      </w:r>
      <w:proofErr w:type="gramStart"/>
      <w:r w:rsidRPr="008A4D85">
        <w:t>с даты опубликования</w:t>
      </w:r>
      <w:proofErr w:type="gramEnd"/>
      <w:r w:rsidRPr="008A4D85">
        <w:t xml:space="preserve"> информации об итогах </w:t>
      </w:r>
      <w:r w:rsidR="00B34B3E" w:rsidRPr="008A4D85">
        <w:t>запроса котировок</w:t>
      </w:r>
      <w:r w:rsidRPr="008A4D85">
        <w:t xml:space="preserve"> </w:t>
      </w:r>
      <w:r w:rsidR="001700A0" w:rsidRPr="008A4D85">
        <w:t>на сайтах</w:t>
      </w:r>
      <w:r w:rsidR="00CC51D9" w:rsidRPr="008A4D85">
        <w:t>, (если требование об обеспечении исполнения договора установлено в документации)</w:t>
      </w:r>
      <w:r w:rsidRPr="008A4D85">
        <w:t xml:space="preserve"> </w:t>
      </w:r>
      <w:r w:rsidR="00CC51D9" w:rsidRPr="008A4D85">
        <w:t>не превышающий 15 (пятнадцать) календарных дней</w:t>
      </w:r>
      <w:r w:rsidRPr="008A4D85">
        <w:t>.</w:t>
      </w:r>
      <w:r w:rsidR="008139E3" w:rsidRPr="008A4D85">
        <w:t xml:space="preserve"> </w:t>
      </w:r>
    </w:p>
    <w:p w:rsidR="00683A8F" w:rsidRPr="008A4D85" w:rsidRDefault="001D491E" w:rsidP="00FC791F">
      <w:pPr>
        <w:pStyle w:val="a6"/>
        <w:numPr>
          <w:ilvl w:val="2"/>
          <w:numId w:val="13"/>
        </w:numPr>
        <w:ind w:left="0" w:firstLine="709"/>
        <w:jc w:val="both"/>
      </w:pPr>
      <w:proofErr w:type="gramStart"/>
      <w:r w:rsidRPr="008A4D85">
        <w:t xml:space="preserve">Если </w:t>
      </w:r>
      <w:r w:rsidR="005F76D7" w:rsidRPr="008A4D85">
        <w:t>Победит</w:t>
      </w:r>
      <w:r w:rsidRPr="008A4D85">
        <w:t xml:space="preserve">ель запроса котировок уклонился от подписания договора, </w:t>
      </w:r>
      <w:r w:rsidR="005F76D7" w:rsidRPr="008A4D85">
        <w:t>Заказчик</w:t>
      </w:r>
      <w:r w:rsidRPr="008A4D85">
        <w:t xml:space="preserve"> вправе заключить договор с </w:t>
      </w:r>
      <w:r w:rsidR="005F76D7" w:rsidRPr="008A4D85">
        <w:t>Участник</w:t>
      </w:r>
      <w:r w:rsidRPr="008A4D85">
        <w:t xml:space="preserve">ом </w:t>
      </w:r>
      <w:r w:rsidR="000709B9" w:rsidRPr="008A4D85">
        <w:t>запроса котировок</w:t>
      </w:r>
      <w:r w:rsidRPr="008A4D85">
        <w:t xml:space="preserve">, предложившим в котировочной заявке такую же цену, как и </w:t>
      </w:r>
      <w:r w:rsidR="005F76D7" w:rsidRPr="008A4D85">
        <w:t>Победит</w:t>
      </w:r>
      <w:r w:rsidRPr="008A4D85">
        <w:t xml:space="preserve">ель запроса котировок, или с </w:t>
      </w:r>
      <w:r w:rsidR="005F76D7" w:rsidRPr="008A4D85">
        <w:t>Участник</w:t>
      </w:r>
      <w:r w:rsidRPr="008A4D85">
        <w:t xml:space="preserve">ом </w:t>
      </w:r>
      <w:r w:rsidR="00230EC4" w:rsidRPr="008A4D85">
        <w:t>запроса котировок</w:t>
      </w:r>
      <w:r w:rsidRPr="008A4D85">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A4D85">
        <w:t>Победит</w:t>
      </w:r>
      <w:r w:rsidRPr="008A4D85">
        <w:t>елем запроса котировок условий</w:t>
      </w:r>
      <w:r w:rsidR="002A5294" w:rsidRPr="008A4D85">
        <w:t>.</w:t>
      </w:r>
      <w:proofErr w:type="gramEnd"/>
    </w:p>
    <w:p w:rsidR="00683A8F" w:rsidRPr="008A4D85" w:rsidRDefault="00240046" w:rsidP="00FC791F">
      <w:pPr>
        <w:pStyle w:val="a6"/>
        <w:numPr>
          <w:ilvl w:val="2"/>
          <w:numId w:val="13"/>
        </w:numPr>
        <w:ind w:left="0" w:firstLine="709"/>
        <w:jc w:val="both"/>
      </w:pPr>
      <w:r w:rsidRPr="008A4D85">
        <w:t>Участник запроса котировок, с которым заключается договор</w:t>
      </w:r>
      <w:r w:rsidR="00E73601" w:rsidRPr="008A4D85">
        <w:t>,</w:t>
      </w:r>
      <w:r w:rsidRPr="008A4D85">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8A4D85" w:rsidRDefault="002A5294" w:rsidP="00FC791F">
      <w:pPr>
        <w:pStyle w:val="a6"/>
        <w:numPr>
          <w:ilvl w:val="2"/>
          <w:numId w:val="13"/>
        </w:numPr>
        <w:ind w:left="0" w:firstLine="709"/>
        <w:jc w:val="both"/>
      </w:pPr>
      <w:r w:rsidRPr="008A4D85">
        <w:t xml:space="preserve">Срок выполнения обязательств по договору определяется на основании требований </w:t>
      </w:r>
      <w:r w:rsidR="00B34B3E" w:rsidRPr="008A4D85">
        <w:t>котировочной</w:t>
      </w:r>
      <w:r w:rsidRPr="008A4D85">
        <w:t xml:space="preserve"> документации и условий финансово-коммерческого предложения. </w:t>
      </w:r>
    </w:p>
    <w:p w:rsidR="00F90D48" w:rsidRDefault="00F90D48" w:rsidP="008A7950">
      <w:pPr>
        <w:pStyle w:val="27"/>
        <w:keepNext w:val="0"/>
        <w:numPr>
          <w:ilvl w:val="2"/>
          <w:numId w:val="13"/>
        </w:numPr>
        <w:spacing w:before="0"/>
        <w:rPr>
          <w:rFonts w:cs="Times New Roman"/>
          <w:szCs w:val="24"/>
        </w:rPr>
      </w:pPr>
      <w:r w:rsidRPr="008A4D85">
        <w:rPr>
          <w:rFonts w:cs="Times New Roman"/>
          <w:szCs w:val="24"/>
        </w:rPr>
        <w:t xml:space="preserve">По итогам проведения запроса котировок </w:t>
      </w:r>
      <w:r w:rsidR="005F76D7" w:rsidRPr="008A4D85">
        <w:rPr>
          <w:rFonts w:cs="Times New Roman"/>
          <w:szCs w:val="24"/>
        </w:rPr>
        <w:t>Заказчик</w:t>
      </w:r>
      <w:r w:rsidRPr="008A4D85">
        <w:rPr>
          <w:rFonts w:cs="Times New Roman"/>
          <w:szCs w:val="24"/>
        </w:rPr>
        <w:t xml:space="preserve"> вправе отказаться от заключения договора.</w:t>
      </w:r>
    </w:p>
    <w:p w:rsidR="008A7950" w:rsidRPr="008A7950" w:rsidRDefault="008A7950" w:rsidP="008A7950">
      <w:pPr>
        <w:ind w:left="710"/>
      </w:pPr>
    </w:p>
    <w:p w:rsidR="0012603D" w:rsidRPr="008A4D85" w:rsidRDefault="002A5294" w:rsidP="00FC791F">
      <w:pPr>
        <w:pStyle w:val="3"/>
        <w:numPr>
          <w:ilvl w:val="1"/>
          <w:numId w:val="13"/>
        </w:numPr>
        <w:spacing w:before="0" w:after="0"/>
        <w:ind w:hanging="185"/>
        <w:jc w:val="both"/>
        <w:rPr>
          <w:rFonts w:ascii="Times New Roman" w:hAnsi="Times New Roman" w:cs="Times New Roman"/>
          <w:sz w:val="24"/>
          <w:szCs w:val="24"/>
        </w:rPr>
      </w:pPr>
      <w:r w:rsidRPr="008A4D85">
        <w:rPr>
          <w:rFonts w:ascii="Times New Roman" w:hAnsi="Times New Roman" w:cs="Times New Roman"/>
          <w:sz w:val="24"/>
          <w:szCs w:val="24"/>
        </w:rPr>
        <w:t>Исполнение</w:t>
      </w:r>
      <w:r w:rsidR="0012603D" w:rsidRPr="008A4D85">
        <w:rPr>
          <w:rFonts w:ascii="Times New Roman" w:hAnsi="Times New Roman" w:cs="Times New Roman"/>
          <w:sz w:val="24"/>
          <w:szCs w:val="24"/>
        </w:rPr>
        <w:t>, изменение, расторжение договора</w:t>
      </w:r>
    </w:p>
    <w:p w:rsidR="00563963" w:rsidRPr="008A4D85" w:rsidRDefault="005F76D7" w:rsidP="00FC791F">
      <w:pPr>
        <w:pStyle w:val="a6"/>
        <w:numPr>
          <w:ilvl w:val="2"/>
          <w:numId w:val="13"/>
        </w:numPr>
        <w:ind w:left="0" w:firstLine="709"/>
        <w:jc w:val="both"/>
      </w:pPr>
      <w:r w:rsidRPr="008A4D85">
        <w:t>Заказчик</w:t>
      </w:r>
      <w:r w:rsidR="00563963" w:rsidRPr="008A4D85">
        <w:t xml:space="preserve"> по согласованию с </w:t>
      </w:r>
      <w:r w:rsidR="002D79B4" w:rsidRPr="008A4D85">
        <w:t xml:space="preserve"> лицом, с которым заключен договор, </w:t>
      </w:r>
      <w:r w:rsidR="00563963" w:rsidRPr="008A4D85">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8A4D85">
        <w:t>недостижения</w:t>
      </w:r>
      <w:proofErr w:type="spellEnd"/>
      <w:r w:rsidR="00563963" w:rsidRPr="008A4D85">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8A4D85">
        <w:t>договор</w:t>
      </w:r>
      <w:proofErr w:type="gramEnd"/>
      <w:r w:rsidR="00563963" w:rsidRPr="008A4D85">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Default="005F76D7" w:rsidP="00FC791F">
      <w:pPr>
        <w:pStyle w:val="a6"/>
        <w:numPr>
          <w:ilvl w:val="2"/>
          <w:numId w:val="13"/>
        </w:numPr>
        <w:ind w:left="0" w:firstLine="709"/>
        <w:jc w:val="both"/>
      </w:pPr>
      <w:r w:rsidRPr="008A4D85">
        <w:t>Заказчик</w:t>
      </w:r>
      <w:r w:rsidR="00563963" w:rsidRPr="008A4D85">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F7560" w:rsidRPr="008A4D85" w:rsidRDefault="001F7560" w:rsidP="001F7560">
      <w:pPr>
        <w:pStyle w:val="a6"/>
        <w:ind w:left="540"/>
        <w:jc w:val="both"/>
      </w:pPr>
    </w:p>
    <w:p w:rsidR="002D79B4" w:rsidRPr="008A4D85" w:rsidRDefault="005F76D7" w:rsidP="00FC791F">
      <w:pPr>
        <w:pStyle w:val="a6"/>
        <w:numPr>
          <w:ilvl w:val="2"/>
          <w:numId w:val="13"/>
        </w:numPr>
        <w:ind w:left="0" w:firstLine="709"/>
        <w:jc w:val="both"/>
      </w:pPr>
      <w:r w:rsidRPr="008A4D85">
        <w:lastRenderedPageBreak/>
        <w:t>Заказчик</w:t>
      </w:r>
      <w:r w:rsidR="002D79B4" w:rsidRPr="008A4D85">
        <w:t xml:space="preserve"> по согласованию с контрагентом при заключении договора и/или в ходе исполнения договора вправе изменить </w:t>
      </w:r>
      <w:r w:rsidR="00E73601" w:rsidRPr="008A4D85">
        <w:t xml:space="preserve">объем </w:t>
      </w:r>
      <w:r w:rsidR="008F5B56" w:rsidRPr="008A4D85">
        <w:t>предусмотренн</w:t>
      </w:r>
      <w:r w:rsidR="00626D46" w:rsidRPr="008A4D85">
        <w:t>ых</w:t>
      </w:r>
      <w:r w:rsidR="002D79B4" w:rsidRPr="008A4D85">
        <w:t xml:space="preserve"> договором</w:t>
      </w:r>
      <w:r w:rsidR="00E570E7" w:rsidRPr="008A4D85">
        <w:t xml:space="preserve"> </w:t>
      </w:r>
      <w:r w:rsidR="000D12C5" w:rsidRPr="008A4D85">
        <w:t>Работ</w:t>
      </w:r>
      <w:r w:rsidR="00E73601" w:rsidRPr="008A4D85">
        <w:t xml:space="preserve"> </w:t>
      </w:r>
      <w:r w:rsidR="002D79B4" w:rsidRPr="008A4D85">
        <w:t xml:space="preserve">при изменении потребности в </w:t>
      </w:r>
      <w:proofErr w:type="gramStart"/>
      <w:r w:rsidR="000D12C5" w:rsidRPr="008A4D85">
        <w:t>Работах</w:t>
      </w:r>
      <w:proofErr w:type="gramEnd"/>
      <w:r w:rsidR="004971A1" w:rsidRPr="008A4D85">
        <w:t xml:space="preserve"> </w:t>
      </w:r>
      <w:r w:rsidR="00E73601" w:rsidRPr="008A4D85">
        <w:t xml:space="preserve"> на </w:t>
      </w:r>
      <w:r w:rsidR="000D12C5" w:rsidRPr="008A4D85">
        <w:t>выполнение</w:t>
      </w:r>
      <w:r w:rsidR="00E73601" w:rsidRPr="008A4D85">
        <w:t xml:space="preserve"> </w:t>
      </w:r>
      <w:r w:rsidR="002D79B4" w:rsidRPr="008A4D85">
        <w:t>котор</w:t>
      </w:r>
      <w:r w:rsidR="00626D46" w:rsidRPr="008A4D85">
        <w:t>ых</w:t>
      </w:r>
      <w:r w:rsidR="002D79B4" w:rsidRPr="008A4D85">
        <w:t xml:space="preserve"> заключен договор, в пределах 30% начальн</w:t>
      </w:r>
      <w:r w:rsidR="004F7E46" w:rsidRPr="008A4D85">
        <w:t>ой (максимальной) цены договора</w:t>
      </w:r>
      <w:r w:rsidR="002D79B4" w:rsidRPr="008A4D85">
        <w:t xml:space="preserve">, если иное не предусмотрено в </w:t>
      </w:r>
      <w:r w:rsidR="00240046" w:rsidRPr="008A4D85">
        <w:t xml:space="preserve">котировочной </w:t>
      </w:r>
      <w:r w:rsidR="002D79B4" w:rsidRPr="008A4D85">
        <w:t>документации, а также при выявлении потребности в дополнительном объеме</w:t>
      </w:r>
      <w:r w:rsidR="00E570E7" w:rsidRPr="008A4D85">
        <w:t xml:space="preserve"> </w:t>
      </w:r>
      <w:r w:rsidR="000D12C5" w:rsidRPr="008A4D85">
        <w:t>Работ</w:t>
      </w:r>
      <w:r w:rsidR="008F5B56" w:rsidRPr="008A4D85">
        <w:t>,</w:t>
      </w:r>
      <w:r w:rsidR="00E73601" w:rsidRPr="008A4D85">
        <w:t xml:space="preserve"> </w:t>
      </w:r>
      <w:r w:rsidR="002D79B4" w:rsidRPr="008A4D85">
        <w:t>не пр</w:t>
      </w:r>
      <w:r w:rsidR="008F5B56" w:rsidRPr="008A4D85">
        <w:t>едусмотренн</w:t>
      </w:r>
      <w:r w:rsidR="00626D46" w:rsidRPr="008A4D85">
        <w:t>ых</w:t>
      </w:r>
      <w:r w:rsidR="002D79B4" w:rsidRPr="008A4D85">
        <w:t xml:space="preserve"> договором, но связанн</w:t>
      </w:r>
      <w:r w:rsidR="00626D46" w:rsidRPr="008A4D85">
        <w:t>ых</w:t>
      </w:r>
      <w:r w:rsidR="008F5B56" w:rsidRPr="008A4D85">
        <w:t xml:space="preserve"> с таким</w:t>
      </w:r>
      <w:r w:rsidR="0028639C" w:rsidRPr="008A4D85">
        <w:t>и</w:t>
      </w:r>
      <w:r w:rsidR="002D79B4" w:rsidRPr="008A4D85">
        <w:t xml:space="preserve"> </w:t>
      </w:r>
      <w:r w:rsidR="000D12C5" w:rsidRPr="008A4D85">
        <w:t>Работами</w:t>
      </w:r>
      <w:r w:rsidR="008F5B56" w:rsidRPr="008A4D85">
        <w:t>,</w:t>
      </w:r>
      <w:r w:rsidR="00E73601" w:rsidRPr="008A4D85">
        <w:t xml:space="preserve"> </w:t>
      </w:r>
      <w:r w:rsidR="002D79B4" w:rsidRPr="008A4D85">
        <w:t>предусмотренным</w:t>
      </w:r>
      <w:r w:rsidR="0028639C" w:rsidRPr="008A4D85">
        <w:t>и</w:t>
      </w:r>
      <w:r w:rsidR="002D79B4" w:rsidRPr="008A4D85">
        <w:t xml:space="preserve"> договором.</w:t>
      </w:r>
    </w:p>
    <w:p w:rsidR="002D79B4" w:rsidRPr="008A4D85" w:rsidRDefault="002D79B4" w:rsidP="00FC791F">
      <w:pPr>
        <w:pStyle w:val="a6"/>
        <w:numPr>
          <w:ilvl w:val="2"/>
          <w:numId w:val="13"/>
        </w:numPr>
        <w:ind w:left="0" w:firstLine="709"/>
        <w:jc w:val="both"/>
      </w:pPr>
      <w:r w:rsidRPr="008A4D85">
        <w:t xml:space="preserve">При </w:t>
      </w:r>
      <w:r w:rsidR="000D12C5" w:rsidRPr="008A4D85">
        <w:t>выполнении</w:t>
      </w:r>
      <w:r w:rsidR="00FE555C" w:rsidRPr="008A4D85">
        <w:t xml:space="preserve"> </w:t>
      </w:r>
      <w:r w:rsidR="00E570E7" w:rsidRPr="008A4D85">
        <w:t>дополнительного объема так</w:t>
      </w:r>
      <w:r w:rsidR="00626D46" w:rsidRPr="008A4D85">
        <w:t>их</w:t>
      </w:r>
      <w:r w:rsidR="00E73601" w:rsidRPr="008A4D85">
        <w:t xml:space="preserve"> </w:t>
      </w:r>
      <w:r w:rsidR="000D12C5" w:rsidRPr="008A4D85">
        <w:t>Работ</w:t>
      </w:r>
      <w:r w:rsidR="00E570E7" w:rsidRPr="008A4D85">
        <w:t xml:space="preserve"> </w:t>
      </w:r>
      <w:r w:rsidRPr="008A4D85">
        <w:t xml:space="preserve"> </w:t>
      </w:r>
      <w:r w:rsidR="005F76D7" w:rsidRPr="008A4D85">
        <w:t>Заказчик</w:t>
      </w:r>
      <w:r w:rsidRPr="008A4D85">
        <w:t xml:space="preserve"> по согласованию с контрагентом вправе изменить первоначальную цену договора</w:t>
      </w:r>
      <w:r w:rsidR="00E242BE" w:rsidRPr="008A4D85">
        <w:t xml:space="preserve"> пропорционально </w:t>
      </w:r>
      <w:r w:rsidR="006604EB" w:rsidRPr="008A4D85">
        <w:t>объему</w:t>
      </w:r>
      <w:r w:rsidR="00E242BE" w:rsidRPr="008A4D85">
        <w:t xml:space="preserve"> так</w:t>
      </w:r>
      <w:r w:rsidR="00626D46" w:rsidRPr="008A4D85">
        <w:t>их</w:t>
      </w:r>
      <w:r w:rsidR="00E73601" w:rsidRPr="008A4D85">
        <w:t xml:space="preserve"> </w:t>
      </w:r>
      <w:r w:rsidR="000D12C5" w:rsidRPr="008A4D85">
        <w:t>Работ</w:t>
      </w:r>
      <w:r w:rsidR="00240046" w:rsidRPr="008A4D85">
        <w:t>,</w:t>
      </w:r>
      <w:r w:rsidRPr="008A4D85">
        <w:t xml:space="preserve"> а при внесении соответствующих изменений в договор в свя</w:t>
      </w:r>
      <w:r w:rsidR="004F7E46" w:rsidRPr="008A4D85">
        <w:t xml:space="preserve">зи с сокращением потребности в </w:t>
      </w:r>
      <w:r w:rsidR="00626D46" w:rsidRPr="008A4D85">
        <w:t>оказании</w:t>
      </w:r>
      <w:r w:rsidR="00E73601" w:rsidRPr="008A4D85">
        <w:t xml:space="preserve"> </w:t>
      </w:r>
      <w:r w:rsidR="00E242BE" w:rsidRPr="008A4D85">
        <w:t>так</w:t>
      </w:r>
      <w:r w:rsidR="00626D46" w:rsidRPr="008A4D85">
        <w:t>их</w:t>
      </w:r>
      <w:r w:rsidR="00E570E7" w:rsidRPr="008A4D85">
        <w:t xml:space="preserve"> </w:t>
      </w:r>
      <w:r w:rsidR="000D12C5" w:rsidRPr="008A4D85">
        <w:t>Работах</w:t>
      </w:r>
      <w:r w:rsidR="00E73601" w:rsidRPr="008A4D85">
        <w:t xml:space="preserve"> </w:t>
      </w:r>
      <w:r w:rsidR="005F76D7" w:rsidRPr="008A4D85">
        <w:t>Заказчик</w:t>
      </w:r>
      <w:r w:rsidRPr="008A4D85">
        <w:t xml:space="preserve"> в обязательном порядке меняет цену договора указанным образом. </w:t>
      </w:r>
    </w:p>
    <w:p w:rsidR="002D79B4" w:rsidRPr="008A4D85" w:rsidRDefault="004F7E46" w:rsidP="00FC791F">
      <w:pPr>
        <w:pStyle w:val="a6"/>
        <w:numPr>
          <w:ilvl w:val="2"/>
          <w:numId w:val="13"/>
        </w:numPr>
        <w:ind w:left="0" w:firstLine="709"/>
        <w:jc w:val="both"/>
      </w:pPr>
      <w:r w:rsidRPr="008A4D85">
        <w:t xml:space="preserve">При </w:t>
      </w:r>
      <w:r w:rsidR="000D12C5" w:rsidRPr="008A4D85">
        <w:t>выполнении</w:t>
      </w:r>
      <w:r w:rsidR="00E73601" w:rsidRPr="008A4D85">
        <w:t xml:space="preserve"> </w:t>
      </w:r>
      <w:r w:rsidR="002D79B4" w:rsidRPr="008A4D85">
        <w:t>дополнительного объема так</w:t>
      </w:r>
      <w:r w:rsidR="00626D46" w:rsidRPr="008A4D85">
        <w:t>их</w:t>
      </w:r>
      <w:r w:rsidR="002D79B4" w:rsidRPr="008A4D85">
        <w:t xml:space="preserve"> </w:t>
      </w:r>
      <w:r w:rsidR="000D12C5" w:rsidRPr="008A4D85">
        <w:t>Работ</w:t>
      </w:r>
      <w:r w:rsidR="004971A1" w:rsidRPr="008A4D85">
        <w:t xml:space="preserve"> </w:t>
      </w:r>
      <w:r w:rsidR="00E73601" w:rsidRPr="008A4D85">
        <w:t xml:space="preserve"> </w:t>
      </w:r>
      <w:r w:rsidR="005F76D7" w:rsidRPr="008A4D85">
        <w:t>Заказчик</w:t>
      </w:r>
      <w:r w:rsidR="002D79B4" w:rsidRPr="008A4D85">
        <w:t xml:space="preserve"> по согласованию с контрагентом вправе изменить первоначальные сроки исполнения договора.</w:t>
      </w:r>
    </w:p>
    <w:p w:rsidR="00B0609C" w:rsidRPr="008A4D85" w:rsidRDefault="002D79B4" w:rsidP="00FC791F">
      <w:pPr>
        <w:pStyle w:val="a6"/>
        <w:numPr>
          <w:ilvl w:val="2"/>
          <w:numId w:val="13"/>
        </w:numPr>
        <w:ind w:left="0" w:firstLine="709"/>
        <w:jc w:val="both"/>
      </w:pPr>
      <w:r w:rsidRPr="008A4D85">
        <w:t xml:space="preserve">При исполнении договора не допускается перемена </w:t>
      </w:r>
      <w:r w:rsidR="00E570E7" w:rsidRPr="008A4D85">
        <w:t xml:space="preserve">исполнителя </w:t>
      </w:r>
      <w:r w:rsidRPr="008A4D85">
        <w:t xml:space="preserve">за исключением случаев, если новый </w:t>
      </w:r>
      <w:r w:rsidR="00240046" w:rsidRPr="008A4D85">
        <w:t>исполнитель</w:t>
      </w:r>
      <w:r w:rsidRPr="008A4D85">
        <w:t xml:space="preserve"> является правопреемником </w:t>
      </w:r>
      <w:r w:rsidR="006B6769" w:rsidRPr="008A4D85">
        <w:t>испо</w:t>
      </w:r>
      <w:r w:rsidR="00240046" w:rsidRPr="008A4D85">
        <w:t>лнителя</w:t>
      </w:r>
      <w:r w:rsidRPr="008A4D85">
        <w:t xml:space="preserve">, по такому договору вследствие реорганизации юридического лица в форме преобразования, слияния или присоединения. Новый </w:t>
      </w:r>
      <w:r w:rsidR="006B6769" w:rsidRPr="008A4D85">
        <w:t>исполнитель</w:t>
      </w:r>
      <w:r w:rsidRPr="008A4D85">
        <w:t xml:space="preserve"> должен соответствовать требованиям к </w:t>
      </w:r>
      <w:r w:rsidR="005F76D7" w:rsidRPr="008A4D85">
        <w:t>Участник</w:t>
      </w:r>
      <w:r w:rsidRPr="008A4D85">
        <w:t xml:space="preserve">ам </w:t>
      </w:r>
      <w:r w:rsidR="00240046" w:rsidRPr="008A4D85">
        <w:t>запроса котировок</w:t>
      </w:r>
      <w:r w:rsidRPr="008A4D85">
        <w:t xml:space="preserve">, которые устанавливались в </w:t>
      </w:r>
      <w:r w:rsidR="00240046" w:rsidRPr="008A4D85">
        <w:t xml:space="preserve">котировочной </w:t>
      </w:r>
      <w:r w:rsidRPr="008A4D85">
        <w:t xml:space="preserve">документации. </w:t>
      </w:r>
    </w:p>
    <w:p w:rsidR="00661B53" w:rsidRPr="008A4D85" w:rsidRDefault="00661B53" w:rsidP="002D79B4">
      <w:pPr>
        <w:jc w:val="right"/>
      </w:pPr>
    </w:p>
    <w:p w:rsidR="007A2DF9" w:rsidRPr="008A4D85" w:rsidRDefault="007A2DF9" w:rsidP="002D79B4">
      <w:pPr>
        <w:jc w:val="right"/>
      </w:pPr>
    </w:p>
    <w:p w:rsidR="00BA3759" w:rsidRPr="008A4D85" w:rsidRDefault="00BA3759" w:rsidP="00BA3759">
      <w:pPr>
        <w:tabs>
          <w:tab w:val="left" w:pos="6860"/>
          <w:tab w:val="left" w:pos="7743"/>
        </w:tabs>
        <w:jc w:val="both"/>
        <w:rPr>
          <w:color w:val="000000"/>
        </w:rPr>
      </w:pPr>
      <w:r w:rsidRPr="008A4D85">
        <w:rPr>
          <w:color w:val="000000"/>
        </w:rPr>
        <w:t>Согласовано:</w:t>
      </w:r>
    </w:p>
    <w:p w:rsidR="007A7C03" w:rsidRPr="008A4D85" w:rsidRDefault="007A7C03" w:rsidP="00BA3759">
      <w:pPr>
        <w:tabs>
          <w:tab w:val="left" w:pos="6860"/>
          <w:tab w:val="left" w:pos="7743"/>
        </w:tabs>
        <w:jc w:val="both"/>
        <w:rPr>
          <w:color w:val="000000"/>
        </w:rPr>
      </w:pPr>
    </w:p>
    <w:p w:rsidR="00184ED6" w:rsidRDefault="00184ED6" w:rsidP="00CF30AD">
      <w:pPr>
        <w:tabs>
          <w:tab w:val="left" w:pos="6860"/>
          <w:tab w:val="left" w:pos="7743"/>
        </w:tabs>
        <w:jc w:val="both"/>
        <w:rPr>
          <w:color w:val="000000"/>
        </w:rPr>
      </w:pPr>
    </w:p>
    <w:p w:rsidR="00CD7285" w:rsidRDefault="00CD7285" w:rsidP="00CF30AD">
      <w:pPr>
        <w:tabs>
          <w:tab w:val="left" w:pos="6860"/>
          <w:tab w:val="left" w:pos="7743"/>
        </w:tabs>
        <w:jc w:val="both"/>
        <w:rPr>
          <w:color w:val="000000"/>
        </w:rPr>
      </w:pPr>
    </w:p>
    <w:p w:rsidR="00CD7285" w:rsidRDefault="00CD7285" w:rsidP="00CF30AD">
      <w:pPr>
        <w:tabs>
          <w:tab w:val="left" w:pos="6860"/>
          <w:tab w:val="left" w:pos="7743"/>
        </w:tabs>
        <w:jc w:val="both"/>
        <w:rPr>
          <w:color w:val="000000"/>
        </w:rPr>
      </w:pPr>
    </w:p>
    <w:p w:rsidR="00CD7285" w:rsidRDefault="00CD7285" w:rsidP="00CF30AD">
      <w:pPr>
        <w:tabs>
          <w:tab w:val="left" w:pos="6860"/>
          <w:tab w:val="left" w:pos="7743"/>
        </w:tabs>
        <w:jc w:val="both"/>
        <w:rPr>
          <w:color w:val="000000"/>
        </w:rPr>
      </w:pPr>
    </w:p>
    <w:p w:rsidR="00CD7285" w:rsidRDefault="00CD7285" w:rsidP="00CF30AD">
      <w:pPr>
        <w:tabs>
          <w:tab w:val="left" w:pos="6860"/>
          <w:tab w:val="left" w:pos="7743"/>
        </w:tabs>
        <w:jc w:val="both"/>
        <w:rPr>
          <w:color w:val="000000"/>
        </w:rPr>
      </w:pPr>
    </w:p>
    <w:p w:rsidR="00CD7285" w:rsidRPr="008A4D85" w:rsidRDefault="00CD7285" w:rsidP="00CF30AD">
      <w:pPr>
        <w:tabs>
          <w:tab w:val="left" w:pos="6860"/>
          <w:tab w:val="left" w:pos="7743"/>
        </w:tabs>
        <w:jc w:val="both"/>
        <w:rPr>
          <w:color w:val="000000"/>
        </w:rPr>
      </w:pPr>
      <w:bookmarkStart w:id="2" w:name="_GoBack"/>
      <w:bookmarkEnd w:id="2"/>
    </w:p>
    <w:p w:rsidR="00184ED6" w:rsidRPr="008A4D85" w:rsidRDefault="00184ED6" w:rsidP="00CF30AD">
      <w:pPr>
        <w:tabs>
          <w:tab w:val="left" w:pos="6860"/>
          <w:tab w:val="left" w:pos="7743"/>
        </w:tabs>
        <w:jc w:val="both"/>
        <w:rPr>
          <w:color w:val="000000"/>
        </w:rPr>
      </w:pPr>
    </w:p>
    <w:p w:rsidR="00184ED6" w:rsidRPr="008A4D85" w:rsidRDefault="00184ED6" w:rsidP="00CF30AD">
      <w:pPr>
        <w:tabs>
          <w:tab w:val="left" w:pos="6860"/>
          <w:tab w:val="left" w:pos="7743"/>
        </w:tabs>
        <w:jc w:val="both"/>
        <w:rPr>
          <w:color w:val="000000"/>
        </w:rPr>
      </w:pPr>
    </w:p>
    <w:p w:rsidR="00184ED6" w:rsidRPr="008A4D85" w:rsidRDefault="00184ED6" w:rsidP="00CF30AD">
      <w:pPr>
        <w:tabs>
          <w:tab w:val="left" w:pos="6860"/>
          <w:tab w:val="left" w:pos="7743"/>
        </w:tabs>
        <w:jc w:val="both"/>
        <w:rPr>
          <w:color w:val="000000"/>
        </w:rPr>
      </w:pPr>
    </w:p>
    <w:p w:rsidR="00184ED6" w:rsidRPr="008A4D85" w:rsidRDefault="00184ED6" w:rsidP="00CF30AD">
      <w:pPr>
        <w:tabs>
          <w:tab w:val="left" w:pos="6860"/>
          <w:tab w:val="left" w:pos="7743"/>
        </w:tabs>
        <w:jc w:val="both"/>
        <w:rPr>
          <w:color w:val="000000"/>
        </w:rPr>
      </w:pPr>
    </w:p>
    <w:p w:rsidR="001A1C7D" w:rsidRPr="008A4D85" w:rsidRDefault="001A1C7D" w:rsidP="00CF30AD">
      <w:pPr>
        <w:tabs>
          <w:tab w:val="left" w:pos="6860"/>
          <w:tab w:val="left" w:pos="7743"/>
        </w:tabs>
        <w:jc w:val="both"/>
        <w:rPr>
          <w:color w:val="000000"/>
        </w:rPr>
      </w:pPr>
    </w:p>
    <w:p w:rsidR="001A1C7D" w:rsidRPr="008A4D85" w:rsidRDefault="001A1C7D" w:rsidP="00CF30AD">
      <w:pPr>
        <w:tabs>
          <w:tab w:val="left" w:pos="6860"/>
          <w:tab w:val="left" w:pos="7743"/>
        </w:tabs>
        <w:jc w:val="both"/>
        <w:rPr>
          <w:color w:val="000000"/>
        </w:rPr>
      </w:pPr>
    </w:p>
    <w:p w:rsidR="00876399" w:rsidRPr="008A4D85" w:rsidRDefault="00876399" w:rsidP="00CF30AD">
      <w:pPr>
        <w:tabs>
          <w:tab w:val="left" w:pos="6860"/>
          <w:tab w:val="left" w:pos="7743"/>
        </w:tabs>
        <w:jc w:val="both"/>
        <w:rPr>
          <w:color w:val="000000"/>
        </w:rPr>
      </w:pPr>
    </w:p>
    <w:p w:rsidR="00876399" w:rsidRPr="008A4D85" w:rsidRDefault="00876399" w:rsidP="00CF30AD">
      <w:pPr>
        <w:tabs>
          <w:tab w:val="left" w:pos="6860"/>
          <w:tab w:val="left" w:pos="7743"/>
        </w:tabs>
        <w:jc w:val="both"/>
        <w:rPr>
          <w:color w:val="000000"/>
        </w:rPr>
      </w:pPr>
    </w:p>
    <w:p w:rsidR="00876399" w:rsidRPr="008A4D85" w:rsidRDefault="00876399" w:rsidP="00CF30AD">
      <w:pPr>
        <w:tabs>
          <w:tab w:val="left" w:pos="6860"/>
          <w:tab w:val="left" w:pos="7743"/>
        </w:tabs>
        <w:jc w:val="both"/>
        <w:rPr>
          <w:color w:val="000000"/>
        </w:rPr>
      </w:pPr>
    </w:p>
    <w:p w:rsidR="00876399" w:rsidRPr="008A4D85" w:rsidRDefault="00876399" w:rsidP="00CF30AD">
      <w:pPr>
        <w:tabs>
          <w:tab w:val="left" w:pos="6860"/>
          <w:tab w:val="left" w:pos="7743"/>
        </w:tabs>
        <w:jc w:val="both"/>
        <w:rPr>
          <w:color w:val="000000"/>
        </w:rPr>
      </w:pPr>
    </w:p>
    <w:p w:rsidR="00876399" w:rsidRPr="008A4D85" w:rsidRDefault="00876399" w:rsidP="00CF30AD">
      <w:pPr>
        <w:tabs>
          <w:tab w:val="left" w:pos="6860"/>
          <w:tab w:val="left" w:pos="7743"/>
        </w:tabs>
        <w:jc w:val="both"/>
        <w:rPr>
          <w:color w:val="000000"/>
        </w:rPr>
      </w:pPr>
    </w:p>
    <w:p w:rsidR="00876399" w:rsidRPr="008A4D85" w:rsidRDefault="00876399" w:rsidP="00CF30AD">
      <w:pPr>
        <w:tabs>
          <w:tab w:val="left" w:pos="6860"/>
          <w:tab w:val="left" w:pos="7743"/>
        </w:tabs>
        <w:jc w:val="both"/>
        <w:rPr>
          <w:color w:val="000000"/>
        </w:rPr>
      </w:pPr>
    </w:p>
    <w:p w:rsidR="00876399" w:rsidRPr="008A4D85" w:rsidRDefault="00876399" w:rsidP="00CF30AD">
      <w:pPr>
        <w:tabs>
          <w:tab w:val="left" w:pos="6860"/>
          <w:tab w:val="left" w:pos="7743"/>
        </w:tabs>
        <w:jc w:val="both"/>
        <w:rPr>
          <w:color w:val="000000"/>
        </w:rPr>
      </w:pPr>
    </w:p>
    <w:p w:rsidR="00876399" w:rsidRDefault="00876399" w:rsidP="00CF30AD">
      <w:pPr>
        <w:tabs>
          <w:tab w:val="left" w:pos="6860"/>
          <w:tab w:val="left" w:pos="7743"/>
        </w:tabs>
        <w:jc w:val="both"/>
        <w:rPr>
          <w:color w:val="000000"/>
        </w:rPr>
      </w:pPr>
    </w:p>
    <w:p w:rsidR="001F7560" w:rsidRDefault="001F7560" w:rsidP="00CF30AD">
      <w:pPr>
        <w:tabs>
          <w:tab w:val="left" w:pos="6860"/>
          <w:tab w:val="left" w:pos="7743"/>
        </w:tabs>
        <w:jc w:val="both"/>
        <w:rPr>
          <w:color w:val="000000"/>
        </w:rPr>
      </w:pPr>
    </w:p>
    <w:p w:rsidR="001F7560" w:rsidRDefault="001F7560" w:rsidP="00CF30AD">
      <w:pPr>
        <w:tabs>
          <w:tab w:val="left" w:pos="6860"/>
          <w:tab w:val="left" w:pos="7743"/>
        </w:tabs>
        <w:jc w:val="both"/>
        <w:rPr>
          <w:color w:val="000000"/>
        </w:rPr>
      </w:pPr>
    </w:p>
    <w:p w:rsidR="001F7560" w:rsidRDefault="001F7560" w:rsidP="00CF30AD">
      <w:pPr>
        <w:tabs>
          <w:tab w:val="left" w:pos="6860"/>
          <w:tab w:val="left" w:pos="7743"/>
        </w:tabs>
        <w:jc w:val="both"/>
        <w:rPr>
          <w:color w:val="000000"/>
        </w:rPr>
      </w:pPr>
    </w:p>
    <w:p w:rsidR="001F7560" w:rsidRDefault="001F7560" w:rsidP="00CF30AD">
      <w:pPr>
        <w:tabs>
          <w:tab w:val="left" w:pos="6860"/>
          <w:tab w:val="left" w:pos="7743"/>
        </w:tabs>
        <w:jc w:val="both"/>
        <w:rPr>
          <w:color w:val="000000"/>
        </w:rPr>
      </w:pPr>
    </w:p>
    <w:p w:rsidR="001F7560" w:rsidRDefault="001F7560" w:rsidP="00CF30AD">
      <w:pPr>
        <w:tabs>
          <w:tab w:val="left" w:pos="6860"/>
          <w:tab w:val="left" w:pos="7743"/>
        </w:tabs>
        <w:jc w:val="both"/>
        <w:rPr>
          <w:color w:val="000000"/>
        </w:rPr>
      </w:pPr>
    </w:p>
    <w:p w:rsidR="001F7560" w:rsidRPr="008A4D85" w:rsidRDefault="001F7560" w:rsidP="00CF30AD">
      <w:pPr>
        <w:tabs>
          <w:tab w:val="left" w:pos="6860"/>
          <w:tab w:val="left" w:pos="7743"/>
        </w:tabs>
        <w:jc w:val="both"/>
        <w:rPr>
          <w:color w:val="000000"/>
        </w:rPr>
      </w:pPr>
    </w:p>
    <w:p w:rsidR="001A1C7D" w:rsidRPr="008A4D85" w:rsidRDefault="001A1C7D" w:rsidP="00CF30AD">
      <w:pPr>
        <w:tabs>
          <w:tab w:val="left" w:pos="6860"/>
          <w:tab w:val="left" w:pos="7743"/>
        </w:tabs>
        <w:jc w:val="both"/>
        <w:rPr>
          <w:color w:val="000000"/>
        </w:rPr>
      </w:pPr>
    </w:p>
    <w:p w:rsidR="00E13B8B" w:rsidRPr="008A4D85" w:rsidRDefault="00E13B8B" w:rsidP="00CF30AD">
      <w:pPr>
        <w:tabs>
          <w:tab w:val="left" w:pos="6860"/>
          <w:tab w:val="left" w:pos="7743"/>
        </w:tabs>
        <w:jc w:val="both"/>
        <w:rPr>
          <w:color w:val="000000"/>
        </w:rPr>
      </w:pPr>
    </w:p>
    <w:p w:rsidR="00892915" w:rsidRPr="008A4D85" w:rsidRDefault="00892915" w:rsidP="00CF30AD">
      <w:pPr>
        <w:tabs>
          <w:tab w:val="left" w:pos="6860"/>
          <w:tab w:val="left" w:pos="7743"/>
        </w:tabs>
        <w:jc w:val="both"/>
        <w:rPr>
          <w:color w:val="000000"/>
        </w:rPr>
      </w:pPr>
    </w:p>
    <w:p w:rsidR="00E13B8B" w:rsidRPr="008A4D85" w:rsidRDefault="00E13B8B" w:rsidP="00CF30AD">
      <w:pPr>
        <w:tabs>
          <w:tab w:val="left" w:pos="6860"/>
          <w:tab w:val="left" w:pos="7743"/>
        </w:tabs>
        <w:jc w:val="both"/>
        <w:rPr>
          <w:color w:val="000000"/>
        </w:rPr>
      </w:pPr>
    </w:p>
    <w:p w:rsidR="00E13B8B" w:rsidRPr="008A4D85" w:rsidRDefault="00E13B8B" w:rsidP="00CF30AD">
      <w:pPr>
        <w:tabs>
          <w:tab w:val="left" w:pos="6860"/>
          <w:tab w:val="left" w:pos="7743"/>
        </w:tabs>
        <w:jc w:val="both"/>
        <w:rPr>
          <w:color w:val="000000"/>
        </w:rPr>
      </w:pPr>
    </w:p>
    <w:p w:rsidR="00E13B8B" w:rsidRPr="008A4D85" w:rsidRDefault="00E13B8B" w:rsidP="00CF30AD">
      <w:pPr>
        <w:tabs>
          <w:tab w:val="left" w:pos="6860"/>
          <w:tab w:val="left" w:pos="7743"/>
        </w:tabs>
        <w:jc w:val="both"/>
        <w:rPr>
          <w:color w:val="000000"/>
        </w:rPr>
      </w:pPr>
    </w:p>
    <w:p w:rsidR="00E13B8B" w:rsidRPr="008A4D85" w:rsidRDefault="00E13B8B" w:rsidP="00CF30AD">
      <w:pPr>
        <w:tabs>
          <w:tab w:val="left" w:pos="6860"/>
          <w:tab w:val="left" w:pos="7743"/>
        </w:tabs>
        <w:jc w:val="both"/>
        <w:rPr>
          <w:color w:val="000000"/>
        </w:rPr>
      </w:pPr>
    </w:p>
    <w:p w:rsidR="00486ECD" w:rsidRPr="008A4D85" w:rsidRDefault="00486ECD" w:rsidP="00CF30AD">
      <w:pPr>
        <w:tabs>
          <w:tab w:val="left" w:pos="6860"/>
          <w:tab w:val="left" w:pos="7743"/>
        </w:tabs>
        <w:jc w:val="both"/>
        <w:rPr>
          <w:color w:val="000000"/>
        </w:rPr>
      </w:pPr>
    </w:p>
    <w:p w:rsidR="00017A3F" w:rsidRPr="008A4D85" w:rsidRDefault="00017A3F" w:rsidP="00240046">
      <w:pPr>
        <w:jc w:val="right"/>
        <w:rPr>
          <w:rFonts w:eastAsia="MS Mincho"/>
        </w:rPr>
      </w:pPr>
      <w:r w:rsidRPr="008A4D85">
        <w:rPr>
          <w:rFonts w:eastAsia="MS Mincho"/>
        </w:rPr>
        <w:lastRenderedPageBreak/>
        <w:t>Приложение № 1</w:t>
      </w:r>
    </w:p>
    <w:p w:rsidR="00017A3F" w:rsidRPr="008A4D85" w:rsidRDefault="003F5C57" w:rsidP="00543384">
      <w:pPr>
        <w:ind w:left="5670"/>
      </w:pPr>
      <w:r w:rsidRPr="008A4D85">
        <w:t xml:space="preserve">                 </w:t>
      </w:r>
      <w:r w:rsidR="00017A3F" w:rsidRPr="008A4D85">
        <w:t xml:space="preserve">к </w:t>
      </w:r>
      <w:r w:rsidR="00B34B3E" w:rsidRPr="008A4D85">
        <w:t>котировочной</w:t>
      </w:r>
      <w:r w:rsidR="00017A3F" w:rsidRPr="008A4D85">
        <w:t xml:space="preserve"> документации</w:t>
      </w:r>
    </w:p>
    <w:p w:rsidR="00017A3F" w:rsidRPr="008A4D85" w:rsidRDefault="00017A3F" w:rsidP="00017A3F">
      <w:pPr>
        <w:jc w:val="center"/>
        <w:rPr>
          <w:b/>
        </w:rPr>
      </w:pPr>
    </w:p>
    <w:p w:rsidR="00017A3F" w:rsidRPr="008A4D85" w:rsidRDefault="00017A3F" w:rsidP="00017A3F">
      <w:pPr>
        <w:jc w:val="center"/>
        <w:rPr>
          <w:b/>
        </w:rPr>
      </w:pPr>
      <w:r w:rsidRPr="008A4D85">
        <w:rPr>
          <w:b/>
        </w:rPr>
        <w:t xml:space="preserve">На бланке </w:t>
      </w:r>
      <w:r w:rsidR="001A734E" w:rsidRPr="008A4D85">
        <w:rPr>
          <w:b/>
        </w:rPr>
        <w:t>претендента</w:t>
      </w:r>
    </w:p>
    <w:p w:rsidR="00017A3F" w:rsidRPr="008A4D85" w:rsidRDefault="006F1668" w:rsidP="00017A3F">
      <w:pPr>
        <w:pStyle w:val="2"/>
        <w:suppressAutoHyphens/>
        <w:spacing w:before="0" w:after="0"/>
        <w:jc w:val="center"/>
        <w:rPr>
          <w:rFonts w:ascii="Times New Roman" w:hAnsi="Times New Roman" w:cs="Times New Roman"/>
          <w:i w:val="0"/>
          <w:sz w:val="24"/>
          <w:szCs w:val="24"/>
        </w:rPr>
      </w:pPr>
      <w:r w:rsidRPr="008A4D85">
        <w:rPr>
          <w:rFonts w:ascii="Times New Roman" w:hAnsi="Times New Roman" w:cs="Times New Roman"/>
          <w:i w:val="0"/>
          <w:iCs w:val="0"/>
          <w:sz w:val="24"/>
          <w:szCs w:val="24"/>
        </w:rPr>
        <w:t xml:space="preserve">КОТИРОВОЧНАЯ </w:t>
      </w:r>
      <w:r w:rsidR="00017A3F" w:rsidRPr="008A4D85">
        <w:rPr>
          <w:rFonts w:ascii="Times New Roman" w:hAnsi="Times New Roman" w:cs="Times New Roman"/>
          <w:i w:val="0"/>
          <w:iCs w:val="0"/>
          <w:sz w:val="24"/>
          <w:szCs w:val="24"/>
        </w:rPr>
        <w:t xml:space="preserve">ЗАЯВКА </w:t>
      </w:r>
      <w:r w:rsidR="00017A3F" w:rsidRPr="008A4D85">
        <w:rPr>
          <w:rFonts w:ascii="Times New Roman" w:hAnsi="Times New Roman" w:cs="Times New Roman"/>
          <w:i w:val="0"/>
          <w:sz w:val="24"/>
          <w:szCs w:val="24"/>
        </w:rPr>
        <w:t xml:space="preserve">______________ </w:t>
      </w:r>
      <w:r w:rsidR="00017A3F" w:rsidRPr="008A4D85">
        <w:rPr>
          <w:rFonts w:ascii="Times New Roman" w:hAnsi="Times New Roman" w:cs="Times New Roman"/>
          <w:b w:val="0"/>
          <w:sz w:val="24"/>
          <w:szCs w:val="24"/>
        </w:rPr>
        <w:t xml:space="preserve">(наименование </w:t>
      </w:r>
      <w:r w:rsidR="001A734E" w:rsidRPr="008A4D85">
        <w:rPr>
          <w:rFonts w:ascii="Times New Roman" w:hAnsi="Times New Roman" w:cs="Times New Roman"/>
          <w:b w:val="0"/>
          <w:sz w:val="24"/>
          <w:szCs w:val="24"/>
        </w:rPr>
        <w:t>претендента</w:t>
      </w:r>
      <w:r w:rsidR="00017A3F" w:rsidRPr="008A4D85">
        <w:rPr>
          <w:rFonts w:ascii="Times New Roman" w:hAnsi="Times New Roman" w:cs="Times New Roman"/>
          <w:b w:val="0"/>
          <w:sz w:val="24"/>
          <w:szCs w:val="24"/>
        </w:rPr>
        <w:t>)</w:t>
      </w:r>
      <w:r w:rsidR="00017A3F" w:rsidRPr="008A4D85">
        <w:rPr>
          <w:rFonts w:ascii="Times New Roman" w:hAnsi="Times New Roman" w:cs="Times New Roman"/>
          <w:i w:val="0"/>
          <w:sz w:val="24"/>
          <w:szCs w:val="24"/>
        </w:rPr>
        <w:t xml:space="preserve"> НА УЧАСТИЕ</w:t>
      </w:r>
      <w:r w:rsidR="00017A3F" w:rsidRPr="008A4D85">
        <w:rPr>
          <w:rFonts w:ascii="Times New Roman" w:hAnsi="Times New Roman" w:cs="Times New Roman"/>
          <w:i w:val="0"/>
          <w:sz w:val="24"/>
          <w:szCs w:val="24"/>
        </w:rPr>
        <w:br/>
        <w:t xml:space="preserve">В </w:t>
      </w:r>
      <w:r w:rsidR="00B34B3E" w:rsidRPr="008A4D85">
        <w:rPr>
          <w:rFonts w:ascii="Times New Roman" w:hAnsi="Times New Roman" w:cs="Times New Roman"/>
          <w:i w:val="0"/>
          <w:sz w:val="24"/>
          <w:szCs w:val="24"/>
        </w:rPr>
        <w:t>ЗАПРОСЕ КОТИРОВОК</w:t>
      </w:r>
      <w:r w:rsidR="00017A3F" w:rsidRPr="008A4D85">
        <w:rPr>
          <w:rFonts w:ascii="Times New Roman" w:hAnsi="Times New Roman" w:cs="Times New Roman"/>
          <w:i w:val="0"/>
          <w:sz w:val="24"/>
          <w:szCs w:val="24"/>
        </w:rPr>
        <w:t xml:space="preserve"> №____ </w:t>
      </w:r>
    </w:p>
    <w:p w:rsidR="00017A3F" w:rsidRPr="008A4D85" w:rsidRDefault="00017A3F" w:rsidP="00017A3F"/>
    <w:p w:rsidR="00017A3F" w:rsidRPr="008A4D85" w:rsidRDefault="00CC0287" w:rsidP="00017A3F">
      <w:pPr>
        <w:rPr>
          <w:b/>
          <w:i/>
          <w:color w:val="FF0000"/>
        </w:rPr>
      </w:pPr>
      <w:r w:rsidRPr="008A4D85">
        <w:rPr>
          <w:b/>
          <w:i/>
          <w:color w:val="FF0000"/>
        </w:rPr>
        <w:t xml:space="preserve">Котировочная </w:t>
      </w:r>
      <w:r w:rsidR="00017A3F" w:rsidRPr="008A4D85">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8A4D85" w:rsidTr="00FD05E2">
        <w:tc>
          <w:tcPr>
            <w:tcW w:w="7054" w:type="dxa"/>
          </w:tcPr>
          <w:p w:rsidR="00017A3F" w:rsidRPr="008A4D85" w:rsidRDefault="00017A3F" w:rsidP="00FD05E2">
            <w:pPr>
              <w:pStyle w:val="af5"/>
              <w:jc w:val="both"/>
              <w:rPr>
                <w:b/>
              </w:rPr>
            </w:pPr>
          </w:p>
        </w:tc>
        <w:tc>
          <w:tcPr>
            <w:tcW w:w="4949" w:type="dxa"/>
          </w:tcPr>
          <w:p w:rsidR="00017A3F" w:rsidRPr="008A4D85" w:rsidRDefault="00017A3F" w:rsidP="00FD05E2">
            <w:pPr>
              <w:pStyle w:val="af5"/>
              <w:ind w:left="1215"/>
              <w:jc w:val="right"/>
            </w:pPr>
          </w:p>
        </w:tc>
      </w:tr>
    </w:tbl>
    <w:p w:rsidR="00017A3F" w:rsidRPr="008A4D85" w:rsidRDefault="00017A3F" w:rsidP="00017A3F">
      <w:pPr>
        <w:pStyle w:val="120"/>
        <w:rPr>
          <w:sz w:val="24"/>
          <w:szCs w:val="24"/>
        </w:rPr>
      </w:pPr>
      <w:r w:rsidRPr="008A4D85">
        <w:rPr>
          <w:sz w:val="24"/>
          <w:szCs w:val="24"/>
        </w:rPr>
        <w:t xml:space="preserve">Будучи </w:t>
      </w:r>
      <w:proofErr w:type="gramStart"/>
      <w:r w:rsidRPr="008A4D85">
        <w:rPr>
          <w:sz w:val="24"/>
          <w:szCs w:val="24"/>
        </w:rPr>
        <w:t>уполномоченным</w:t>
      </w:r>
      <w:proofErr w:type="gramEnd"/>
      <w:r w:rsidRPr="008A4D85">
        <w:rPr>
          <w:sz w:val="24"/>
          <w:szCs w:val="24"/>
        </w:rPr>
        <w:t xml:space="preserve"> представлять и действовать от имени ________________ (далее - </w:t>
      </w:r>
      <w:r w:rsidR="00914DD6" w:rsidRPr="008A4D85">
        <w:rPr>
          <w:sz w:val="24"/>
          <w:szCs w:val="24"/>
        </w:rPr>
        <w:t>претендент</w:t>
      </w:r>
      <w:r w:rsidRPr="008A4D85">
        <w:rPr>
          <w:sz w:val="24"/>
          <w:szCs w:val="24"/>
        </w:rPr>
        <w:t xml:space="preserve">) </w:t>
      </w:r>
      <w:r w:rsidRPr="008A4D85">
        <w:rPr>
          <w:b/>
          <w:i/>
          <w:sz w:val="24"/>
          <w:szCs w:val="24"/>
        </w:rPr>
        <w:t>(</w:t>
      </w:r>
      <w:r w:rsidRPr="008A4D85">
        <w:rPr>
          <w:b/>
          <w:i/>
          <w:sz w:val="24"/>
          <w:szCs w:val="24"/>
          <w:u w:val="single"/>
        </w:rPr>
        <w:t xml:space="preserve">указать наименование </w:t>
      </w:r>
      <w:r w:rsidR="00914DD6" w:rsidRPr="008A4D85">
        <w:rPr>
          <w:b/>
          <w:i/>
          <w:sz w:val="24"/>
          <w:szCs w:val="24"/>
          <w:u w:val="single"/>
        </w:rPr>
        <w:t>претендент</w:t>
      </w:r>
      <w:r w:rsidRPr="008A4D85">
        <w:rPr>
          <w:b/>
          <w:i/>
          <w:sz w:val="24"/>
          <w:szCs w:val="24"/>
          <w:u w:val="single"/>
        </w:rPr>
        <w:t xml:space="preserve">а или, в случае участия нескольких лиц на стороне одного </w:t>
      </w:r>
      <w:r w:rsidR="00914DD6" w:rsidRPr="008A4D85">
        <w:rPr>
          <w:b/>
          <w:i/>
          <w:sz w:val="24"/>
          <w:szCs w:val="24"/>
          <w:u w:val="single"/>
        </w:rPr>
        <w:t>претендент</w:t>
      </w:r>
      <w:r w:rsidRPr="008A4D85">
        <w:rPr>
          <w:b/>
          <w:i/>
          <w:sz w:val="24"/>
          <w:szCs w:val="24"/>
          <w:u w:val="single"/>
        </w:rPr>
        <w:t>а наименования таких лиц</w:t>
      </w:r>
      <w:r w:rsidRPr="008A4D85">
        <w:rPr>
          <w:b/>
          <w:i/>
          <w:sz w:val="24"/>
          <w:szCs w:val="24"/>
        </w:rPr>
        <w:t>)</w:t>
      </w:r>
      <w:r w:rsidRPr="008A4D85">
        <w:rPr>
          <w:sz w:val="24"/>
          <w:szCs w:val="24"/>
        </w:rPr>
        <w:t xml:space="preserve">, а также полностью изучив всю </w:t>
      </w:r>
      <w:r w:rsidR="001A3B7A" w:rsidRPr="008A4D85">
        <w:rPr>
          <w:sz w:val="24"/>
          <w:szCs w:val="24"/>
        </w:rPr>
        <w:t>котировоч</w:t>
      </w:r>
      <w:r w:rsidRPr="008A4D85">
        <w:rPr>
          <w:sz w:val="24"/>
          <w:szCs w:val="24"/>
        </w:rPr>
        <w:t>ную документацию, я, нижеподписавшийся, настоящим подаю</w:t>
      </w:r>
      <w:r w:rsidR="00CC0287" w:rsidRPr="008A4D85">
        <w:rPr>
          <w:sz w:val="24"/>
          <w:szCs w:val="24"/>
        </w:rPr>
        <w:t xml:space="preserve"> котировочную</w:t>
      </w:r>
      <w:r w:rsidRPr="008A4D85">
        <w:rPr>
          <w:sz w:val="24"/>
          <w:szCs w:val="24"/>
        </w:rPr>
        <w:t xml:space="preserve"> заявку на участие в </w:t>
      </w:r>
      <w:r w:rsidR="00B34B3E" w:rsidRPr="008A4D85">
        <w:rPr>
          <w:sz w:val="24"/>
          <w:szCs w:val="24"/>
        </w:rPr>
        <w:t>запросе котировок</w:t>
      </w:r>
      <w:r w:rsidRPr="008A4D85">
        <w:rPr>
          <w:sz w:val="24"/>
          <w:szCs w:val="24"/>
        </w:rPr>
        <w:t xml:space="preserve"> №___</w:t>
      </w:r>
      <w:r w:rsidR="00E73601" w:rsidRPr="008A4D85">
        <w:rPr>
          <w:sz w:val="24"/>
          <w:szCs w:val="24"/>
        </w:rPr>
        <w:t>_____ (</w:t>
      </w:r>
      <w:r w:rsidRPr="008A4D85">
        <w:rPr>
          <w:sz w:val="24"/>
          <w:szCs w:val="24"/>
        </w:rPr>
        <w:t>далее –</w:t>
      </w:r>
      <w:r w:rsidR="006566D0" w:rsidRPr="008A4D85">
        <w:rPr>
          <w:sz w:val="24"/>
          <w:szCs w:val="24"/>
        </w:rPr>
        <w:t xml:space="preserve"> </w:t>
      </w:r>
      <w:r w:rsidR="001A3B7A" w:rsidRPr="008A4D85">
        <w:rPr>
          <w:sz w:val="24"/>
          <w:szCs w:val="24"/>
        </w:rPr>
        <w:t>запрос котировок</w:t>
      </w:r>
      <w:r w:rsidRPr="008A4D85">
        <w:rPr>
          <w:sz w:val="24"/>
          <w:szCs w:val="24"/>
        </w:rPr>
        <w:t xml:space="preserve">) на право заключения договора </w:t>
      </w:r>
      <w:r w:rsidRPr="008A4D85">
        <w:rPr>
          <w:b/>
          <w:i/>
          <w:sz w:val="24"/>
          <w:szCs w:val="24"/>
          <w:u w:val="single"/>
        </w:rPr>
        <w:t>указать предмет договора</w:t>
      </w:r>
      <w:r w:rsidR="00914DD6" w:rsidRPr="008A4D85">
        <w:rPr>
          <w:sz w:val="24"/>
          <w:szCs w:val="24"/>
        </w:rPr>
        <w:t>.</w:t>
      </w:r>
    </w:p>
    <w:p w:rsidR="00017A3F" w:rsidRPr="008A4D85" w:rsidRDefault="00017A3F" w:rsidP="00017A3F">
      <w:pPr>
        <w:pStyle w:val="120"/>
        <w:rPr>
          <w:sz w:val="24"/>
          <w:szCs w:val="24"/>
        </w:rPr>
      </w:pPr>
      <w:r w:rsidRPr="008A4D85">
        <w:rPr>
          <w:sz w:val="24"/>
          <w:szCs w:val="24"/>
        </w:rPr>
        <w:t xml:space="preserve">Уполномоченным представителям </w:t>
      </w:r>
      <w:r w:rsidR="005F76D7" w:rsidRPr="008A4D85">
        <w:rPr>
          <w:sz w:val="24"/>
          <w:szCs w:val="24"/>
        </w:rPr>
        <w:t>Заказчик</w:t>
      </w:r>
      <w:r w:rsidRPr="008A4D85">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8A4D85" w:rsidRDefault="00017A3F" w:rsidP="00017A3F">
      <w:pPr>
        <w:pStyle w:val="120"/>
        <w:ind w:firstLine="708"/>
        <w:rPr>
          <w:sz w:val="24"/>
          <w:szCs w:val="24"/>
        </w:rPr>
      </w:pPr>
      <w:r w:rsidRPr="008A4D85">
        <w:rPr>
          <w:sz w:val="24"/>
          <w:szCs w:val="24"/>
        </w:rPr>
        <w:t>Настоящая</w:t>
      </w:r>
      <w:r w:rsidR="00CC0287" w:rsidRPr="008A4D85">
        <w:rPr>
          <w:sz w:val="24"/>
          <w:szCs w:val="24"/>
        </w:rPr>
        <w:t xml:space="preserve"> котировочная</w:t>
      </w:r>
      <w:r w:rsidRPr="008A4D85">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sidRPr="008A4D85">
        <w:rPr>
          <w:sz w:val="24"/>
          <w:szCs w:val="24"/>
        </w:rPr>
        <w:t>Претендента</w:t>
      </w:r>
      <w:r w:rsidRPr="008A4D85">
        <w:rPr>
          <w:sz w:val="24"/>
          <w:szCs w:val="24"/>
        </w:rPr>
        <w:t>.</w:t>
      </w:r>
    </w:p>
    <w:p w:rsidR="00017A3F" w:rsidRPr="008A4D85" w:rsidRDefault="00017A3F" w:rsidP="00017A3F">
      <w:pPr>
        <w:pStyle w:val="120"/>
        <w:ind w:firstLine="708"/>
        <w:rPr>
          <w:sz w:val="24"/>
          <w:szCs w:val="24"/>
        </w:rPr>
      </w:pPr>
      <w:r w:rsidRPr="008A4D85">
        <w:rPr>
          <w:sz w:val="24"/>
          <w:szCs w:val="24"/>
        </w:rPr>
        <w:t>Настоящим подтверждается, что _________(</w:t>
      </w:r>
      <w:r w:rsidRPr="008A4D85">
        <w:rPr>
          <w:i/>
          <w:sz w:val="24"/>
          <w:szCs w:val="24"/>
        </w:rPr>
        <w:t xml:space="preserve">наименование </w:t>
      </w:r>
      <w:r w:rsidR="00914DD6" w:rsidRPr="008A4D85">
        <w:rPr>
          <w:i/>
          <w:sz w:val="24"/>
          <w:szCs w:val="24"/>
        </w:rPr>
        <w:t>претендент</w:t>
      </w:r>
      <w:r w:rsidRPr="008A4D85">
        <w:rPr>
          <w:i/>
          <w:sz w:val="24"/>
          <w:szCs w:val="24"/>
        </w:rPr>
        <w:t>а)</w:t>
      </w:r>
      <w:r w:rsidRPr="008A4D85">
        <w:rPr>
          <w:sz w:val="24"/>
          <w:szCs w:val="24"/>
        </w:rPr>
        <w:t xml:space="preserve"> ознакомилос</w:t>
      </w:r>
      <w:proofErr w:type="gramStart"/>
      <w:r w:rsidRPr="008A4D85">
        <w:rPr>
          <w:sz w:val="24"/>
          <w:szCs w:val="24"/>
        </w:rPr>
        <w:t>ь(</w:t>
      </w:r>
      <w:proofErr w:type="spellStart"/>
      <w:proofErr w:type="gramEnd"/>
      <w:r w:rsidRPr="008A4D85">
        <w:rPr>
          <w:sz w:val="24"/>
          <w:szCs w:val="24"/>
        </w:rPr>
        <w:t>ся</w:t>
      </w:r>
      <w:proofErr w:type="spellEnd"/>
      <w:r w:rsidRPr="008A4D85">
        <w:rPr>
          <w:sz w:val="24"/>
          <w:szCs w:val="24"/>
        </w:rPr>
        <w:t xml:space="preserve">) с условиями </w:t>
      </w:r>
      <w:r w:rsidR="00B34B3E" w:rsidRPr="008A4D85">
        <w:rPr>
          <w:sz w:val="24"/>
          <w:szCs w:val="24"/>
        </w:rPr>
        <w:t>котировочной</w:t>
      </w:r>
      <w:r w:rsidR="00DB191D" w:rsidRPr="008A4D85">
        <w:rPr>
          <w:sz w:val="24"/>
          <w:szCs w:val="24"/>
        </w:rPr>
        <w:t xml:space="preserve"> документации и условиями договора указанными в запросе котировок, </w:t>
      </w:r>
      <w:r w:rsidRPr="008A4D85">
        <w:rPr>
          <w:sz w:val="24"/>
          <w:szCs w:val="24"/>
        </w:rPr>
        <w:t>с ними согласно(</w:t>
      </w:r>
      <w:proofErr w:type="spellStart"/>
      <w:r w:rsidRPr="008A4D85">
        <w:rPr>
          <w:sz w:val="24"/>
          <w:szCs w:val="24"/>
        </w:rPr>
        <w:t>ен</w:t>
      </w:r>
      <w:proofErr w:type="spellEnd"/>
      <w:r w:rsidRPr="008A4D85">
        <w:rPr>
          <w:sz w:val="24"/>
          <w:szCs w:val="24"/>
        </w:rPr>
        <w:t>) и возражений не имеет.</w:t>
      </w:r>
    </w:p>
    <w:p w:rsidR="00017A3F" w:rsidRPr="008A4D85" w:rsidRDefault="00017A3F" w:rsidP="00017A3F">
      <w:pPr>
        <w:pStyle w:val="120"/>
        <w:ind w:firstLine="709"/>
        <w:rPr>
          <w:sz w:val="24"/>
          <w:szCs w:val="24"/>
        </w:rPr>
      </w:pPr>
      <w:r w:rsidRPr="008A4D85">
        <w:rPr>
          <w:sz w:val="24"/>
          <w:szCs w:val="24"/>
        </w:rPr>
        <w:t>В частности, _______ (</w:t>
      </w:r>
      <w:r w:rsidRPr="008A4D85">
        <w:rPr>
          <w:i/>
          <w:sz w:val="24"/>
          <w:szCs w:val="24"/>
        </w:rPr>
        <w:t xml:space="preserve">наименование </w:t>
      </w:r>
      <w:r w:rsidR="00914DD6" w:rsidRPr="008A4D85">
        <w:rPr>
          <w:i/>
          <w:sz w:val="24"/>
          <w:szCs w:val="24"/>
        </w:rPr>
        <w:t>претендент</w:t>
      </w:r>
      <w:r w:rsidRPr="008A4D85">
        <w:rPr>
          <w:i/>
          <w:sz w:val="24"/>
          <w:szCs w:val="24"/>
        </w:rPr>
        <w:t>а)</w:t>
      </w:r>
      <w:r w:rsidRPr="008A4D85">
        <w:rPr>
          <w:sz w:val="24"/>
          <w:szCs w:val="24"/>
        </w:rPr>
        <w:t xml:space="preserve">, подавая настоящую </w:t>
      </w:r>
      <w:r w:rsidR="00E73601" w:rsidRPr="008A4D85">
        <w:rPr>
          <w:sz w:val="24"/>
          <w:szCs w:val="24"/>
        </w:rPr>
        <w:t xml:space="preserve">котировочную </w:t>
      </w:r>
      <w:r w:rsidRPr="008A4D85">
        <w:rPr>
          <w:sz w:val="24"/>
          <w:szCs w:val="24"/>
        </w:rPr>
        <w:t>заявку, согласн</w:t>
      </w:r>
      <w:proofErr w:type="gramStart"/>
      <w:r w:rsidRPr="008A4D85">
        <w:rPr>
          <w:sz w:val="24"/>
          <w:szCs w:val="24"/>
        </w:rPr>
        <w:t>о(</w:t>
      </w:r>
      <w:proofErr w:type="spellStart"/>
      <w:proofErr w:type="gramEnd"/>
      <w:r w:rsidRPr="008A4D85">
        <w:rPr>
          <w:sz w:val="24"/>
          <w:szCs w:val="24"/>
        </w:rPr>
        <w:t>ен</w:t>
      </w:r>
      <w:proofErr w:type="spellEnd"/>
      <w:r w:rsidRPr="008A4D85">
        <w:rPr>
          <w:sz w:val="24"/>
          <w:szCs w:val="24"/>
        </w:rPr>
        <w:t>) с тем, что:</w:t>
      </w:r>
    </w:p>
    <w:p w:rsidR="00017A3F" w:rsidRPr="008A4D85" w:rsidRDefault="00547734" w:rsidP="00547734">
      <w:pPr>
        <w:pStyle w:val="af5"/>
        <w:widowControl w:val="0"/>
        <w:tabs>
          <w:tab w:val="left" w:pos="960"/>
          <w:tab w:val="left" w:pos="1080"/>
        </w:tabs>
        <w:spacing w:after="0"/>
        <w:ind w:left="0" w:firstLine="720"/>
        <w:jc w:val="both"/>
      </w:pPr>
      <w:r w:rsidRPr="008A4D85">
        <w:t xml:space="preserve">- </w:t>
      </w:r>
      <w:r w:rsidR="00017A3F" w:rsidRPr="008A4D85">
        <w:t xml:space="preserve">результаты рассмотрения </w:t>
      </w:r>
      <w:r w:rsidR="00E73601" w:rsidRPr="008A4D85">
        <w:t xml:space="preserve">котировочной </w:t>
      </w:r>
      <w:r w:rsidR="00017A3F" w:rsidRPr="008A4D85">
        <w:t xml:space="preserve">заявки зависят от проверки всех данных, представленных </w:t>
      </w:r>
      <w:r w:rsidR="00017A3F" w:rsidRPr="008A4D85">
        <w:rPr>
          <w:i/>
        </w:rPr>
        <w:t xml:space="preserve">______________ (наименование </w:t>
      </w:r>
      <w:r w:rsidR="00914DD6" w:rsidRPr="008A4D85">
        <w:rPr>
          <w:i/>
        </w:rPr>
        <w:t>претендент</w:t>
      </w:r>
      <w:r w:rsidR="00017A3F" w:rsidRPr="008A4D85">
        <w:rPr>
          <w:i/>
        </w:rPr>
        <w:t>а)</w:t>
      </w:r>
      <w:r w:rsidR="00017A3F" w:rsidRPr="008A4D85">
        <w:t xml:space="preserve">, а также иных сведений, имеющихся в распоряжении </w:t>
      </w:r>
      <w:r w:rsidR="005F76D7" w:rsidRPr="008A4D85">
        <w:t>Заказчик</w:t>
      </w:r>
      <w:r w:rsidR="00017A3F" w:rsidRPr="008A4D85">
        <w:t>а;</w:t>
      </w:r>
    </w:p>
    <w:p w:rsidR="00017A3F" w:rsidRPr="008A4D85" w:rsidRDefault="00547734" w:rsidP="00547734">
      <w:pPr>
        <w:pStyle w:val="af5"/>
        <w:tabs>
          <w:tab w:val="left" w:pos="1080"/>
          <w:tab w:val="left" w:pos="7938"/>
        </w:tabs>
        <w:spacing w:after="0"/>
        <w:ind w:left="0" w:firstLine="720"/>
        <w:jc w:val="both"/>
      </w:pPr>
      <w:r w:rsidRPr="008A4D85">
        <w:t xml:space="preserve">- </w:t>
      </w:r>
      <w:r w:rsidR="00017A3F" w:rsidRPr="008A4D85">
        <w:t xml:space="preserve">за любую ошибку или упущение в представленной </w:t>
      </w:r>
      <w:r w:rsidR="00017A3F" w:rsidRPr="008A4D85">
        <w:rPr>
          <w:i/>
        </w:rPr>
        <w:t xml:space="preserve">__________________ (наименование </w:t>
      </w:r>
      <w:r w:rsidR="00914DD6" w:rsidRPr="008A4D85">
        <w:rPr>
          <w:i/>
        </w:rPr>
        <w:t>претендент</w:t>
      </w:r>
      <w:r w:rsidR="00017A3F" w:rsidRPr="008A4D85">
        <w:rPr>
          <w:i/>
        </w:rPr>
        <w:t xml:space="preserve">а) </w:t>
      </w:r>
      <w:r w:rsidR="00E73601" w:rsidRPr="008A4D85">
        <w:t>котировочной</w:t>
      </w:r>
      <w:r w:rsidR="00E73601" w:rsidRPr="008A4D85">
        <w:rPr>
          <w:i/>
        </w:rPr>
        <w:t xml:space="preserve"> </w:t>
      </w:r>
      <w:r w:rsidR="00017A3F" w:rsidRPr="008A4D85">
        <w:t xml:space="preserve">заявке ответственность целиком и полностью будет лежать на </w:t>
      </w:r>
      <w:r w:rsidR="00017A3F" w:rsidRPr="008A4D85">
        <w:rPr>
          <w:i/>
        </w:rPr>
        <w:t xml:space="preserve">__________________ (наименование </w:t>
      </w:r>
      <w:r w:rsidR="00914DD6" w:rsidRPr="008A4D85">
        <w:rPr>
          <w:i/>
        </w:rPr>
        <w:t>претендент</w:t>
      </w:r>
      <w:r w:rsidR="00017A3F" w:rsidRPr="008A4D85">
        <w:rPr>
          <w:i/>
        </w:rPr>
        <w:t>а)</w:t>
      </w:r>
      <w:r w:rsidR="00017A3F" w:rsidRPr="008A4D85">
        <w:t>;</w:t>
      </w:r>
    </w:p>
    <w:p w:rsidR="00017A3F" w:rsidRPr="008A4D85" w:rsidRDefault="00547734" w:rsidP="00547734">
      <w:pPr>
        <w:pStyle w:val="af5"/>
        <w:tabs>
          <w:tab w:val="left" w:pos="1080"/>
          <w:tab w:val="left" w:pos="7938"/>
        </w:tabs>
        <w:spacing w:after="0"/>
        <w:ind w:left="0" w:firstLine="720"/>
        <w:jc w:val="both"/>
      </w:pPr>
      <w:r w:rsidRPr="008A4D85">
        <w:t xml:space="preserve">- </w:t>
      </w:r>
      <w:r w:rsidR="001A3B7A" w:rsidRPr="008A4D85">
        <w:t>запрос котировок</w:t>
      </w:r>
      <w:r w:rsidR="00017A3F" w:rsidRPr="008A4D85">
        <w:t xml:space="preserve"> может быть прекращен в порядке, предусмотренном </w:t>
      </w:r>
      <w:r w:rsidR="00B34B3E" w:rsidRPr="008A4D85">
        <w:t>котировочной</w:t>
      </w:r>
      <w:r w:rsidR="00017A3F" w:rsidRPr="008A4D85">
        <w:t xml:space="preserve"> документацией без объяснения причин. </w:t>
      </w:r>
    </w:p>
    <w:p w:rsidR="00017A3F" w:rsidRPr="008A4D85" w:rsidRDefault="00017A3F" w:rsidP="00017A3F">
      <w:pPr>
        <w:ind w:firstLine="553"/>
        <w:jc w:val="both"/>
      </w:pPr>
      <w:r w:rsidRPr="008A4D85">
        <w:t xml:space="preserve">В случае признания _________ </w:t>
      </w:r>
      <w:r w:rsidRPr="008A4D85">
        <w:rPr>
          <w:i/>
        </w:rPr>
        <w:t xml:space="preserve">(наименование </w:t>
      </w:r>
      <w:r w:rsidR="00914DD6" w:rsidRPr="008A4D85">
        <w:rPr>
          <w:i/>
        </w:rPr>
        <w:t>прет</w:t>
      </w:r>
      <w:r w:rsidR="00067FB8" w:rsidRPr="008A4D85">
        <w:rPr>
          <w:i/>
        </w:rPr>
        <w:t>е</w:t>
      </w:r>
      <w:r w:rsidR="00914DD6" w:rsidRPr="008A4D85">
        <w:rPr>
          <w:i/>
        </w:rPr>
        <w:t>ндент</w:t>
      </w:r>
      <w:r w:rsidRPr="008A4D85">
        <w:rPr>
          <w:i/>
        </w:rPr>
        <w:t>а)</w:t>
      </w:r>
      <w:r w:rsidRPr="008A4D85">
        <w:t xml:space="preserve"> </w:t>
      </w:r>
      <w:r w:rsidR="005F76D7" w:rsidRPr="008A4D85">
        <w:t>Победит</w:t>
      </w:r>
      <w:r w:rsidRPr="008A4D85">
        <w:t>елем мы обязуемся:</w:t>
      </w:r>
    </w:p>
    <w:p w:rsidR="00017A3F" w:rsidRPr="008A4D85" w:rsidRDefault="00017A3F" w:rsidP="006B6BE7">
      <w:pPr>
        <w:numPr>
          <w:ilvl w:val="0"/>
          <w:numId w:val="2"/>
        </w:numPr>
        <w:ind w:left="0" w:firstLine="714"/>
        <w:jc w:val="both"/>
      </w:pPr>
      <w:r w:rsidRPr="008A4D85">
        <w:t xml:space="preserve">Подписать договор на условиях настоящей </w:t>
      </w:r>
      <w:r w:rsidR="00B34B3E" w:rsidRPr="008A4D85">
        <w:t>котировочной</w:t>
      </w:r>
      <w:r w:rsidRPr="008A4D85">
        <w:t xml:space="preserve"> заявки и на условиях, объявленных в </w:t>
      </w:r>
      <w:r w:rsidR="00B34B3E" w:rsidRPr="008A4D85">
        <w:t>котировочной</w:t>
      </w:r>
      <w:r w:rsidR="006F1668" w:rsidRPr="008A4D85">
        <w:t xml:space="preserve"> документации.</w:t>
      </w:r>
    </w:p>
    <w:p w:rsidR="00017A3F" w:rsidRPr="008A4D85" w:rsidRDefault="00017A3F" w:rsidP="006B6BE7">
      <w:pPr>
        <w:numPr>
          <w:ilvl w:val="0"/>
          <w:numId w:val="2"/>
        </w:numPr>
        <w:ind w:left="0" w:firstLine="714"/>
        <w:jc w:val="both"/>
      </w:pPr>
      <w:r w:rsidRPr="008A4D85">
        <w:t xml:space="preserve">Исполнять обязанности, предусмотренные заключенным договором строго в соответствии с требованиями такого договора. </w:t>
      </w:r>
    </w:p>
    <w:p w:rsidR="00017A3F" w:rsidRPr="008A4D85" w:rsidRDefault="00017A3F" w:rsidP="006B6BE7">
      <w:pPr>
        <w:numPr>
          <w:ilvl w:val="0"/>
          <w:numId w:val="2"/>
        </w:numPr>
        <w:ind w:left="0" w:firstLine="714"/>
        <w:jc w:val="both"/>
      </w:pPr>
      <w:r w:rsidRPr="008A4D85">
        <w:t xml:space="preserve">Не вносить в договор изменения, не предусмотренные условиями </w:t>
      </w:r>
      <w:r w:rsidR="00B34B3E" w:rsidRPr="008A4D85">
        <w:t>котировочной</w:t>
      </w:r>
      <w:r w:rsidRPr="008A4D85">
        <w:t xml:space="preserve"> документации.</w:t>
      </w:r>
    </w:p>
    <w:p w:rsidR="00017A3F" w:rsidRPr="008A4D85" w:rsidRDefault="00017A3F" w:rsidP="00017A3F">
      <w:pPr>
        <w:pStyle w:val="a9"/>
        <w:ind w:firstLine="553"/>
        <w:rPr>
          <w:rFonts w:eastAsia="Times New Roman"/>
          <w:sz w:val="24"/>
        </w:rPr>
      </w:pPr>
      <w:r w:rsidRPr="008A4D85">
        <w:rPr>
          <w:rFonts w:eastAsia="Times New Roman"/>
          <w:sz w:val="24"/>
        </w:rPr>
        <w:t>Настоящим подтверждаем, что:</w:t>
      </w:r>
    </w:p>
    <w:p w:rsidR="00017A3F" w:rsidRPr="008A4D85" w:rsidRDefault="00017A3F" w:rsidP="00017A3F">
      <w:pPr>
        <w:pStyle w:val="a9"/>
        <w:ind w:firstLine="553"/>
        <w:rPr>
          <w:rFonts w:eastAsia="Times New Roman"/>
          <w:b/>
          <w:i/>
          <w:sz w:val="24"/>
        </w:rPr>
      </w:pPr>
      <w:r w:rsidRPr="008A4D85">
        <w:rPr>
          <w:rFonts w:eastAsia="Times New Roman"/>
          <w:sz w:val="24"/>
        </w:rPr>
        <w:t xml:space="preserve">- </w:t>
      </w:r>
      <w:r w:rsidRPr="008A4D85">
        <w:rPr>
          <w:rFonts w:eastAsia="Times New Roman"/>
          <w:b/>
          <w:i/>
          <w:sz w:val="24"/>
        </w:rPr>
        <w:t xml:space="preserve">товары, результаты работ, услуг предлагаемые _______ (наименование </w:t>
      </w:r>
      <w:r w:rsidR="006464AA" w:rsidRPr="008A4D85">
        <w:rPr>
          <w:rFonts w:eastAsia="Times New Roman"/>
          <w:b/>
          <w:i/>
          <w:sz w:val="24"/>
        </w:rPr>
        <w:t>претендент</w:t>
      </w:r>
      <w:r w:rsidRPr="008A4D85">
        <w:rPr>
          <w:rFonts w:eastAsia="Times New Roman"/>
          <w:b/>
          <w:i/>
          <w:sz w:val="24"/>
        </w:rPr>
        <w:t xml:space="preserve">а), свободны от любых прав со стороны третьих лиц, ________ (наименование </w:t>
      </w:r>
      <w:r w:rsidR="006464AA" w:rsidRPr="008A4D85">
        <w:rPr>
          <w:rFonts w:eastAsia="Times New Roman"/>
          <w:b/>
          <w:i/>
          <w:sz w:val="24"/>
        </w:rPr>
        <w:t>претендент</w:t>
      </w:r>
      <w:r w:rsidRPr="008A4D85">
        <w:rPr>
          <w:rFonts w:eastAsia="Times New Roman"/>
          <w:b/>
          <w:i/>
          <w:sz w:val="24"/>
        </w:rPr>
        <w:t xml:space="preserve">а)  согласно передать все права на товары, результаты работ, услуг  в случае признания </w:t>
      </w:r>
      <w:r w:rsidR="005F76D7" w:rsidRPr="008A4D85">
        <w:rPr>
          <w:rFonts w:eastAsia="Times New Roman"/>
          <w:b/>
          <w:i/>
          <w:sz w:val="24"/>
        </w:rPr>
        <w:t>Победит</w:t>
      </w:r>
      <w:r w:rsidRPr="008A4D85">
        <w:rPr>
          <w:rFonts w:eastAsia="Times New Roman"/>
          <w:b/>
          <w:i/>
          <w:sz w:val="24"/>
        </w:rPr>
        <w:t xml:space="preserve">елем </w:t>
      </w:r>
      <w:r w:rsidR="005F76D7" w:rsidRPr="008A4D85">
        <w:rPr>
          <w:rFonts w:eastAsia="Times New Roman"/>
          <w:b/>
          <w:i/>
          <w:sz w:val="24"/>
        </w:rPr>
        <w:t>Заказчик</w:t>
      </w:r>
      <w:r w:rsidRPr="008A4D85">
        <w:rPr>
          <w:rFonts w:eastAsia="Times New Roman"/>
          <w:b/>
          <w:i/>
          <w:sz w:val="24"/>
        </w:rPr>
        <w:t>у;</w:t>
      </w:r>
    </w:p>
    <w:p w:rsidR="00AC124F" w:rsidRPr="008A4D85" w:rsidRDefault="00AC124F" w:rsidP="00017A3F">
      <w:pPr>
        <w:pStyle w:val="a9"/>
        <w:ind w:firstLine="553"/>
        <w:rPr>
          <w:rFonts w:eastAsia="Times New Roman"/>
          <w:i/>
          <w:sz w:val="24"/>
        </w:rPr>
      </w:pPr>
      <w:r w:rsidRPr="008A4D85">
        <w:rPr>
          <w:rFonts w:eastAsia="Times New Roman"/>
          <w:sz w:val="24"/>
        </w:rPr>
        <w:t>-________(</w:t>
      </w:r>
      <w:r w:rsidRPr="008A4D85">
        <w:rPr>
          <w:rFonts w:eastAsia="Times New Roman"/>
          <w:i/>
          <w:sz w:val="24"/>
        </w:rPr>
        <w:t>наименование претендента, лиц, выступающих на стороне претендента</w:t>
      </w:r>
      <w:r w:rsidRPr="008A4D85">
        <w:rPr>
          <w:rFonts w:eastAsia="Times New Roman"/>
          <w:sz w:val="24"/>
        </w:rPr>
        <w:t>) обладает достаточным опытом и квалификацией для (</w:t>
      </w:r>
      <w:r w:rsidRPr="008A4D85">
        <w:rPr>
          <w:rFonts w:eastAsia="Times New Roman"/>
          <w:i/>
          <w:sz w:val="24"/>
        </w:rPr>
        <w:t>поставки товаров,  выполнения работ, оказания  услуг по предмету запроса котировок);</w:t>
      </w:r>
    </w:p>
    <w:p w:rsidR="00017A3F" w:rsidRPr="008A4D85" w:rsidRDefault="00017A3F" w:rsidP="00017A3F">
      <w:pPr>
        <w:pStyle w:val="a9"/>
        <w:ind w:firstLine="553"/>
        <w:rPr>
          <w:rFonts w:eastAsia="Times New Roman"/>
          <w:sz w:val="24"/>
        </w:rPr>
      </w:pPr>
      <w:r w:rsidRPr="008A4D85">
        <w:rPr>
          <w:rFonts w:eastAsia="Times New Roman"/>
          <w:sz w:val="24"/>
        </w:rPr>
        <w:t>- ________(</w:t>
      </w:r>
      <w:r w:rsidRPr="008A4D85">
        <w:rPr>
          <w:rFonts w:eastAsia="Times New Roman"/>
          <w:i/>
          <w:sz w:val="24"/>
        </w:rPr>
        <w:t xml:space="preserve">наименование </w:t>
      </w:r>
      <w:r w:rsidR="006464AA" w:rsidRPr="008A4D85">
        <w:rPr>
          <w:rFonts w:eastAsia="Times New Roman"/>
          <w:i/>
          <w:sz w:val="24"/>
        </w:rPr>
        <w:t>претендент</w:t>
      </w:r>
      <w:r w:rsidRPr="008A4D85">
        <w:rPr>
          <w:rFonts w:eastAsia="Times New Roman"/>
          <w:i/>
          <w:sz w:val="24"/>
        </w:rPr>
        <w:t>а</w:t>
      </w:r>
      <w:r w:rsidR="00022335" w:rsidRPr="008A4D85">
        <w:rPr>
          <w:rFonts w:eastAsia="Times New Roman"/>
          <w:i/>
          <w:sz w:val="24"/>
        </w:rPr>
        <w:t xml:space="preserve">, лиц, выступающих на стороне </w:t>
      </w:r>
      <w:r w:rsidR="006464AA" w:rsidRPr="008A4D85">
        <w:rPr>
          <w:rFonts w:eastAsia="Times New Roman"/>
          <w:i/>
          <w:sz w:val="24"/>
        </w:rPr>
        <w:t>претендента</w:t>
      </w:r>
      <w:r w:rsidRPr="008A4D85">
        <w:rPr>
          <w:rFonts w:eastAsia="Times New Roman"/>
          <w:sz w:val="24"/>
        </w:rPr>
        <w:t>) не находится в процессе ликвидации;</w:t>
      </w:r>
    </w:p>
    <w:p w:rsidR="00017A3F" w:rsidRPr="008A4D85" w:rsidRDefault="00017A3F" w:rsidP="00017A3F">
      <w:pPr>
        <w:pStyle w:val="a9"/>
        <w:ind w:firstLine="553"/>
        <w:rPr>
          <w:rFonts w:eastAsia="Times New Roman"/>
          <w:sz w:val="24"/>
        </w:rPr>
      </w:pPr>
      <w:r w:rsidRPr="008A4D85">
        <w:rPr>
          <w:rFonts w:eastAsia="Times New Roman"/>
          <w:sz w:val="24"/>
        </w:rPr>
        <w:lastRenderedPageBreak/>
        <w:t>- в отношении ____(</w:t>
      </w:r>
      <w:r w:rsidRPr="008A4D85">
        <w:rPr>
          <w:rFonts w:eastAsia="Times New Roman"/>
          <w:i/>
          <w:sz w:val="24"/>
        </w:rPr>
        <w:t xml:space="preserve">наименование </w:t>
      </w:r>
      <w:r w:rsidR="006464AA" w:rsidRPr="008A4D85">
        <w:rPr>
          <w:rFonts w:eastAsia="Times New Roman"/>
          <w:i/>
          <w:sz w:val="24"/>
        </w:rPr>
        <w:t>претендент</w:t>
      </w:r>
      <w:r w:rsidRPr="008A4D85">
        <w:rPr>
          <w:rFonts w:eastAsia="Times New Roman"/>
          <w:i/>
          <w:sz w:val="24"/>
        </w:rPr>
        <w:t>а</w:t>
      </w:r>
      <w:r w:rsidR="00022335" w:rsidRPr="008A4D85">
        <w:rPr>
          <w:rFonts w:eastAsia="Times New Roman"/>
          <w:i/>
          <w:sz w:val="24"/>
        </w:rPr>
        <w:t xml:space="preserve">, лиц, выступающих на стороне </w:t>
      </w:r>
      <w:r w:rsidR="006464AA" w:rsidRPr="008A4D85">
        <w:rPr>
          <w:rFonts w:eastAsia="Times New Roman"/>
          <w:i/>
          <w:sz w:val="24"/>
        </w:rPr>
        <w:t>претендента</w:t>
      </w:r>
      <w:r w:rsidRPr="008A4D85">
        <w:rPr>
          <w:rFonts w:eastAsia="Times New Roman"/>
          <w:sz w:val="24"/>
        </w:rPr>
        <w:t>) не открыто конкурсное производство;</w:t>
      </w:r>
    </w:p>
    <w:p w:rsidR="00017A3F" w:rsidRPr="008A4D85" w:rsidRDefault="00017A3F" w:rsidP="00017A3F">
      <w:pPr>
        <w:pStyle w:val="a9"/>
        <w:ind w:firstLine="553"/>
        <w:rPr>
          <w:rFonts w:eastAsia="Times New Roman"/>
          <w:sz w:val="24"/>
        </w:rPr>
      </w:pPr>
      <w:r w:rsidRPr="008A4D85">
        <w:rPr>
          <w:rFonts w:eastAsia="Times New Roman"/>
          <w:sz w:val="24"/>
        </w:rPr>
        <w:t>- на имущество ________ (</w:t>
      </w:r>
      <w:r w:rsidRPr="008A4D85">
        <w:rPr>
          <w:rFonts w:eastAsia="Times New Roman"/>
          <w:i/>
          <w:sz w:val="24"/>
        </w:rPr>
        <w:t xml:space="preserve">наименование </w:t>
      </w:r>
      <w:r w:rsidR="006464AA" w:rsidRPr="008A4D85">
        <w:rPr>
          <w:rFonts w:eastAsia="Times New Roman"/>
          <w:i/>
          <w:sz w:val="24"/>
        </w:rPr>
        <w:t>претендента</w:t>
      </w:r>
      <w:r w:rsidR="00022335" w:rsidRPr="008A4D85">
        <w:rPr>
          <w:rFonts w:eastAsia="Times New Roman"/>
          <w:i/>
          <w:sz w:val="24"/>
        </w:rPr>
        <w:t xml:space="preserve">, лиц, выступающих на стороне </w:t>
      </w:r>
      <w:r w:rsidR="006464AA" w:rsidRPr="008A4D85">
        <w:rPr>
          <w:rFonts w:eastAsia="Times New Roman"/>
          <w:i/>
          <w:sz w:val="24"/>
        </w:rPr>
        <w:t>претендента</w:t>
      </w:r>
      <w:r w:rsidRPr="008A4D85">
        <w:rPr>
          <w:rFonts w:eastAsia="Times New Roman"/>
          <w:sz w:val="24"/>
        </w:rPr>
        <w:t>) не наложен арест, экономическая деятельность не приостановлена;</w:t>
      </w:r>
    </w:p>
    <w:p w:rsidR="00017A3F" w:rsidRPr="008A4D85" w:rsidRDefault="00017A3F" w:rsidP="00017A3F">
      <w:pPr>
        <w:pStyle w:val="a9"/>
        <w:ind w:firstLine="553"/>
        <w:rPr>
          <w:rFonts w:eastAsia="Times New Roman"/>
          <w:sz w:val="24"/>
        </w:rPr>
      </w:pPr>
      <w:r w:rsidRPr="008A4D85">
        <w:rPr>
          <w:rFonts w:eastAsia="Times New Roman"/>
          <w:sz w:val="24"/>
        </w:rPr>
        <w:t>- у _______ (</w:t>
      </w:r>
      <w:r w:rsidRPr="008A4D85">
        <w:rPr>
          <w:rFonts w:eastAsia="Times New Roman"/>
          <w:i/>
          <w:sz w:val="24"/>
        </w:rPr>
        <w:t>наименовани</w:t>
      </w:r>
      <w:r w:rsidR="00022335" w:rsidRPr="008A4D85">
        <w:rPr>
          <w:rFonts w:eastAsia="Times New Roman"/>
          <w:i/>
          <w:sz w:val="24"/>
        </w:rPr>
        <w:t>я</w:t>
      </w:r>
      <w:r w:rsidRPr="008A4D85">
        <w:rPr>
          <w:rFonts w:eastAsia="Times New Roman"/>
          <w:i/>
          <w:sz w:val="24"/>
        </w:rPr>
        <w:t xml:space="preserve"> </w:t>
      </w:r>
      <w:r w:rsidR="006464AA" w:rsidRPr="008A4D85">
        <w:rPr>
          <w:rFonts w:eastAsia="Times New Roman"/>
          <w:i/>
          <w:sz w:val="24"/>
        </w:rPr>
        <w:t>претендента</w:t>
      </w:r>
      <w:r w:rsidR="00022335" w:rsidRPr="008A4D85">
        <w:rPr>
          <w:rFonts w:eastAsia="Times New Roman"/>
          <w:i/>
          <w:sz w:val="24"/>
        </w:rPr>
        <w:t xml:space="preserve">, лиц, выступающих на стороне </w:t>
      </w:r>
      <w:r w:rsidR="006464AA" w:rsidRPr="008A4D85">
        <w:rPr>
          <w:rFonts w:eastAsia="Times New Roman"/>
          <w:i/>
          <w:sz w:val="24"/>
        </w:rPr>
        <w:t>претендента</w:t>
      </w:r>
      <w:r w:rsidRPr="008A4D85">
        <w:rPr>
          <w:rFonts w:eastAsia="Times New Roman"/>
          <w:sz w:val="24"/>
        </w:rPr>
        <w:t xml:space="preserve">) отсутствуют задолженности </w:t>
      </w:r>
      <w:r w:rsidR="007D1494" w:rsidRPr="008A4D85">
        <w:rPr>
          <w:rFonts w:eastAsia="Times New Roman"/>
          <w:sz w:val="24"/>
        </w:rPr>
        <w:t>по обязательным платежам в бюджеты бюджетной системы Российской Федерации свыше 1000 рублей</w:t>
      </w:r>
      <w:r w:rsidR="0034586E" w:rsidRPr="008A4D85">
        <w:rPr>
          <w:rFonts w:eastAsia="Times New Roman"/>
          <w:sz w:val="24"/>
        </w:rPr>
        <w:t>;</w:t>
      </w:r>
    </w:p>
    <w:p w:rsidR="00017A3F" w:rsidRPr="008A4D85" w:rsidRDefault="00017A3F" w:rsidP="00017A3F">
      <w:pPr>
        <w:pStyle w:val="a9"/>
        <w:ind w:firstLine="553"/>
        <w:rPr>
          <w:rFonts w:eastAsia="Times New Roman"/>
          <w:sz w:val="24"/>
        </w:rPr>
      </w:pPr>
      <w:proofErr w:type="gramStart"/>
      <w:r w:rsidRPr="008A4D85">
        <w:rPr>
          <w:rFonts w:eastAsia="Times New Roman"/>
          <w:sz w:val="24"/>
        </w:rPr>
        <w:t>- у руководителей, членов коллегиального исполнительного органа и главного бухгалтера _____ (</w:t>
      </w:r>
      <w:r w:rsidRPr="008A4D85">
        <w:rPr>
          <w:rFonts w:eastAsia="Times New Roman"/>
          <w:i/>
          <w:sz w:val="24"/>
        </w:rPr>
        <w:t xml:space="preserve">наименование </w:t>
      </w:r>
      <w:r w:rsidR="006464AA" w:rsidRPr="008A4D85">
        <w:rPr>
          <w:rFonts w:eastAsia="Times New Roman"/>
          <w:i/>
          <w:sz w:val="24"/>
        </w:rPr>
        <w:t>претендента</w:t>
      </w:r>
      <w:r w:rsidRPr="008A4D85">
        <w:rPr>
          <w:rFonts w:eastAsia="Times New Roman"/>
          <w:i/>
          <w:sz w:val="24"/>
        </w:rPr>
        <w:t xml:space="preserve"> лиц, выступающих на стороне </w:t>
      </w:r>
      <w:r w:rsidR="006464AA" w:rsidRPr="008A4D85">
        <w:rPr>
          <w:rFonts w:eastAsia="Times New Roman"/>
          <w:i/>
          <w:sz w:val="24"/>
        </w:rPr>
        <w:t>претендента</w:t>
      </w:r>
      <w:r w:rsidRPr="008A4D85">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sidRPr="008A4D85">
        <w:rPr>
          <w:rFonts w:eastAsia="Times New Roman"/>
          <w:sz w:val="24"/>
        </w:rPr>
        <w:t>запроса котировок</w:t>
      </w:r>
      <w:r w:rsidRPr="008A4D85">
        <w:rPr>
          <w:rFonts w:eastAsia="Times New Roman"/>
          <w:sz w:val="24"/>
        </w:rPr>
        <w:t xml:space="preserve">, и административные наказания </w:t>
      </w:r>
      <w:r w:rsidR="006F1668" w:rsidRPr="008A4D85">
        <w:rPr>
          <w:rFonts w:eastAsia="Times New Roman"/>
          <w:sz w:val="24"/>
        </w:rPr>
        <w:t>в виде</w:t>
      </w:r>
      <w:proofErr w:type="gramEnd"/>
      <w:r w:rsidR="006F1668" w:rsidRPr="008A4D85">
        <w:rPr>
          <w:rFonts w:eastAsia="Times New Roman"/>
          <w:sz w:val="24"/>
        </w:rPr>
        <w:t xml:space="preserve"> дисквалификации.</w:t>
      </w:r>
    </w:p>
    <w:p w:rsidR="002D56C0" w:rsidRPr="008A4D85" w:rsidRDefault="002D56C0" w:rsidP="002D56C0">
      <w:pPr>
        <w:pStyle w:val="a9"/>
        <w:ind w:firstLine="553"/>
        <w:rPr>
          <w:bCs/>
          <w:sz w:val="24"/>
        </w:rPr>
      </w:pPr>
      <w:r w:rsidRPr="008A4D85">
        <w:rPr>
          <w:sz w:val="24"/>
        </w:rPr>
        <w:t xml:space="preserve">- у </w:t>
      </w:r>
      <w:r w:rsidRPr="008A4D85">
        <w:rPr>
          <w:i/>
          <w:sz w:val="24"/>
        </w:rPr>
        <w:t xml:space="preserve">________(наименование Претендента, лиц, выступающих на стороне Претендента) </w:t>
      </w:r>
      <w:r w:rsidRPr="008A4D85">
        <w:rPr>
          <w:sz w:val="24"/>
        </w:rPr>
        <w:t xml:space="preserve">отсутствует просроченная задолженность </w:t>
      </w:r>
      <w:r w:rsidRPr="008A4D85">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8A4D85" w:rsidRDefault="002D56C0" w:rsidP="002D56C0">
      <w:pPr>
        <w:pStyle w:val="a9"/>
        <w:ind w:firstLine="553"/>
        <w:rPr>
          <w:sz w:val="24"/>
        </w:rPr>
      </w:pPr>
      <w:r w:rsidRPr="008A4D85">
        <w:rPr>
          <w:sz w:val="24"/>
        </w:rPr>
        <w:t xml:space="preserve">- у </w:t>
      </w:r>
      <w:r w:rsidRPr="008A4D85">
        <w:rPr>
          <w:i/>
          <w:sz w:val="24"/>
        </w:rPr>
        <w:t xml:space="preserve">________(наименование Претендента, лиц, выступающих на стороне Претендента) </w:t>
      </w:r>
      <w:r w:rsidRPr="008A4D85">
        <w:rPr>
          <w:sz w:val="24"/>
        </w:rPr>
        <w:t xml:space="preserve">отсутствуют неисполненные обязательства перед </w:t>
      </w:r>
      <w:r w:rsidRPr="008A4D85">
        <w:rPr>
          <w:bCs/>
          <w:sz w:val="24"/>
        </w:rPr>
        <w:t>АО «Дальгипротранс»</w:t>
      </w:r>
      <w:r w:rsidRPr="008A4D85">
        <w:rPr>
          <w:sz w:val="24"/>
        </w:rPr>
        <w:t>;</w:t>
      </w:r>
    </w:p>
    <w:p w:rsidR="002D56C0" w:rsidRPr="008A4D85" w:rsidRDefault="002D56C0" w:rsidP="002D56C0">
      <w:pPr>
        <w:pStyle w:val="a9"/>
        <w:ind w:firstLine="553"/>
        <w:rPr>
          <w:sz w:val="24"/>
        </w:rPr>
      </w:pPr>
      <w:r w:rsidRPr="008A4D85">
        <w:rPr>
          <w:sz w:val="24"/>
        </w:rPr>
        <w:t xml:space="preserve">- </w:t>
      </w:r>
      <w:r w:rsidRPr="008A4D85">
        <w:rPr>
          <w:i/>
          <w:sz w:val="24"/>
        </w:rPr>
        <w:t>________(наименование Претендента, лиц, выступающих на стороне претендента)</w:t>
      </w:r>
      <w:r w:rsidRPr="008A4D85">
        <w:rPr>
          <w:sz w:val="24"/>
        </w:rPr>
        <w:t xml:space="preserve"> не причиняло вреда имуществу </w:t>
      </w:r>
      <w:r w:rsidRPr="008A4D85">
        <w:rPr>
          <w:bCs/>
          <w:sz w:val="24"/>
        </w:rPr>
        <w:t>АО «Дальгипротранс»</w:t>
      </w:r>
      <w:r w:rsidRPr="008A4D85">
        <w:rPr>
          <w:sz w:val="24"/>
        </w:rPr>
        <w:t>.</w:t>
      </w:r>
    </w:p>
    <w:p w:rsidR="002D56C0" w:rsidRPr="008A4D85" w:rsidRDefault="002D56C0" w:rsidP="002D56C0">
      <w:pPr>
        <w:pStyle w:val="a9"/>
        <w:ind w:firstLine="553"/>
        <w:rPr>
          <w:sz w:val="24"/>
        </w:rPr>
      </w:pPr>
      <w:proofErr w:type="gramStart"/>
      <w:r w:rsidRPr="008A4D85">
        <w:rPr>
          <w:sz w:val="24"/>
        </w:rPr>
        <w:t xml:space="preserve">-  </w:t>
      </w:r>
      <w:r w:rsidRPr="008A4D85">
        <w:rPr>
          <w:i/>
          <w:sz w:val="24"/>
        </w:rPr>
        <w:t>________(наименование Претендента, лиц, выступающих на стороне Претендента)</w:t>
      </w:r>
      <w:r w:rsidRPr="008A4D85">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8A4D85">
        <w:rPr>
          <w:i/>
          <w:sz w:val="24"/>
        </w:rPr>
        <w:t>_____(наименование Претендента, лиц, выступающих на стороне Претендента)</w:t>
      </w:r>
      <w:r w:rsidRPr="008A4D85">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roofErr w:type="gramEnd"/>
    </w:p>
    <w:p w:rsidR="006F1668" w:rsidRPr="008A4D85" w:rsidRDefault="006F1668" w:rsidP="006F1668">
      <w:pPr>
        <w:pStyle w:val="a9"/>
        <w:rPr>
          <w:sz w:val="24"/>
        </w:rPr>
      </w:pPr>
      <w:proofErr w:type="gramStart"/>
      <w:r w:rsidRPr="008A4D85">
        <w:rPr>
          <w:sz w:val="24"/>
        </w:rPr>
        <w:t>Настоящим ________ (</w:t>
      </w:r>
      <w:r w:rsidRPr="008A4D85">
        <w:rPr>
          <w:i/>
          <w:sz w:val="24"/>
        </w:rPr>
        <w:t>наименование претендента, лиц, выступающих на стороне претендента</w:t>
      </w:r>
      <w:r w:rsidRPr="008A4D85">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8A4D85">
        <w:rPr>
          <w:sz w:val="24"/>
        </w:rPr>
        <w:t xml:space="preserve"> проведения запроса котировок.</w:t>
      </w:r>
    </w:p>
    <w:p w:rsidR="006F1668" w:rsidRPr="008A4D85" w:rsidRDefault="006F1668" w:rsidP="006F1668">
      <w:pPr>
        <w:pStyle w:val="a9"/>
        <w:rPr>
          <w:sz w:val="24"/>
        </w:rPr>
      </w:pPr>
      <w:r w:rsidRPr="008A4D85">
        <w:rPr>
          <w:sz w:val="24"/>
        </w:rPr>
        <w:t>_______ (</w:t>
      </w:r>
      <w:r w:rsidRPr="008A4D85">
        <w:rPr>
          <w:i/>
          <w:sz w:val="24"/>
        </w:rPr>
        <w:t>указывается ФИО лица, подписавшего котировочную заявку</w:t>
      </w:r>
      <w:r w:rsidRPr="008A4D85">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8A4D85" w:rsidRDefault="00017A3F" w:rsidP="00017A3F">
      <w:pPr>
        <w:pStyle w:val="120"/>
        <w:ind w:firstLine="709"/>
        <w:rPr>
          <w:sz w:val="24"/>
          <w:szCs w:val="24"/>
        </w:rPr>
      </w:pPr>
      <w:proofErr w:type="gramStart"/>
      <w:r w:rsidRPr="008A4D85">
        <w:rPr>
          <w:sz w:val="24"/>
          <w:szCs w:val="24"/>
        </w:rPr>
        <w:t>Нижеподписавшийся</w:t>
      </w:r>
      <w:proofErr w:type="gramEnd"/>
      <w:r w:rsidRPr="008A4D85">
        <w:rPr>
          <w:sz w:val="24"/>
          <w:szCs w:val="24"/>
        </w:rPr>
        <w:t xml:space="preserve"> удостоверяет, что сделанные заявления и сведения, представленные в настоящей </w:t>
      </w:r>
      <w:r w:rsidR="006F1668" w:rsidRPr="008A4D85">
        <w:rPr>
          <w:sz w:val="24"/>
          <w:szCs w:val="24"/>
        </w:rPr>
        <w:t xml:space="preserve">котировочной </w:t>
      </w:r>
      <w:r w:rsidRPr="008A4D85">
        <w:rPr>
          <w:sz w:val="24"/>
          <w:szCs w:val="24"/>
        </w:rPr>
        <w:t>заявке, являются полными, точными и верными.</w:t>
      </w:r>
    </w:p>
    <w:p w:rsidR="00017A3F" w:rsidRPr="008A4D85" w:rsidRDefault="00017A3F" w:rsidP="00017A3F">
      <w:pPr>
        <w:pStyle w:val="120"/>
        <w:ind w:firstLine="708"/>
        <w:rPr>
          <w:sz w:val="24"/>
          <w:szCs w:val="24"/>
        </w:rPr>
      </w:pPr>
      <w:r w:rsidRPr="008A4D85">
        <w:rPr>
          <w:sz w:val="24"/>
          <w:szCs w:val="24"/>
        </w:rPr>
        <w:t>В подтверждение этого прилагаем все необходимые документы.</w:t>
      </w:r>
    </w:p>
    <w:p w:rsidR="00017A3F" w:rsidRPr="008A4D85" w:rsidRDefault="00017A3F" w:rsidP="00017A3F">
      <w:pPr>
        <w:pStyle w:val="3"/>
        <w:rPr>
          <w:rFonts w:ascii="Times New Roman" w:hAnsi="Times New Roman" w:cs="Times New Roman"/>
          <w:b w:val="0"/>
          <w:sz w:val="24"/>
          <w:szCs w:val="24"/>
        </w:rPr>
      </w:pPr>
      <w:r w:rsidRPr="008A4D85">
        <w:rPr>
          <w:rFonts w:ascii="Times New Roman" w:hAnsi="Times New Roman" w:cs="Times New Roman"/>
          <w:b w:val="0"/>
          <w:sz w:val="24"/>
          <w:szCs w:val="24"/>
        </w:rPr>
        <w:t xml:space="preserve">Представитель, имеющий полномочия подписать </w:t>
      </w:r>
      <w:r w:rsidR="00CC0287" w:rsidRPr="008A4D85">
        <w:rPr>
          <w:rFonts w:ascii="Times New Roman" w:hAnsi="Times New Roman" w:cs="Times New Roman"/>
          <w:b w:val="0"/>
          <w:sz w:val="24"/>
          <w:szCs w:val="24"/>
        </w:rPr>
        <w:t xml:space="preserve">котировочную </w:t>
      </w:r>
      <w:r w:rsidRPr="008A4D85">
        <w:rPr>
          <w:rFonts w:ascii="Times New Roman" w:hAnsi="Times New Roman" w:cs="Times New Roman"/>
          <w:b w:val="0"/>
          <w:sz w:val="24"/>
          <w:szCs w:val="24"/>
        </w:rPr>
        <w:t xml:space="preserve">заявку на участие </w:t>
      </w:r>
      <w:r w:rsidR="00991B4D" w:rsidRPr="008A4D85">
        <w:rPr>
          <w:rFonts w:ascii="Times New Roman" w:hAnsi="Times New Roman" w:cs="Times New Roman"/>
          <w:b w:val="0"/>
          <w:sz w:val="24"/>
          <w:szCs w:val="24"/>
        </w:rPr>
        <w:t xml:space="preserve">в запросе котировок </w:t>
      </w:r>
      <w:r w:rsidRPr="008A4D85">
        <w:rPr>
          <w:rFonts w:ascii="Times New Roman" w:hAnsi="Times New Roman" w:cs="Times New Roman"/>
          <w:b w:val="0"/>
          <w:sz w:val="24"/>
          <w:szCs w:val="24"/>
        </w:rPr>
        <w:t>от имени</w:t>
      </w:r>
      <w:r w:rsidR="00454938" w:rsidRPr="008A4D85">
        <w:rPr>
          <w:rFonts w:ascii="Times New Roman" w:hAnsi="Times New Roman" w:cs="Times New Roman"/>
          <w:b w:val="0"/>
          <w:sz w:val="24"/>
          <w:szCs w:val="24"/>
        </w:rPr>
        <w:t xml:space="preserve"> Претендента</w:t>
      </w:r>
    </w:p>
    <w:p w:rsidR="00017A3F" w:rsidRPr="008A4D85" w:rsidRDefault="00017A3F" w:rsidP="00017A3F">
      <w:pPr>
        <w:tabs>
          <w:tab w:val="left" w:pos="8640"/>
        </w:tabs>
        <w:jc w:val="center"/>
      </w:pPr>
      <w:r w:rsidRPr="008A4D85">
        <w:t>__________________________________________________________________</w:t>
      </w:r>
    </w:p>
    <w:p w:rsidR="00017A3F" w:rsidRPr="008A4D85" w:rsidRDefault="00017A3F" w:rsidP="00017A3F">
      <w:pPr>
        <w:tabs>
          <w:tab w:val="left" w:pos="8640"/>
        </w:tabs>
        <w:jc w:val="center"/>
      </w:pPr>
      <w:r w:rsidRPr="008A4D85">
        <w:t xml:space="preserve">(полное наименование </w:t>
      </w:r>
      <w:r w:rsidR="006464AA" w:rsidRPr="008A4D85">
        <w:t>претендента</w:t>
      </w:r>
      <w:r w:rsidRPr="008A4D85">
        <w:t>)</w:t>
      </w:r>
    </w:p>
    <w:p w:rsidR="00017A3F" w:rsidRPr="008A4D85" w:rsidRDefault="00017A3F" w:rsidP="00017A3F">
      <w:pPr>
        <w:pStyle w:val="33"/>
        <w:rPr>
          <w:sz w:val="24"/>
          <w:szCs w:val="24"/>
        </w:rPr>
      </w:pPr>
      <w:r w:rsidRPr="008A4D85">
        <w:rPr>
          <w:sz w:val="24"/>
          <w:szCs w:val="24"/>
        </w:rPr>
        <w:t>___________________________________________</w:t>
      </w:r>
    </w:p>
    <w:p w:rsidR="00017A3F" w:rsidRPr="008A4D85" w:rsidRDefault="005E6666" w:rsidP="00017A3F">
      <w:r w:rsidRPr="008A4D85">
        <w:t>М.П.</w:t>
      </w:r>
      <w:r w:rsidR="00017A3F" w:rsidRPr="008A4D85">
        <w:tab/>
      </w:r>
      <w:r w:rsidR="00017A3F" w:rsidRPr="008A4D85">
        <w:tab/>
      </w:r>
      <w:r w:rsidR="00017A3F" w:rsidRPr="008A4D85">
        <w:tab/>
        <w:t>(должность, подпись, ФИО)</w:t>
      </w:r>
    </w:p>
    <w:p w:rsidR="00017A3F" w:rsidRPr="008A4D85" w:rsidRDefault="00017A3F" w:rsidP="008572DD">
      <w:pPr>
        <w:pStyle w:val="33"/>
        <w:rPr>
          <w:sz w:val="24"/>
          <w:szCs w:val="24"/>
        </w:rPr>
      </w:pPr>
      <w:r w:rsidRPr="008A4D85">
        <w:rPr>
          <w:sz w:val="24"/>
          <w:szCs w:val="24"/>
        </w:rPr>
        <w:t>"____" _________ 20__ г.</w:t>
      </w:r>
    </w:p>
    <w:tbl>
      <w:tblPr>
        <w:tblW w:w="0" w:type="auto"/>
        <w:tblLook w:val="0000" w:firstRow="0" w:lastRow="0" w:firstColumn="0" w:lastColumn="0" w:noHBand="0" w:noVBand="0"/>
      </w:tblPr>
      <w:tblGrid>
        <w:gridCol w:w="4785"/>
        <w:gridCol w:w="4785"/>
      </w:tblGrid>
      <w:tr w:rsidR="00022335" w:rsidRPr="008A4D85" w:rsidTr="00FD05E2">
        <w:tc>
          <w:tcPr>
            <w:tcW w:w="4785" w:type="dxa"/>
          </w:tcPr>
          <w:p w:rsidR="00022335" w:rsidRPr="008A4D85" w:rsidRDefault="00022335" w:rsidP="00FD05E2">
            <w:pPr>
              <w:pStyle w:val="2"/>
              <w:suppressAutoHyphens/>
              <w:spacing w:before="0" w:after="0" w:line="260" w:lineRule="exact"/>
              <w:jc w:val="center"/>
              <w:rPr>
                <w:rFonts w:ascii="Times New Roman" w:eastAsia="MS Mincho" w:hAnsi="Times New Roman" w:cs="Times New Roman"/>
                <w:i w:val="0"/>
                <w:iCs w:val="0"/>
                <w:sz w:val="24"/>
                <w:szCs w:val="24"/>
              </w:rPr>
            </w:pPr>
            <w:r w:rsidRPr="008A4D85">
              <w:rPr>
                <w:rFonts w:ascii="Times New Roman" w:hAnsi="Times New Roman" w:cs="Times New Roman"/>
                <w:sz w:val="24"/>
                <w:szCs w:val="24"/>
              </w:rPr>
              <w:lastRenderedPageBreak/>
              <w:br w:type="page"/>
            </w:r>
            <w:r w:rsidRPr="008A4D85">
              <w:rPr>
                <w:rFonts w:ascii="Times New Roman" w:hAnsi="Times New Roman" w:cs="Times New Roman"/>
                <w:b w:val="0"/>
                <w:i w:val="0"/>
                <w:sz w:val="24"/>
                <w:szCs w:val="24"/>
              </w:rPr>
              <w:br w:type="page"/>
            </w:r>
          </w:p>
        </w:tc>
        <w:tc>
          <w:tcPr>
            <w:tcW w:w="4785" w:type="dxa"/>
          </w:tcPr>
          <w:p w:rsidR="004537BB" w:rsidRPr="008A4D85" w:rsidRDefault="004537BB" w:rsidP="00543384">
            <w:pPr>
              <w:pStyle w:val="2"/>
              <w:suppressAutoHyphens/>
              <w:spacing w:before="0" w:after="0" w:line="260" w:lineRule="exact"/>
              <w:ind w:left="885"/>
              <w:rPr>
                <w:rFonts w:ascii="Times New Roman" w:hAnsi="Times New Roman" w:cs="Times New Roman"/>
                <w:b w:val="0"/>
                <w:bCs w:val="0"/>
                <w:i w:val="0"/>
                <w:iCs w:val="0"/>
                <w:sz w:val="24"/>
                <w:szCs w:val="24"/>
              </w:rPr>
            </w:pPr>
          </w:p>
          <w:p w:rsidR="00022335" w:rsidRPr="008A4D85" w:rsidRDefault="0089291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8A4D85">
              <w:rPr>
                <w:rFonts w:ascii="Times New Roman" w:hAnsi="Times New Roman" w:cs="Times New Roman"/>
                <w:b w:val="0"/>
                <w:bCs w:val="0"/>
                <w:i w:val="0"/>
                <w:iCs w:val="0"/>
                <w:sz w:val="24"/>
                <w:szCs w:val="24"/>
              </w:rPr>
              <w:t xml:space="preserve">                               </w:t>
            </w:r>
            <w:r w:rsidR="00022335" w:rsidRPr="008A4D85">
              <w:rPr>
                <w:rFonts w:ascii="Times New Roman" w:hAnsi="Times New Roman" w:cs="Times New Roman"/>
                <w:b w:val="0"/>
                <w:bCs w:val="0"/>
                <w:i w:val="0"/>
                <w:iCs w:val="0"/>
                <w:sz w:val="24"/>
                <w:szCs w:val="24"/>
              </w:rPr>
              <w:t>Приложение № 2</w:t>
            </w:r>
          </w:p>
          <w:p w:rsidR="00022335" w:rsidRPr="008A4D85" w:rsidRDefault="0089291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8A4D85">
              <w:rPr>
                <w:rFonts w:ascii="Times New Roman" w:hAnsi="Times New Roman" w:cs="Times New Roman"/>
                <w:b w:val="0"/>
                <w:bCs w:val="0"/>
                <w:i w:val="0"/>
                <w:iCs w:val="0"/>
                <w:sz w:val="24"/>
                <w:szCs w:val="24"/>
              </w:rPr>
              <w:t xml:space="preserve">         </w:t>
            </w:r>
            <w:r w:rsidR="00022335" w:rsidRPr="008A4D85">
              <w:rPr>
                <w:rFonts w:ascii="Times New Roman" w:hAnsi="Times New Roman" w:cs="Times New Roman"/>
                <w:b w:val="0"/>
                <w:bCs w:val="0"/>
                <w:i w:val="0"/>
                <w:iCs w:val="0"/>
                <w:sz w:val="24"/>
                <w:szCs w:val="24"/>
              </w:rPr>
              <w:t xml:space="preserve">к </w:t>
            </w:r>
            <w:r w:rsidR="00B34B3E" w:rsidRPr="008A4D85">
              <w:rPr>
                <w:rFonts w:ascii="Times New Roman" w:hAnsi="Times New Roman" w:cs="Times New Roman"/>
                <w:b w:val="0"/>
                <w:bCs w:val="0"/>
                <w:i w:val="0"/>
                <w:iCs w:val="0"/>
                <w:sz w:val="24"/>
                <w:szCs w:val="24"/>
              </w:rPr>
              <w:t>котировочной</w:t>
            </w:r>
            <w:r w:rsidR="00543384" w:rsidRPr="008A4D85">
              <w:rPr>
                <w:rFonts w:ascii="Times New Roman" w:hAnsi="Times New Roman" w:cs="Times New Roman"/>
                <w:b w:val="0"/>
                <w:bCs w:val="0"/>
                <w:i w:val="0"/>
                <w:iCs w:val="0"/>
                <w:sz w:val="24"/>
                <w:szCs w:val="24"/>
              </w:rPr>
              <w:t xml:space="preserve"> </w:t>
            </w:r>
            <w:r w:rsidR="00022335" w:rsidRPr="008A4D85">
              <w:rPr>
                <w:rFonts w:ascii="Times New Roman" w:hAnsi="Times New Roman" w:cs="Times New Roman"/>
                <w:b w:val="0"/>
                <w:bCs w:val="0"/>
                <w:i w:val="0"/>
                <w:iCs w:val="0"/>
                <w:sz w:val="24"/>
                <w:szCs w:val="24"/>
              </w:rPr>
              <w:t>документации</w:t>
            </w:r>
          </w:p>
        </w:tc>
      </w:tr>
      <w:tr w:rsidR="00022335" w:rsidRPr="008A4D85" w:rsidTr="00FD05E2">
        <w:tc>
          <w:tcPr>
            <w:tcW w:w="4785" w:type="dxa"/>
          </w:tcPr>
          <w:p w:rsidR="00022335" w:rsidRPr="008A4D85" w:rsidRDefault="00022335" w:rsidP="00FD05E2">
            <w:pPr>
              <w:pStyle w:val="2"/>
              <w:suppressAutoHyphens/>
              <w:spacing w:before="0" w:after="0" w:line="260" w:lineRule="exact"/>
              <w:jc w:val="center"/>
              <w:rPr>
                <w:rFonts w:ascii="Times New Roman" w:eastAsia="MS Mincho" w:hAnsi="Times New Roman" w:cs="Times New Roman"/>
                <w:i w:val="0"/>
                <w:iCs w:val="0"/>
                <w:sz w:val="24"/>
                <w:szCs w:val="24"/>
              </w:rPr>
            </w:pPr>
          </w:p>
        </w:tc>
        <w:tc>
          <w:tcPr>
            <w:tcW w:w="4785" w:type="dxa"/>
          </w:tcPr>
          <w:p w:rsidR="00022335" w:rsidRPr="008A4D85"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8A4D85" w:rsidRDefault="00022335" w:rsidP="00022335">
      <w:pPr>
        <w:pStyle w:val="a9"/>
        <w:spacing w:before="160"/>
        <w:jc w:val="center"/>
        <w:rPr>
          <w:b/>
          <w:sz w:val="24"/>
        </w:rPr>
      </w:pPr>
      <w:r w:rsidRPr="008A4D85">
        <w:rPr>
          <w:b/>
          <w:sz w:val="24"/>
        </w:rPr>
        <w:t xml:space="preserve">СВЕДЕНИЯ О </w:t>
      </w:r>
      <w:r w:rsidR="006464AA" w:rsidRPr="008A4D85">
        <w:rPr>
          <w:b/>
          <w:sz w:val="24"/>
        </w:rPr>
        <w:t>ПРЕТЕНДЕНТЕ</w:t>
      </w:r>
      <w:r w:rsidR="00543384" w:rsidRPr="008A4D85">
        <w:rPr>
          <w:b/>
          <w:sz w:val="24"/>
        </w:rPr>
        <w:t xml:space="preserve"> </w:t>
      </w:r>
      <w:r w:rsidRPr="008A4D85">
        <w:rPr>
          <w:b/>
          <w:sz w:val="24"/>
        </w:rPr>
        <w:t>(для юридических лиц)</w:t>
      </w:r>
      <w:r w:rsidR="005C7992" w:rsidRPr="008A4D85">
        <w:rPr>
          <w:rFonts w:eastAsia="Calibri"/>
          <w:sz w:val="24"/>
          <w:lang w:eastAsia="en-US"/>
        </w:rPr>
        <w:t xml:space="preserve"> </w:t>
      </w:r>
    </w:p>
    <w:p w:rsidR="00022335" w:rsidRPr="008A4D85" w:rsidRDefault="00022335" w:rsidP="00022335">
      <w:pPr>
        <w:pStyle w:val="a9"/>
        <w:spacing w:before="160"/>
        <w:jc w:val="center"/>
        <w:rPr>
          <w:b/>
          <w:i/>
          <w:sz w:val="24"/>
        </w:rPr>
      </w:pPr>
      <w:r w:rsidRPr="008A4D85">
        <w:rPr>
          <w:b/>
          <w:i/>
          <w:sz w:val="24"/>
        </w:rPr>
        <w:t>(в случае</w:t>
      </w:r>
      <w:r w:rsidR="00543384" w:rsidRPr="008A4D85">
        <w:rPr>
          <w:b/>
          <w:i/>
          <w:sz w:val="24"/>
        </w:rPr>
        <w:t xml:space="preserve"> </w:t>
      </w:r>
      <w:r w:rsidRPr="008A4D85">
        <w:rPr>
          <w:b/>
          <w:i/>
          <w:sz w:val="24"/>
        </w:rPr>
        <w:t xml:space="preserve">если на стороне одного </w:t>
      </w:r>
      <w:r w:rsidR="006464AA" w:rsidRPr="008A4D85">
        <w:rPr>
          <w:rFonts w:eastAsia="Times New Roman"/>
          <w:sz w:val="24"/>
        </w:rPr>
        <w:t>претендента</w:t>
      </w:r>
      <w:r w:rsidRPr="008A4D85">
        <w:rPr>
          <w:b/>
          <w:i/>
          <w:sz w:val="24"/>
        </w:rPr>
        <w:t xml:space="preserve"> выступает несколько лиц, сведения предоставляются на каждое лицо)</w:t>
      </w:r>
    </w:p>
    <w:p w:rsidR="00022335" w:rsidRPr="008A4D85" w:rsidRDefault="00022335" w:rsidP="00022335">
      <w:pPr>
        <w:pStyle w:val="a9"/>
        <w:spacing w:before="160"/>
        <w:ind w:left="720" w:firstLine="0"/>
        <w:rPr>
          <w:sz w:val="24"/>
        </w:rPr>
      </w:pPr>
      <w:r w:rsidRPr="008A4D85">
        <w:rPr>
          <w:sz w:val="24"/>
        </w:rPr>
        <w:t xml:space="preserve">1. Наименование </w:t>
      </w:r>
      <w:r w:rsidR="006464AA" w:rsidRPr="008A4D85">
        <w:rPr>
          <w:rFonts w:eastAsia="Times New Roman"/>
          <w:sz w:val="24"/>
        </w:rPr>
        <w:t>претендента</w:t>
      </w:r>
      <w:r w:rsidRPr="008A4D85">
        <w:rPr>
          <w:sz w:val="24"/>
        </w:rPr>
        <w:t xml:space="preserve"> (если менялось в течение последних 5 лет, </w:t>
      </w:r>
      <w:proofErr w:type="gramStart"/>
      <w:r w:rsidRPr="008A4D85">
        <w:rPr>
          <w:sz w:val="24"/>
        </w:rPr>
        <w:t>указать</w:t>
      </w:r>
      <w:proofErr w:type="gramEnd"/>
      <w:r w:rsidRPr="008A4D85">
        <w:rPr>
          <w:sz w:val="24"/>
        </w:rPr>
        <w:t xml:space="preserve"> когда и привести прежнее название)</w:t>
      </w:r>
    </w:p>
    <w:p w:rsidR="00022335" w:rsidRPr="008A4D85" w:rsidRDefault="00022335" w:rsidP="00022335">
      <w:pPr>
        <w:pStyle w:val="a9"/>
        <w:ind w:left="720" w:firstLine="0"/>
        <w:jc w:val="left"/>
        <w:rPr>
          <w:sz w:val="24"/>
        </w:rPr>
      </w:pPr>
      <w:r w:rsidRPr="008A4D85">
        <w:rPr>
          <w:sz w:val="24"/>
        </w:rPr>
        <w:t>Юридический адрес ________________________________________</w:t>
      </w:r>
    </w:p>
    <w:p w:rsidR="00022335" w:rsidRPr="008A4D85" w:rsidRDefault="00C5020B" w:rsidP="00022335">
      <w:pPr>
        <w:pStyle w:val="a9"/>
        <w:ind w:left="720" w:firstLine="0"/>
        <w:jc w:val="left"/>
        <w:rPr>
          <w:sz w:val="24"/>
        </w:rPr>
      </w:pPr>
      <w:r w:rsidRPr="008A4D85">
        <w:rPr>
          <w:sz w:val="24"/>
        </w:rPr>
        <w:t>Фактическое м</w:t>
      </w:r>
      <w:r w:rsidR="00022335" w:rsidRPr="008A4D85">
        <w:rPr>
          <w:sz w:val="24"/>
        </w:rPr>
        <w:t>естонахождени</w:t>
      </w:r>
      <w:r w:rsidRPr="008A4D85">
        <w:rPr>
          <w:sz w:val="24"/>
        </w:rPr>
        <w:t>е</w:t>
      </w:r>
      <w:r w:rsidR="00022335" w:rsidRPr="008A4D85">
        <w:rPr>
          <w:sz w:val="24"/>
        </w:rPr>
        <w:t xml:space="preserve"> </w:t>
      </w:r>
      <w:r w:rsidRPr="008A4D85">
        <w:rPr>
          <w:sz w:val="24"/>
        </w:rPr>
        <w:t>_</w:t>
      </w:r>
      <w:r w:rsidR="00022335" w:rsidRPr="008A4D85">
        <w:rPr>
          <w:sz w:val="24"/>
        </w:rPr>
        <w:t>______________________________</w:t>
      </w:r>
    </w:p>
    <w:p w:rsidR="00022335" w:rsidRPr="008A4D85" w:rsidRDefault="00022335" w:rsidP="00022335">
      <w:pPr>
        <w:pStyle w:val="a9"/>
        <w:ind w:left="720" w:firstLine="0"/>
        <w:jc w:val="left"/>
        <w:rPr>
          <w:sz w:val="24"/>
        </w:rPr>
      </w:pPr>
      <w:r w:rsidRPr="008A4D85">
        <w:rPr>
          <w:sz w:val="24"/>
        </w:rPr>
        <w:t>Телефон</w:t>
      </w:r>
      <w:proofErr w:type="gramStart"/>
      <w:r w:rsidRPr="008A4D85">
        <w:rPr>
          <w:sz w:val="24"/>
        </w:rPr>
        <w:t xml:space="preserve"> (______) __________________________________________</w:t>
      </w:r>
      <w:proofErr w:type="gramEnd"/>
    </w:p>
    <w:p w:rsidR="00022335" w:rsidRPr="008A4D85" w:rsidRDefault="00022335" w:rsidP="00022335">
      <w:pPr>
        <w:pStyle w:val="a9"/>
        <w:ind w:left="720" w:firstLine="0"/>
        <w:jc w:val="left"/>
        <w:rPr>
          <w:sz w:val="24"/>
        </w:rPr>
      </w:pPr>
      <w:r w:rsidRPr="008A4D85">
        <w:rPr>
          <w:sz w:val="24"/>
        </w:rPr>
        <w:t>Факс</w:t>
      </w:r>
      <w:proofErr w:type="gramStart"/>
      <w:r w:rsidRPr="008A4D85">
        <w:rPr>
          <w:sz w:val="24"/>
        </w:rPr>
        <w:t xml:space="preserve"> (______) _____________________________________________</w:t>
      </w:r>
      <w:proofErr w:type="gramEnd"/>
    </w:p>
    <w:p w:rsidR="00022335" w:rsidRPr="008A4D85" w:rsidRDefault="00022335" w:rsidP="00022335">
      <w:pPr>
        <w:pStyle w:val="a9"/>
        <w:ind w:left="720" w:firstLine="0"/>
        <w:jc w:val="left"/>
        <w:rPr>
          <w:sz w:val="24"/>
        </w:rPr>
      </w:pPr>
      <w:r w:rsidRPr="008A4D85">
        <w:rPr>
          <w:sz w:val="24"/>
        </w:rPr>
        <w:t>Адрес электронной почты __________________@_______________</w:t>
      </w:r>
    </w:p>
    <w:p w:rsidR="00022335" w:rsidRPr="008A4D85" w:rsidRDefault="00022335" w:rsidP="00022335">
      <w:pPr>
        <w:pStyle w:val="a9"/>
        <w:tabs>
          <w:tab w:val="left" w:pos="1080"/>
        </w:tabs>
        <w:ind w:left="720" w:firstLine="0"/>
        <w:rPr>
          <w:sz w:val="24"/>
        </w:rPr>
      </w:pPr>
      <w:r w:rsidRPr="008A4D85">
        <w:rPr>
          <w:sz w:val="24"/>
        </w:rPr>
        <w:t>2. Руководитель</w:t>
      </w:r>
    </w:p>
    <w:p w:rsidR="00022335" w:rsidRPr="008A4D85" w:rsidRDefault="00022335" w:rsidP="00022335">
      <w:pPr>
        <w:pStyle w:val="a9"/>
        <w:tabs>
          <w:tab w:val="left" w:pos="1080"/>
        </w:tabs>
        <w:ind w:left="720" w:firstLine="0"/>
        <w:rPr>
          <w:sz w:val="24"/>
        </w:rPr>
      </w:pPr>
      <w:r w:rsidRPr="008A4D85">
        <w:rPr>
          <w:sz w:val="24"/>
        </w:rPr>
        <w:t>3. Банковские реквизиты</w:t>
      </w:r>
    </w:p>
    <w:p w:rsidR="00022335" w:rsidRPr="008A4D85" w:rsidRDefault="00022335" w:rsidP="00022335">
      <w:pPr>
        <w:pStyle w:val="a9"/>
        <w:tabs>
          <w:tab w:val="left" w:pos="1080"/>
        </w:tabs>
        <w:ind w:left="720" w:firstLine="0"/>
        <w:rPr>
          <w:sz w:val="24"/>
        </w:rPr>
      </w:pPr>
      <w:r w:rsidRPr="008A4D85">
        <w:rPr>
          <w:sz w:val="24"/>
        </w:rPr>
        <w:t>4. ИНН</w:t>
      </w:r>
    </w:p>
    <w:p w:rsidR="00022335" w:rsidRPr="008A4D85" w:rsidRDefault="00022335" w:rsidP="00022335">
      <w:pPr>
        <w:pStyle w:val="a9"/>
        <w:tabs>
          <w:tab w:val="left" w:pos="1080"/>
        </w:tabs>
        <w:ind w:left="720" w:firstLine="0"/>
        <w:rPr>
          <w:sz w:val="24"/>
        </w:rPr>
      </w:pPr>
      <w:r w:rsidRPr="008A4D85">
        <w:rPr>
          <w:sz w:val="24"/>
        </w:rPr>
        <w:t>5. КПП</w:t>
      </w:r>
    </w:p>
    <w:p w:rsidR="00022335" w:rsidRPr="008A4D85" w:rsidRDefault="00022335" w:rsidP="00022335">
      <w:pPr>
        <w:pStyle w:val="a9"/>
        <w:tabs>
          <w:tab w:val="left" w:pos="1080"/>
        </w:tabs>
        <w:ind w:left="720" w:firstLine="0"/>
        <w:rPr>
          <w:sz w:val="24"/>
        </w:rPr>
      </w:pPr>
      <w:r w:rsidRPr="008A4D85">
        <w:rPr>
          <w:sz w:val="24"/>
        </w:rPr>
        <w:t>6. ОГРН</w:t>
      </w:r>
    </w:p>
    <w:p w:rsidR="00022335" w:rsidRPr="008A4D85" w:rsidRDefault="00022335" w:rsidP="000063D5">
      <w:pPr>
        <w:pStyle w:val="a9"/>
        <w:tabs>
          <w:tab w:val="left" w:pos="1080"/>
        </w:tabs>
        <w:rPr>
          <w:sz w:val="24"/>
        </w:rPr>
      </w:pPr>
      <w:r w:rsidRPr="008A4D85">
        <w:rPr>
          <w:sz w:val="24"/>
        </w:rPr>
        <w:t>7.</w:t>
      </w:r>
      <w:r w:rsidR="000063D5" w:rsidRPr="008A4D85">
        <w:rPr>
          <w:sz w:val="24"/>
        </w:rPr>
        <w:t xml:space="preserve"> </w:t>
      </w:r>
      <w:r w:rsidRPr="008A4D85">
        <w:rPr>
          <w:sz w:val="24"/>
        </w:rPr>
        <w:t>ОКПО</w:t>
      </w:r>
    </w:p>
    <w:p w:rsidR="00022335" w:rsidRPr="008A4D85" w:rsidRDefault="00022335" w:rsidP="000063D5">
      <w:pPr>
        <w:pStyle w:val="a9"/>
        <w:tabs>
          <w:tab w:val="left" w:pos="1080"/>
        </w:tabs>
        <w:rPr>
          <w:sz w:val="24"/>
        </w:rPr>
      </w:pPr>
      <w:r w:rsidRPr="008A4D85">
        <w:rPr>
          <w:sz w:val="24"/>
        </w:rPr>
        <w:t xml:space="preserve">8. Название и адрес филиалов </w:t>
      </w:r>
    </w:p>
    <w:p w:rsidR="00022335" w:rsidRPr="008A4D85" w:rsidRDefault="007D1494" w:rsidP="000063D5">
      <w:pPr>
        <w:tabs>
          <w:tab w:val="left" w:pos="9639"/>
        </w:tabs>
        <w:ind w:firstLine="709"/>
      </w:pPr>
      <w:r w:rsidRPr="008A4D85">
        <w:t xml:space="preserve">9. </w:t>
      </w:r>
      <w:r w:rsidR="00022335" w:rsidRPr="008A4D85">
        <w:t>Контактные лица</w:t>
      </w:r>
    </w:p>
    <w:p w:rsidR="00022335" w:rsidRPr="008A4D85" w:rsidRDefault="00022335" w:rsidP="00022335">
      <w:pPr>
        <w:ind w:right="97" w:firstLine="540"/>
        <w:jc w:val="both"/>
      </w:pPr>
      <w:r w:rsidRPr="008A4D85">
        <w:t xml:space="preserve">Уполномоченные представители </w:t>
      </w:r>
      <w:r w:rsidR="005F76D7" w:rsidRPr="008A4D85">
        <w:t>Заказчик</w:t>
      </w:r>
      <w:r w:rsidRPr="008A4D85">
        <w:t xml:space="preserve">а могут связаться со следующими лицами для получения дополнительной информации об </w:t>
      </w:r>
      <w:r w:rsidR="005F76D7" w:rsidRPr="008A4D85">
        <w:t>Участник</w:t>
      </w:r>
      <w:r w:rsidRPr="008A4D85">
        <w:t>е</w:t>
      </w:r>
      <w:r w:rsidR="001C330C" w:rsidRPr="008A4D85">
        <w:t xml:space="preserve"> (указать не менее 3 (трех) </w:t>
      </w:r>
      <w:r w:rsidR="00E06062" w:rsidRPr="008A4D85">
        <w:t xml:space="preserve">разных </w:t>
      </w:r>
      <w:r w:rsidR="001C330C" w:rsidRPr="008A4D85">
        <w:t>номеров телефонов)</w:t>
      </w:r>
      <w:r w:rsidRPr="008A4D85">
        <w:t>:</w:t>
      </w:r>
    </w:p>
    <w:p w:rsidR="00022335" w:rsidRPr="008A4D85" w:rsidRDefault="00022335" w:rsidP="00022335">
      <w:pPr>
        <w:tabs>
          <w:tab w:val="left" w:pos="9639"/>
        </w:tabs>
        <w:rPr>
          <w:u w:val="single"/>
        </w:rPr>
      </w:pPr>
      <w:r w:rsidRPr="008A4D85">
        <w:rPr>
          <w:u w:val="single"/>
        </w:rPr>
        <w:t>Справки по общим вопросам и вопросам управления</w:t>
      </w:r>
    </w:p>
    <w:p w:rsidR="00022335" w:rsidRPr="008A4D85" w:rsidRDefault="00022335" w:rsidP="00022335">
      <w:pPr>
        <w:tabs>
          <w:tab w:val="left" w:pos="9639"/>
        </w:tabs>
      </w:pPr>
      <w:r w:rsidRPr="008A4D85">
        <w:t>Контактное лицо (должность, ФИО, телефон)</w:t>
      </w:r>
    </w:p>
    <w:p w:rsidR="00022335" w:rsidRPr="008A4D85" w:rsidRDefault="00022335" w:rsidP="00022335">
      <w:pPr>
        <w:tabs>
          <w:tab w:val="left" w:pos="9639"/>
        </w:tabs>
        <w:rPr>
          <w:u w:val="single"/>
        </w:rPr>
      </w:pPr>
      <w:r w:rsidRPr="008A4D85">
        <w:rPr>
          <w:u w:val="single"/>
        </w:rPr>
        <w:t>Справки по кадровым вопросам</w:t>
      </w:r>
    </w:p>
    <w:p w:rsidR="00022335" w:rsidRPr="008A4D85" w:rsidRDefault="00022335" w:rsidP="00022335">
      <w:pPr>
        <w:tabs>
          <w:tab w:val="left" w:pos="9639"/>
        </w:tabs>
      </w:pPr>
      <w:r w:rsidRPr="008A4D85">
        <w:t>Контактное лицо (должность, ФИО, телефон)</w:t>
      </w:r>
    </w:p>
    <w:p w:rsidR="00022335" w:rsidRPr="008A4D85" w:rsidRDefault="00022335" w:rsidP="00022335">
      <w:pPr>
        <w:tabs>
          <w:tab w:val="left" w:pos="9639"/>
        </w:tabs>
        <w:rPr>
          <w:u w:val="single"/>
        </w:rPr>
      </w:pPr>
      <w:r w:rsidRPr="008A4D85">
        <w:rPr>
          <w:u w:val="single"/>
        </w:rPr>
        <w:t>Справки по техническим вопросам</w:t>
      </w:r>
    </w:p>
    <w:p w:rsidR="00022335" w:rsidRPr="008A4D85" w:rsidRDefault="00022335" w:rsidP="00022335">
      <w:pPr>
        <w:tabs>
          <w:tab w:val="left" w:pos="9639"/>
        </w:tabs>
      </w:pPr>
      <w:r w:rsidRPr="008A4D85">
        <w:t>Контактное лицо (должность, ФИО, телефон)</w:t>
      </w:r>
    </w:p>
    <w:p w:rsidR="00022335" w:rsidRPr="008A4D85" w:rsidRDefault="00022335" w:rsidP="00022335">
      <w:pPr>
        <w:tabs>
          <w:tab w:val="left" w:pos="9639"/>
        </w:tabs>
        <w:rPr>
          <w:u w:val="single"/>
        </w:rPr>
      </w:pPr>
      <w:r w:rsidRPr="008A4D85">
        <w:rPr>
          <w:u w:val="single"/>
        </w:rPr>
        <w:t>Справки по финансовым вопросам</w:t>
      </w:r>
    </w:p>
    <w:p w:rsidR="00022335" w:rsidRPr="008A4D85" w:rsidRDefault="00022335" w:rsidP="00022335">
      <w:pPr>
        <w:tabs>
          <w:tab w:val="left" w:pos="9639"/>
        </w:tabs>
      </w:pPr>
      <w:r w:rsidRPr="008A4D85">
        <w:t>Контактное лицо (должность, ФИО, телефон)</w:t>
      </w:r>
    </w:p>
    <w:p w:rsidR="008A5FFD" w:rsidRPr="008A4D85" w:rsidRDefault="00142010" w:rsidP="006566D0">
      <w:pPr>
        <w:pStyle w:val="a9"/>
        <w:spacing w:before="160"/>
        <w:rPr>
          <w:rFonts w:eastAsia="Times New Roman"/>
          <w:spacing w:val="-13"/>
          <w:sz w:val="24"/>
        </w:rPr>
      </w:pPr>
      <w:r w:rsidRPr="008A4D85">
        <w:rPr>
          <w:rFonts w:eastAsia="Times New Roman"/>
          <w:spacing w:val="-13"/>
          <w:sz w:val="24"/>
        </w:rPr>
        <w:t>1</w:t>
      </w:r>
      <w:r w:rsidR="001A6BDA" w:rsidRPr="008A4D85">
        <w:rPr>
          <w:rFonts w:eastAsia="Times New Roman"/>
          <w:spacing w:val="-13"/>
          <w:sz w:val="24"/>
        </w:rPr>
        <w:t>0</w:t>
      </w:r>
      <w:r w:rsidRPr="008A4D85">
        <w:rPr>
          <w:rFonts w:eastAsia="Times New Roman"/>
          <w:spacing w:val="-13"/>
          <w:sz w:val="24"/>
        </w:rPr>
        <w:t xml:space="preserve">. Реквизиты для перечисления денежных средств, внесенных в качестве обеспечения </w:t>
      </w:r>
      <w:r w:rsidR="00240046" w:rsidRPr="008A4D85">
        <w:rPr>
          <w:rFonts w:eastAsia="Times New Roman"/>
          <w:spacing w:val="-13"/>
          <w:sz w:val="24"/>
        </w:rPr>
        <w:t xml:space="preserve">котировочной </w:t>
      </w:r>
      <w:r w:rsidRPr="008A4D85">
        <w:rPr>
          <w:rFonts w:eastAsia="Times New Roman"/>
          <w:spacing w:val="-13"/>
          <w:sz w:val="24"/>
        </w:rPr>
        <w:t>заявки____________________________________________</w:t>
      </w:r>
    </w:p>
    <w:p w:rsidR="00142010" w:rsidRPr="008A4D85" w:rsidRDefault="00142010" w:rsidP="006566D0">
      <w:pPr>
        <w:pStyle w:val="a9"/>
        <w:rPr>
          <w:rFonts w:eastAsia="Times New Roman"/>
          <w:i/>
          <w:spacing w:val="-13"/>
          <w:sz w:val="24"/>
          <w:u w:val="single"/>
        </w:rPr>
      </w:pPr>
      <w:r w:rsidRPr="008A4D85">
        <w:rPr>
          <w:rFonts w:eastAsia="Times New Roman"/>
          <w:i/>
          <w:spacing w:val="-13"/>
          <w:sz w:val="24"/>
          <w:u w:val="single"/>
        </w:rPr>
        <w:t xml:space="preserve">заполняется только в случае, если </w:t>
      </w:r>
      <w:r w:rsidR="00B34B3E" w:rsidRPr="008A4D85">
        <w:rPr>
          <w:rFonts w:eastAsia="Times New Roman"/>
          <w:i/>
          <w:spacing w:val="-13"/>
          <w:sz w:val="24"/>
          <w:u w:val="single"/>
        </w:rPr>
        <w:t>котировочной</w:t>
      </w:r>
      <w:r w:rsidRPr="008A4D85">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8A4D85" w:rsidRDefault="006464AA" w:rsidP="006464AA">
      <w:pPr>
        <w:pStyle w:val="a9"/>
        <w:spacing w:before="160"/>
        <w:ind w:firstLine="0"/>
        <w:rPr>
          <w:rFonts w:eastAsia="Times New Roman"/>
          <w:spacing w:val="-13"/>
          <w:sz w:val="24"/>
        </w:rPr>
      </w:pPr>
      <w:r w:rsidRPr="008A4D85">
        <w:rPr>
          <w:rFonts w:eastAsia="Times New Roman"/>
          <w:spacing w:val="-13"/>
          <w:sz w:val="24"/>
        </w:rPr>
        <w:t xml:space="preserve">                                                 </w:t>
      </w:r>
      <w:proofErr w:type="gramStart"/>
      <w:r w:rsidR="00022335" w:rsidRPr="008A4D85">
        <w:rPr>
          <w:rFonts w:eastAsia="Times New Roman"/>
          <w:spacing w:val="-13"/>
          <w:sz w:val="24"/>
        </w:rPr>
        <w:t>Имеющий</w:t>
      </w:r>
      <w:proofErr w:type="gramEnd"/>
      <w:r w:rsidR="00022335" w:rsidRPr="008A4D85">
        <w:rPr>
          <w:rFonts w:eastAsia="Times New Roman"/>
          <w:spacing w:val="-13"/>
          <w:sz w:val="24"/>
        </w:rPr>
        <w:t xml:space="preserve"> полномочия действовать от имени </w:t>
      </w:r>
      <w:r w:rsidR="00454938" w:rsidRPr="008A4D85">
        <w:rPr>
          <w:rFonts w:eastAsia="Times New Roman"/>
          <w:sz w:val="24"/>
        </w:rPr>
        <w:t>Претендента</w:t>
      </w:r>
    </w:p>
    <w:p w:rsidR="00022335" w:rsidRPr="008A4D85" w:rsidRDefault="00022335" w:rsidP="006464AA">
      <w:pPr>
        <w:pStyle w:val="a9"/>
        <w:spacing w:before="160"/>
        <w:ind w:firstLine="0"/>
        <w:rPr>
          <w:rFonts w:eastAsia="Times New Roman"/>
          <w:spacing w:val="-13"/>
          <w:sz w:val="24"/>
        </w:rPr>
      </w:pPr>
      <w:r w:rsidRPr="008A4D85">
        <w:rPr>
          <w:rFonts w:eastAsia="Times New Roman"/>
          <w:spacing w:val="-13"/>
          <w:sz w:val="24"/>
        </w:rPr>
        <w:t>_________________________________</w:t>
      </w:r>
      <w:r w:rsidR="006464AA" w:rsidRPr="008A4D85">
        <w:rPr>
          <w:rFonts w:eastAsia="Times New Roman"/>
          <w:spacing w:val="-13"/>
          <w:sz w:val="24"/>
        </w:rPr>
        <w:t>____________________________________</w:t>
      </w:r>
    </w:p>
    <w:p w:rsidR="00022335" w:rsidRPr="008A4D85" w:rsidRDefault="00022335" w:rsidP="00DF6328">
      <w:pPr>
        <w:pStyle w:val="a9"/>
        <w:spacing w:before="160"/>
        <w:ind w:firstLine="0"/>
        <w:jc w:val="center"/>
        <w:rPr>
          <w:rFonts w:eastAsia="Times New Roman"/>
          <w:i/>
          <w:spacing w:val="-13"/>
          <w:sz w:val="24"/>
        </w:rPr>
      </w:pPr>
      <w:r w:rsidRPr="008A4D85">
        <w:rPr>
          <w:rFonts w:eastAsia="Times New Roman"/>
          <w:i/>
          <w:spacing w:val="-13"/>
          <w:sz w:val="24"/>
        </w:rPr>
        <w:t xml:space="preserve">(Полное наименование </w:t>
      </w:r>
      <w:r w:rsidR="006464AA" w:rsidRPr="008A4D85">
        <w:rPr>
          <w:rFonts w:eastAsia="Times New Roman"/>
          <w:i/>
          <w:sz w:val="24"/>
        </w:rPr>
        <w:t>претендента</w:t>
      </w:r>
      <w:r w:rsidR="00DF6328" w:rsidRPr="008A4D85">
        <w:rPr>
          <w:rFonts w:eastAsia="Times New Roman"/>
          <w:i/>
          <w:spacing w:val="-13"/>
          <w:sz w:val="24"/>
        </w:rPr>
        <w:t>)</w:t>
      </w:r>
    </w:p>
    <w:p w:rsidR="00022335" w:rsidRPr="008A4D85" w:rsidRDefault="00022335" w:rsidP="00DF6328">
      <w:pPr>
        <w:pStyle w:val="a9"/>
        <w:spacing w:before="160"/>
        <w:ind w:firstLine="0"/>
        <w:jc w:val="center"/>
        <w:rPr>
          <w:rFonts w:eastAsia="Times New Roman"/>
          <w:spacing w:val="-13"/>
          <w:sz w:val="24"/>
        </w:rPr>
      </w:pPr>
      <w:r w:rsidRPr="008A4D85">
        <w:rPr>
          <w:rFonts w:eastAsia="Times New Roman"/>
          <w:spacing w:val="-13"/>
          <w:sz w:val="24"/>
        </w:rPr>
        <w:t>_________________________________________________________________</w:t>
      </w:r>
    </w:p>
    <w:p w:rsidR="00022335" w:rsidRPr="008A4D85" w:rsidRDefault="00022335" w:rsidP="00177DF8">
      <w:pPr>
        <w:pStyle w:val="a9"/>
        <w:spacing w:before="160"/>
        <w:ind w:firstLine="0"/>
        <w:jc w:val="center"/>
        <w:rPr>
          <w:b/>
          <w:sz w:val="24"/>
        </w:rPr>
      </w:pPr>
      <w:r w:rsidRPr="008A4D85">
        <w:rPr>
          <w:rFonts w:eastAsia="Times New Roman"/>
          <w:spacing w:val="-13"/>
          <w:sz w:val="24"/>
        </w:rPr>
        <w:t xml:space="preserve">(Должность, подпись, ФИО)                                               </w:t>
      </w:r>
      <w:r w:rsidR="005E6666" w:rsidRPr="008A4D85">
        <w:rPr>
          <w:rFonts w:eastAsia="Times New Roman"/>
          <w:spacing w:val="-13"/>
          <w:sz w:val="24"/>
        </w:rPr>
        <w:t>М.П.</w:t>
      </w:r>
    </w:p>
    <w:p w:rsidR="00022335" w:rsidRPr="008A4D85" w:rsidRDefault="00022335" w:rsidP="00022335">
      <w:pPr>
        <w:pStyle w:val="a9"/>
        <w:spacing w:before="160"/>
        <w:jc w:val="center"/>
        <w:rPr>
          <w:b/>
          <w:sz w:val="24"/>
        </w:rPr>
      </w:pPr>
    </w:p>
    <w:p w:rsidR="00022335" w:rsidRPr="008A4D85" w:rsidRDefault="00022335" w:rsidP="00022335">
      <w:pPr>
        <w:pStyle w:val="a9"/>
        <w:spacing w:before="160"/>
        <w:jc w:val="center"/>
        <w:rPr>
          <w:b/>
          <w:sz w:val="24"/>
        </w:rPr>
      </w:pPr>
    </w:p>
    <w:p w:rsidR="00022335" w:rsidRPr="008A4D85" w:rsidRDefault="008A5FFD" w:rsidP="000063D5">
      <w:pPr>
        <w:rPr>
          <w:b/>
        </w:rPr>
      </w:pPr>
      <w:r w:rsidRPr="008A4D85">
        <w:rPr>
          <w:b/>
        </w:rPr>
        <w:br w:type="page"/>
      </w:r>
    </w:p>
    <w:p w:rsidR="00022335" w:rsidRPr="008A4D85" w:rsidRDefault="00022335" w:rsidP="00022335">
      <w:pPr>
        <w:pStyle w:val="a9"/>
        <w:spacing w:before="160"/>
        <w:jc w:val="center"/>
        <w:rPr>
          <w:b/>
          <w:sz w:val="24"/>
        </w:rPr>
      </w:pPr>
      <w:r w:rsidRPr="008A4D85">
        <w:rPr>
          <w:b/>
          <w:sz w:val="24"/>
        </w:rPr>
        <w:lastRenderedPageBreak/>
        <w:t xml:space="preserve">СВЕДЕНИЯ </w:t>
      </w:r>
      <w:r w:rsidR="008F22D3" w:rsidRPr="008A4D85">
        <w:rPr>
          <w:b/>
          <w:sz w:val="24"/>
        </w:rPr>
        <w:t>О</w:t>
      </w:r>
      <w:r w:rsidR="006464AA" w:rsidRPr="008A4D85">
        <w:rPr>
          <w:b/>
          <w:sz w:val="24"/>
        </w:rPr>
        <w:t xml:space="preserve"> ПРЕТЕНДЕНТЕ</w:t>
      </w:r>
      <w:r w:rsidR="008A5FFD" w:rsidRPr="008A4D85">
        <w:rPr>
          <w:b/>
          <w:sz w:val="24"/>
        </w:rPr>
        <w:t xml:space="preserve"> </w:t>
      </w:r>
      <w:r w:rsidRPr="008A4D85">
        <w:rPr>
          <w:b/>
          <w:sz w:val="24"/>
        </w:rPr>
        <w:t xml:space="preserve"> (для физических лиц)</w:t>
      </w:r>
    </w:p>
    <w:p w:rsidR="00022335" w:rsidRPr="008A4D85" w:rsidRDefault="00022335" w:rsidP="00022335">
      <w:pPr>
        <w:pStyle w:val="a9"/>
        <w:spacing w:before="160"/>
        <w:jc w:val="center"/>
        <w:rPr>
          <w:b/>
          <w:i/>
          <w:sz w:val="24"/>
        </w:rPr>
      </w:pPr>
      <w:r w:rsidRPr="008A4D85">
        <w:rPr>
          <w:b/>
          <w:i/>
          <w:sz w:val="24"/>
        </w:rPr>
        <w:t xml:space="preserve">(в случае если на стороне одного </w:t>
      </w:r>
      <w:r w:rsidR="006464AA" w:rsidRPr="008A4D85">
        <w:rPr>
          <w:rFonts w:eastAsia="Times New Roman"/>
          <w:sz w:val="24"/>
        </w:rPr>
        <w:t>претендента</w:t>
      </w:r>
      <w:r w:rsidRPr="008A4D85">
        <w:rPr>
          <w:b/>
          <w:i/>
          <w:sz w:val="24"/>
        </w:rPr>
        <w:t xml:space="preserve"> выступает несколько лиц, сведения предоставляются на каждое лицо)</w:t>
      </w:r>
    </w:p>
    <w:p w:rsidR="00022335" w:rsidRPr="008A4D85" w:rsidRDefault="00022335" w:rsidP="00022335">
      <w:pPr>
        <w:pStyle w:val="a9"/>
        <w:spacing w:before="160"/>
        <w:jc w:val="center"/>
        <w:rPr>
          <w:b/>
          <w:sz w:val="24"/>
        </w:rPr>
      </w:pPr>
    </w:p>
    <w:p w:rsidR="00022335" w:rsidRPr="008A4D85" w:rsidRDefault="00022335" w:rsidP="006B6BE7">
      <w:pPr>
        <w:pStyle w:val="a9"/>
        <w:numPr>
          <w:ilvl w:val="0"/>
          <w:numId w:val="3"/>
        </w:numPr>
        <w:spacing w:line="360" w:lineRule="auto"/>
        <w:jc w:val="left"/>
        <w:rPr>
          <w:sz w:val="24"/>
        </w:rPr>
      </w:pPr>
      <w:r w:rsidRPr="008A4D85">
        <w:rPr>
          <w:sz w:val="24"/>
        </w:rPr>
        <w:t>Фамилия, имя, отчество _____________________________________</w:t>
      </w:r>
    </w:p>
    <w:p w:rsidR="00022335" w:rsidRPr="008A4D85" w:rsidRDefault="00022335" w:rsidP="006B6BE7">
      <w:pPr>
        <w:pStyle w:val="a9"/>
        <w:numPr>
          <w:ilvl w:val="0"/>
          <w:numId w:val="3"/>
        </w:numPr>
        <w:spacing w:line="360" w:lineRule="auto"/>
        <w:jc w:val="left"/>
        <w:rPr>
          <w:sz w:val="24"/>
        </w:rPr>
      </w:pPr>
      <w:r w:rsidRPr="008A4D85">
        <w:rPr>
          <w:sz w:val="24"/>
        </w:rPr>
        <w:t>Паспортные данные ________________________________________</w:t>
      </w:r>
    </w:p>
    <w:p w:rsidR="00022335" w:rsidRPr="008A4D85" w:rsidRDefault="00022335" w:rsidP="006B6BE7">
      <w:pPr>
        <w:pStyle w:val="a9"/>
        <w:numPr>
          <w:ilvl w:val="0"/>
          <w:numId w:val="3"/>
        </w:numPr>
        <w:spacing w:line="360" w:lineRule="auto"/>
        <w:jc w:val="left"/>
        <w:rPr>
          <w:sz w:val="24"/>
        </w:rPr>
      </w:pPr>
      <w:r w:rsidRPr="008A4D85">
        <w:rPr>
          <w:sz w:val="24"/>
        </w:rPr>
        <w:t>ИНН ____________________________________</w:t>
      </w:r>
      <w:r w:rsidR="00385DA7" w:rsidRPr="008A4D85">
        <w:rPr>
          <w:sz w:val="24"/>
        </w:rPr>
        <w:t>_________________</w:t>
      </w:r>
    </w:p>
    <w:p w:rsidR="00022335" w:rsidRPr="008A4D85" w:rsidRDefault="00385DA7" w:rsidP="006B6BE7">
      <w:pPr>
        <w:pStyle w:val="a9"/>
        <w:numPr>
          <w:ilvl w:val="0"/>
          <w:numId w:val="3"/>
        </w:numPr>
        <w:spacing w:line="360" w:lineRule="auto"/>
        <w:jc w:val="left"/>
        <w:rPr>
          <w:sz w:val="24"/>
        </w:rPr>
      </w:pPr>
      <w:r w:rsidRPr="008A4D85">
        <w:rPr>
          <w:sz w:val="24"/>
        </w:rPr>
        <w:t>Место регистрации</w:t>
      </w:r>
      <w:r w:rsidR="00022335" w:rsidRPr="008A4D85">
        <w:rPr>
          <w:sz w:val="24"/>
        </w:rPr>
        <w:t>________________________________________</w:t>
      </w:r>
      <w:r w:rsidRPr="008A4D85">
        <w:rPr>
          <w:sz w:val="24"/>
        </w:rPr>
        <w:t>_</w:t>
      </w:r>
    </w:p>
    <w:p w:rsidR="00385DA7" w:rsidRPr="008A4D85" w:rsidRDefault="00385DA7" w:rsidP="006B6BE7">
      <w:pPr>
        <w:pStyle w:val="a9"/>
        <w:numPr>
          <w:ilvl w:val="0"/>
          <w:numId w:val="3"/>
        </w:numPr>
        <w:spacing w:line="360" w:lineRule="auto"/>
        <w:jc w:val="left"/>
        <w:rPr>
          <w:sz w:val="24"/>
        </w:rPr>
      </w:pPr>
      <w:r w:rsidRPr="008A4D85">
        <w:rPr>
          <w:sz w:val="24"/>
        </w:rPr>
        <w:t>Место фактического проживания _____________________________</w:t>
      </w:r>
    </w:p>
    <w:p w:rsidR="00022335" w:rsidRPr="008A4D85" w:rsidRDefault="00022335" w:rsidP="006B6BE7">
      <w:pPr>
        <w:pStyle w:val="a9"/>
        <w:numPr>
          <w:ilvl w:val="0"/>
          <w:numId w:val="3"/>
        </w:numPr>
        <w:spacing w:line="360" w:lineRule="auto"/>
        <w:jc w:val="left"/>
        <w:rPr>
          <w:sz w:val="24"/>
        </w:rPr>
      </w:pPr>
      <w:r w:rsidRPr="008A4D85">
        <w:rPr>
          <w:sz w:val="24"/>
        </w:rPr>
        <w:t>Телефон</w:t>
      </w:r>
      <w:proofErr w:type="gramStart"/>
      <w:r w:rsidRPr="008A4D85">
        <w:rPr>
          <w:sz w:val="24"/>
        </w:rPr>
        <w:t xml:space="preserve"> (______) __________________________________________</w:t>
      </w:r>
      <w:proofErr w:type="gramEnd"/>
    </w:p>
    <w:p w:rsidR="00022335" w:rsidRPr="008A4D85" w:rsidRDefault="00022335" w:rsidP="006B6BE7">
      <w:pPr>
        <w:pStyle w:val="a9"/>
        <w:numPr>
          <w:ilvl w:val="0"/>
          <w:numId w:val="3"/>
        </w:numPr>
        <w:spacing w:line="360" w:lineRule="auto"/>
        <w:jc w:val="left"/>
        <w:rPr>
          <w:sz w:val="24"/>
        </w:rPr>
      </w:pPr>
      <w:r w:rsidRPr="008A4D85">
        <w:rPr>
          <w:sz w:val="24"/>
        </w:rPr>
        <w:t>Факс</w:t>
      </w:r>
      <w:proofErr w:type="gramStart"/>
      <w:r w:rsidRPr="008A4D85">
        <w:rPr>
          <w:sz w:val="24"/>
        </w:rPr>
        <w:t xml:space="preserve"> (______) _____________________________________________</w:t>
      </w:r>
      <w:proofErr w:type="gramEnd"/>
    </w:p>
    <w:p w:rsidR="00022335" w:rsidRPr="008A4D85" w:rsidRDefault="00022335" w:rsidP="006B6BE7">
      <w:pPr>
        <w:pStyle w:val="a9"/>
        <w:numPr>
          <w:ilvl w:val="0"/>
          <w:numId w:val="3"/>
        </w:numPr>
        <w:spacing w:line="360" w:lineRule="auto"/>
        <w:jc w:val="left"/>
        <w:rPr>
          <w:sz w:val="24"/>
        </w:rPr>
      </w:pPr>
      <w:r w:rsidRPr="008A4D85">
        <w:rPr>
          <w:sz w:val="24"/>
        </w:rPr>
        <w:t>Адрес электронной почты __________________@_______________</w:t>
      </w:r>
    </w:p>
    <w:p w:rsidR="00022335" w:rsidRPr="008A4D85" w:rsidRDefault="00022335" w:rsidP="006B6BE7">
      <w:pPr>
        <w:numPr>
          <w:ilvl w:val="0"/>
          <w:numId w:val="3"/>
        </w:numPr>
      </w:pPr>
      <w:r w:rsidRPr="008A4D85">
        <w:t>Банковские реквизиты_______________________________________</w:t>
      </w:r>
    </w:p>
    <w:p w:rsidR="006566D0" w:rsidRPr="008A4D85" w:rsidRDefault="00985FEC" w:rsidP="00F248E3">
      <w:pPr>
        <w:ind w:firstLine="709"/>
        <w:jc w:val="both"/>
        <w:rPr>
          <w:spacing w:val="-13"/>
        </w:rPr>
      </w:pPr>
      <w:r w:rsidRPr="008A4D85">
        <w:t xml:space="preserve">  </w:t>
      </w:r>
      <w:r w:rsidR="000063D5" w:rsidRPr="008A4D85">
        <w:t>10</w:t>
      </w:r>
      <w:r w:rsidR="006566D0" w:rsidRPr="008A4D85">
        <w:t xml:space="preserve">. </w:t>
      </w:r>
      <w:r w:rsidR="006566D0" w:rsidRPr="008A4D85">
        <w:rPr>
          <w:spacing w:val="-13"/>
        </w:rPr>
        <w:t xml:space="preserve">Реквизиты для перечисления денежных средств, внесенных в качестве обеспечения </w:t>
      </w:r>
      <w:r w:rsidR="00240046" w:rsidRPr="008A4D85">
        <w:rPr>
          <w:spacing w:val="-13"/>
        </w:rPr>
        <w:t xml:space="preserve">котировочной </w:t>
      </w:r>
      <w:r w:rsidR="006566D0" w:rsidRPr="008A4D85">
        <w:rPr>
          <w:spacing w:val="-13"/>
        </w:rPr>
        <w:t>заявки____________________________________________</w:t>
      </w:r>
    </w:p>
    <w:p w:rsidR="006566D0" w:rsidRPr="008A4D85" w:rsidRDefault="006566D0" w:rsidP="006566D0">
      <w:pPr>
        <w:pStyle w:val="a9"/>
        <w:rPr>
          <w:rFonts w:eastAsia="Times New Roman"/>
          <w:i/>
          <w:spacing w:val="-13"/>
          <w:sz w:val="24"/>
          <w:u w:val="single"/>
        </w:rPr>
      </w:pPr>
      <w:r w:rsidRPr="008A4D85">
        <w:rPr>
          <w:rFonts w:eastAsia="Times New Roman"/>
          <w:i/>
          <w:spacing w:val="-13"/>
          <w:sz w:val="24"/>
          <w:u w:val="single"/>
        </w:rPr>
        <w:t xml:space="preserve">заполняется только в случае, если </w:t>
      </w:r>
      <w:r w:rsidR="00B34B3E" w:rsidRPr="008A4D85">
        <w:rPr>
          <w:rFonts w:eastAsia="Times New Roman"/>
          <w:i/>
          <w:spacing w:val="-13"/>
          <w:sz w:val="24"/>
          <w:u w:val="single"/>
        </w:rPr>
        <w:t>котировочной</w:t>
      </w:r>
      <w:r w:rsidRPr="008A4D85">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8A4D85" w:rsidRDefault="00022335" w:rsidP="00022335"/>
    <w:p w:rsidR="00022335" w:rsidRPr="008A4D85" w:rsidRDefault="00022335" w:rsidP="00022335">
      <w:proofErr w:type="gramStart"/>
      <w:r w:rsidRPr="008A4D85">
        <w:t>Имеющий</w:t>
      </w:r>
      <w:proofErr w:type="gramEnd"/>
      <w:r w:rsidRPr="008A4D85">
        <w:t xml:space="preserve"> полномочия действовать от имени </w:t>
      </w:r>
      <w:r w:rsidR="00454938" w:rsidRPr="008A4D85">
        <w:t xml:space="preserve">Претендента </w:t>
      </w:r>
      <w:r w:rsidRPr="008A4D85">
        <w:t>________________________________________________________</w:t>
      </w:r>
    </w:p>
    <w:p w:rsidR="00022335" w:rsidRPr="008A4D85" w:rsidRDefault="00022335" w:rsidP="00022335">
      <w:pPr>
        <w:rPr>
          <w:i/>
        </w:rPr>
      </w:pPr>
      <w:r w:rsidRPr="008A4D85">
        <w:rPr>
          <w:i/>
        </w:rPr>
        <w:t xml:space="preserve">(Полное наименование </w:t>
      </w:r>
      <w:r w:rsidR="006464AA" w:rsidRPr="008A4D85">
        <w:rPr>
          <w:i/>
        </w:rPr>
        <w:t>претендента</w:t>
      </w:r>
      <w:r w:rsidRPr="008A4D85">
        <w:rPr>
          <w:i/>
        </w:rPr>
        <w:t>)</w:t>
      </w:r>
    </w:p>
    <w:p w:rsidR="00022335" w:rsidRPr="008A4D85" w:rsidRDefault="00022335" w:rsidP="00022335"/>
    <w:p w:rsidR="00022335" w:rsidRPr="008A4D85" w:rsidRDefault="00022335" w:rsidP="00022335">
      <w:r w:rsidRPr="008A4D85">
        <w:t>_________________________________________________________________</w:t>
      </w:r>
    </w:p>
    <w:p w:rsidR="00022335" w:rsidRPr="008A4D85" w:rsidRDefault="00022335" w:rsidP="00022335">
      <w:r w:rsidRPr="008A4D85">
        <w:t xml:space="preserve">(Должность, подпись, ФИО)                                                </w:t>
      </w:r>
      <w:r w:rsidR="005E6666" w:rsidRPr="008A4D85">
        <w:t>М.П.</w:t>
      </w:r>
    </w:p>
    <w:p w:rsidR="00022335" w:rsidRPr="008A4D85" w:rsidRDefault="00022335" w:rsidP="00022335"/>
    <w:p w:rsidR="00022335" w:rsidRPr="008A4D85" w:rsidRDefault="00022335" w:rsidP="00022335">
      <w:r w:rsidRPr="008A4D85">
        <w:br w:type="page"/>
      </w:r>
    </w:p>
    <w:tbl>
      <w:tblPr>
        <w:tblW w:w="0" w:type="auto"/>
        <w:tblLook w:val="0000" w:firstRow="0" w:lastRow="0" w:firstColumn="0" w:lastColumn="0" w:noHBand="0" w:noVBand="0"/>
      </w:tblPr>
      <w:tblGrid>
        <w:gridCol w:w="4785"/>
        <w:gridCol w:w="4785"/>
      </w:tblGrid>
      <w:tr w:rsidR="00DF6328" w:rsidRPr="008A4D85" w:rsidTr="00FD05E2">
        <w:tc>
          <w:tcPr>
            <w:tcW w:w="4785" w:type="dxa"/>
          </w:tcPr>
          <w:p w:rsidR="00DF6328" w:rsidRPr="008A4D85"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8A4D85" w:rsidRDefault="00DF6328" w:rsidP="00892915">
            <w:pPr>
              <w:pStyle w:val="2"/>
              <w:suppressAutoHyphens/>
              <w:spacing w:before="0" w:after="0"/>
              <w:ind w:left="1311"/>
              <w:rPr>
                <w:rFonts w:ascii="Times New Roman" w:hAnsi="Times New Roman" w:cs="Times New Roman"/>
                <w:b w:val="0"/>
                <w:bCs w:val="0"/>
                <w:i w:val="0"/>
                <w:iCs w:val="0"/>
                <w:sz w:val="24"/>
                <w:szCs w:val="24"/>
              </w:rPr>
            </w:pPr>
            <w:r w:rsidRPr="008A4D85">
              <w:rPr>
                <w:rFonts w:ascii="Times New Roman" w:hAnsi="Times New Roman" w:cs="Times New Roman"/>
                <w:b w:val="0"/>
                <w:bCs w:val="0"/>
                <w:i w:val="0"/>
                <w:iCs w:val="0"/>
                <w:sz w:val="24"/>
                <w:szCs w:val="24"/>
              </w:rPr>
              <w:t>Приложение № 3</w:t>
            </w:r>
          </w:p>
          <w:p w:rsidR="00DF6328" w:rsidRPr="008A4D85" w:rsidRDefault="00DF6328" w:rsidP="00892915">
            <w:pPr>
              <w:pStyle w:val="2"/>
              <w:suppressAutoHyphens/>
              <w:spacing w:before="0" w:after="0"/>
              <w:ind w:left="1311"/>
              <w:rPr>
                <w:rFonts w:ascii="Times New Roman" w:eastAsia="MS Mincho" w:hAnsi="Times New Roman" w:cs="Times New Roman"/>
                <w:b w:val="0"/>
                <w:bCs w:val="0"/>
                <w:i w:val="0"/>
                <w:iCs w:val="0"/>
                <w:sz w:val="24"/>
                <w:szCs w:val="24"/>
              </w:rPr>
            </w:pPr>
            <w:r w:rsidRPr="008A4D85">
              <w:rPr>
                <w:rFonts w:ascii="Times New Roman" w:hAnsi="Times New Roman" w:cs="Times New Roman"/>
                <w:b w:val="0"/>
                <w:bCs w:val="0"/>
                <w:i w:val="0"/>
                <w:iCs w:val="0"/>
                <w:sz w:val="24"/>
                <w:szCs w:val="24"/>
              </w:rPr>
              <w:t xml:space="preserve">к </w:t>
            </w:r>
            <w:r w:rsidR="00B34B3E" w:rsidRPr="008A4D85">
              <w:rPr>
                <w:rFonts w:ascii="Times New Roman" w:hAnsi="Times New Roman" w:cs="Times New Roman"/>
                <w:b w:val="0"/>
                <w:bCs w:val="0"/>
                <w:i w:val="0"/>
                <w:iCs w:val="0"/>
                <w:sz w:val="24"/>
                <w:szCs w:val="24"/>
              </w:rPr>
              <w:t>котировочной</w:t>
            </w:r>
            <w:r w:rsidRPr="008A4D85">
              <w:rPr>
                <w:rFonts w:ascii="Times New Roman" w:hAnsi="Times New Roman" w:cs="Times New Roman"/>
                <w:b w:val="0"/>
                <w:bCs w:val="0"/>
                <w:i w:val="0"/>
                <w:iCs w:val="0"/>
                <w:sz w:val="24"/>
                <w:szCs w:val="24"/>
              </w:rPr>
              <w:t xml:space="preserve"> документации</w:t>
            </w:r>
          </w:p>
        </w:tc>
      </w:tr>
      <w:bookmarkEnd w:id="3"/>
    </w:tbl>
    <w:p w:rsidR="00DF6328" w:rsidRPr="008A4D85" w:rsidRDefault="00DF6328" w:rsidP="00DF6328"/>
    <w:p w:rsidR="00DF6328" w:rsidRPr="008A4D85" w:rsidRDefault="00DF6328" w:rsidP="00DF6328">
      <w:pPr>
        <w:pStyle w:val="3"/>
        <w:spacing w:before="120"/>
        <w:rPr>
          <w:rFonts w:ascii="Times New Roman" w:hAnsi="Times New Roman" w:cs="Times New Roman"/>
          <w:b w:val="0"/>
          <w:bCs w:val="0"/>
          <w:sz w:val="24"/>
          <w:szCs w:val="24"/>
        </w:rPr>
      </w:pPr>
    </w:p>
    <w:p w:rsidR="00DF6328" w:rsidRPr="008A4D85" w:rsidRDefault="00DF6328" w:rsidP="00DF6328">
      <w:pPr>
        <w:jc w:val="center"/>
        <w:rPr>
          <w:bCs/>
        </w:rPr>
      </w:pPr>
      <w:r w:rsidRPr="008A4D85">
        <w:rPr>
          <w:bCs/>
        </w:rPr>
        <w:t>Финансово-коммерческое предложение</w:t>
      </w:r>
    </w:p>
    <w:p w:rsidR="00DF6328" w:rsidRPr="008A4D85" w:rsidRDefault="00DF6328" w:rsidP="00DF6328">
      <w:pPr>
        <w:rPr>
          <w:b/>
          <w:bCs/>
          <w:i/>
          <w:color w:val="FF0000"/>
        </w:rPr>
      </w:pPr>
      <w:r w:rsidRPr="008A4D85">
        <w:rPr>
          <w:b/>
          <w:bCs/>
          <w:i/>
          <w:color w:val="FF0000"/>
        </w:rPr>
        <w:t>Оформляется отдельно по каждому лоту</w:t>
      </w:r>
    </w:p>
    <w:p w:rsidR="00DF6328" w:rsidRPr="008A4D85" w:rsidRDefault="00DF6328" w:rsidP="00DF6328">
      <w:pPr>
        <w:rPr>
          <w:bCs/>
        </w:rPr>
      </w:pPr>
      <w:r w:rsidRPr="008A4D85">
        <w:rPr>
          <w:bCs/>
        </w:rPr>
        <w:t>«____» ___________ 20__ г.</w:t>
      </w:r>
    </w:p>
    <w:p w:rsidR="00DF6328" w:rsidRPr="008A4D85" w:rsidRDefault="00DF6328" w:rsidP="00DF6328">
      <w:pPr>
        <w:rPr>
          <w:bCs/>
        </w:rPr>
      </w:pPr>
    </w:p>
    <w:p w:rsidR="00DF6328" w:rsidRPr="008A4D85" w:rsidRDefault="00DF6328" w:rsidP="00DF6328"/>
    <w:p w:rsidR="00DF6328" w:rsidRPr="008A4D85" w:rsidRDefault="001A3B7A" w:rsidP="00DF6328">
      <w:r w:rsidRPr="008A4D85">
        <w:t>Запрос котировок</w:t>
      </w:r>
      <w:r w:rsidR="00DF6328" w:rsidRPr="008A4D85">
        <w:t xml:space="preserve"> №______  </w:t>
      </w:r>
      <w:r w:rsidR="00E06062" w:rsidRPr="008A4D85">
        <w:rPr>
          <w:i/>
        </w:rPr>
        <w:t xml:space="preserve"> </w:t>
      </w:r>
    </w:p>
    <w:p w:rsidR="00DF6328" w:rsidRPr="008A4D85" w:rsidRDefault="00DF6328" w:rsidP="00DF6328"/>
    <w:p w:rsidR="0042302A" w:rsidRPr="008A4D85" w:rsidRDefault="0042302A" w:rsidP="0042302A"/>
    <w:p w:rsidR="0042302A" w:rsidRPr="008A4D85" w:rsidRDefault="0042302A" w:rsidP="0042302A">
      <w:r w:rsidRPr="008A4D85">
        <w:t>_____________________________________________________________________________</w:t>
      </w:r>
    </w:p>
    <w:p w:rsidR="0042302A" w:rsidRPr="008A4D85" w:rsidRDefault="0042302A" w:rsidP="0042302A">
      <w:pPr>
        <w:ind w:left="2832" w:firstLine="708"/>
        <w:rPr>
          <w:bCs/>
        </w:rPr>
      </w:pPr>
      <w:r w:rsidRPr="008A4D85">
        <w:rPr>
          <w:bCs/>
        </w:rPr>
        <w:t>(Полное наименование п</w:t>
      </w:r>
      <w:r w:rsidRPr="008A4D85">
        <w:t>ретендента</w:t>
      </w:r>
      <w:r w:rsidRPr="008A4D85">
        <w:rPr>
          <w:bCs/>
        </w:rPr>
        <w:t>)</w:t>
      </w:r>
    </w:p>
    <w:p w:rsidR="0042302A" w:rsidRPr="008A4D85" w:rsidRDefault="0042302A" w:rsidP="0042302A">
      <w:pPr>
        <w:pStyle w:val="ab"/>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8A4D85" w:rsidTr="005F507A">
        <w:trPr>
          <w:jc w:val="center"/>
        </w:trPr>
        <w:tc>
          <w:tcPr>
            <w:tcW w:w="560" w:type="dxa"/>
            <w:vAlign w:val="center"/>
          </w:tcPr>
          <w:p w:rsidR="005E6666" w:rsidRPr="008A4D85" w:rsidRDefault="005E6666" w:rsidP="005E6666">
            <w:pPr>
              <w:jc w:val="center"/>
              <w:rPr>
                <w:b/>
              </w:rPr>
            </w:pPr>
            <w:r w:rsidRPr="008A4D85">
              <w:rPr>
                <w:b/>
              </w:rPr>
              <w:t xml:space="preserve">№ </w:t>
            </w:r>
            <w:proofErr w:type="gramStart"/>
            <w:r w:rsidRPr="008A4D85">
              <w:rPr>
                <w:b/>
              </w:rPr>
              <w:t>п</w:t>
            </w:r>
            <w:proofErr w:type="gramEnd"/>
            <w:r w:rsidRPr="008A4D85">
              <w:rPr>
                <w:b/>
              </w:rPr>
              <w:t>/п</w:t>
            </w:r>
          </w:p>
        </w:tc>
        <w:tc>
          <w:tcPr>
            <w:tcW w:w="6058" w:type="dxa"/>
            <w:vAlign w:val="center"/>
          </w:tcPr>
          <w:p w:rsidR="005E6666" w:rsidRPr="008A4D85" w:rsidRDefault="005E6666" w:rsidP="005E6666">
            <w:pPr>
              <w:keepNext/>
              <w:ind w:left="539"/>
              <w:jc w:val="center"/>
              <w:outlineLvl w:val="0"/>
              <w:rPr>
                <w:b/>
                <w:bCs/>
                <w:kern w:val="32"/>
              </w:rPr>
            </w:pPr>
            <w:r w:rsidRPr="008A4D85">
              <w:rPr>
                <w:b/>
                <w:bCs/>
                <w:kern w:val="32"/>
              </w:rPr>
              <w:t>Наименование</w:t>
            </w:r>
          </w:p>
        </w:tc>
        <w:tc>
          <w:tcPr>
            <w:tcW w:w="1619" w:type="dxa"/>
            <w:vAlign w:val="center"/>
          </w:tcPr>
          <w:p w:rsidR="005E6666" w:rsidRPr="008A4D85" w:rsidRDefault="005E6666" w:rsidP="005E6666">
            <w:pPr>
              <w:keepNext/>
              <w:jc w:val="center"/>
              <w:outlineLvl w:val="1"/>
              <w:rPr>
                <w:rFonts w:eastAsia="MS Mincho"/>
                <w:b/>
                <w:bCs/>
                <w:kern w:val="32"/>
              </w:rPr>
            </w:pPr>
            <w:r w:rsidRPr="008A4D85">
              <w:rPr>
                <w:rFonts w:eastAsia="MS Mincho"/>
                <w:b/>
                <w:bCs/>
                <w:iCs/>
                <w:kern w:val="32"/>
              </w:rPr>
              <w:t>Стоимость руб.</w:t>
            </w:r>
          </w:p>
          <w:p w:rsidR="005E6666" w:rsidRPr="008A4D85" w:rsidRDefault="005E6666" w:rsidP="005E6666">
            <w:pPr>
              <w:keepNext/>
              <w:jc w:val="center"/>
              <w:outlineLvl w:val="1"/>
              <w:rPr>
                <w:rFonts w:eastAsia="MS Mincho"/>
                <w:b/>
                <w:bCs/>
                <w:kern w:val="32"/>
              </w:rPr>
            </w:pPr>
            <w:r w:rsidRPr="008A4D85">
              <w:rPr>
                <w:rFonts w:eastAsia="MS Mincho"/>
                <w:b/>
                <w:bCs/>
                <w:iCs/>
                <w:kern w:val="32"/>
              </w:rPr>
              <w:t>(без НДС)</w:t>
            </w:r>
          </w:p>
        </w:tc>
        <w:tc>
          <w:tcPr>
            <w:tcW w:w="1620" w:type="dxa"/>
            <w:vAlign w:val="center"/>
          </w:tcPr>
          <w:p w:rsidR="005E6666" w:rsidRPr="008A4D85" w:rsidRDefault="005E6666" w:rsidP="005E6666">
            <w:pPr>
              <w:keepNext/>
              <w:jc w:val="center"/>
              <w:outlineLvl w:val="1"/>
              <w:rPr>
                <w:rFonts w:eastAsia="MS Mincho"/>
                <w:b/>
                <w:bCs/>
                <w:kern w:val="32"/>
              </w:rPr>
            </w:pPr>
            <w:r w:rsidRPr="008A4D85">
              <w:rPr>
                <w:rFonts w:eastAsia="MS Mincho"/>
                <w:b/>
                <w:bCs/>
                <w:iCs/>
                <w:kern w:val="32"/>
              </w:rPr>
              <w:t>Стоимость руб.</w:t>
            </w:r>
          </w:p>
          <w:p w:rsidR="005E6666" w:rsidRPr="008A4D85" w:rsidRDefault="005E6666" w:rsidP="005E6666">
            <w:pPr>
              <w:keepNext/>
              <w:jc w:val="center"/>
              <w:outlineLvl w:val="1"/>
              <w:rPr>
                <w:rFonts w:eastAsia="MS Mincho"/>
                <w:b/>
                <w:bCs/>
                <w:kern w:val="32"/>
              </w:rPr>
            </w:pPr>
            <w:r w:rsidRPr="008A4D85">
              <w:rPr>
                <w:rFonts w:eastAsia="MS Mincho"/>
                <w:b/>
                <w:bCs/>
                <w:iCs/>
                <w:kern w:val="32"/>
              </w:rPr>
              <w:t>(с НДС)*</w:t>
            </w:r>
          </w:p>
        </w:tc>
      </w:tr>
      <w:tr w:rsidR="005E6666" w:rsidRPr="008A4D85" w:rsidTr="005F507A">
        <w:trPr>
          <w:jc w:val="center"/>
        </w:trPr>
        <w:tc>
          <w:tcPr>
            <w:tcW w:w="560" w:type="dxa"/>
          </w:tcPr>
          <w:p w:rsidR="005E6666" w:rsidRPr="008A4D85" w:rsidRDefault="005E6666" w:rsidP="005E6666">
            <w:r w:rsidRPr="008A4D85">
              <w:t>1</w:t>
            </w:r>
          </w:p>
        </w:tc>
        <w:tc>
          <w:tcPr>
            <w:tcW w:w="6058" w:type="dxa"/>
          </w:tcPr>
          <w:p w:rsidR="005E6666" w:rsidRPr="008A4D85" w:rsidRDefault="005E6666" w:rsidP="005E6666"/>
        </w:tc>
        <w:tc>
          <w:tcPr>
            <w:tcW w:w="1619" w:type="dxa"/>
            <w:vAlign w:val="center"/>
          </w:tcPr>
          <w:p w:rsidR="005E6666" w:rsidRPr="008A4D85" w:rsidRDefault="005E6666" w:rsidP="005E6666">
            <w:pPr>
              <w:jc w:val="center"/>
            </w:pPr>
          </w:p>
        </w:tc>
        <w:tc>
          <w:tcPr>
            <w:tcW w:w="1620" w:type="dxa"/>
            <w:vAlign w:val="center"/>
          </w:tcPr>
          <w:p w:rsidR="005E6666" w:rsidRPr="008A4D85" w:rsidRDefault="005E6666" w:rsidP="005E6666">
            <w:pPr>
              <w:jc w:val="center"/>
            </w:pPr>
          </w:p>
        </w:tc>
      </w:tr>
    </w:tbl>
    <w:p w:rsidR="005E6666" w:rsidRPr="008A4D85" w:rsidRDefault="005E6666" w:rsidP="0042302A">
      <w:pPr>
        <w:pStyle w:val="ab"/>
        <w:ind w:firstLine="720"/>
        <w:rPr>
          <w:sz w:val="24"/>
          <w:szCs w:val="24"/>
        </w:rPr>
      </w:pPr>
    </w:p>
    <w:p w:rsidR="0042302A" w:rsidRPr="008A4D85" w:rsidRDefault="0042302A" w:rsidP="0042302A">
      <w:pPr>
        <w:ind w:firstLine="3"/>
        <w:jc w:val="both"/>
      </w:pPr>
      <w:r w:rsidRPr="008A4D85">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8A4D85">
        <w:t>.</w:t>
      </w:r>
    </w:p>
    <w:p w:rsidR="0042302A" w:rsidRPr="008A4D85" w:rsidRDefault="0042302A" w:rsidP="0042302A">
      <w:pPr>
        <w:pStyle w:val="ab"/>
        <w:ind w:firstLine="720"/>
        <w:rPr>
          <w:sz w:val="24"/>
          <w:szCs w:val="24"/>
        </w:rPr>
      </w:pPr>
      <w:r w:rsidRPr="008A4D85">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8A4D85">
        <w:rPr>
          <w:sz w:val="24"/>
          <w:szCs w:val="24"/>
        </w:rPr>
        <w:t xml:space="preserve">: </w:t>
      </w:r>
      <w:r w:rsidRPr="008A4D85">
        <w:rPr>
          <w:bCs/>
          <w:sz w:val="24"/>
          <w:szCs w:val="24"/>
        </w:rPr>
        <w:t xml:space="preserve">_________ (________________) </w:t>
      </w:r>
      <w:proofErr w:type="gramEnd"/>
      <w:r w:rsidRPr="008A4D85">
        <w:rPr>
          <w:bCs/>
          <w:sz w:val="24"/>
          <w:szCs w:val="24"/>
        </w:rPr>
        <w:t xml:space="preserve">рублей, </w:t>
      </w:r>
      <w:r w:rsidRPr="008A4D85">
        <w:rPr>
          <w:sz w:val="24"/>
          <w:szCs w:val="24"/>
        </w:rPr>
        <w:t>в том числе НДС в размере ______ (___________) руб.</w:t>
      </w:r>
    </w:p>
    <w:p w:rsidR="0042302A" w:rsidRPr="008A4D85" w:rsidRDefault="0042302A" w:rsidP="0042302A">
      <w:pPr>
        <w:pStyle w:val="ab"/>
        <w:rPr>
          <w:bCs/>
          <w:sz w:val="24"/>
          <w:szCs w:val="24"/>
        </w:rPr>
      </w:pPr>
    </w:p>
    <w:p w:rsidR="000D12C5" w:rsidRPr="008A4D85" w:rsidRDefault="000D12C5" w:rsidP="00DF6328">
      <w:pPr>
        <w:ind w:firstLine="720"/>
        <w:jc w:val="both"/>
        <w:rPr>
          <w:rFonts w:eastAsia="MS Mincho"/>
          <w:bCs/>
        </w:rPr>
      </w:pPr>
    </w:p>
    <w:p w:rsidR="00B15579" w:rsidRPr="008A4D85" w:rsidRDefault="00B15579" w:rsidP="00DF6328">
      <w:pPr>
        <w:ind w:firstLine="720"/>
        <w:jc w:val="both"/>
        <w:rPr>
          <w:rFonts w:eastAsia="MS Mincho"/>
          <w:bCs/>
        </w:rPr>
      </w:pPr>
      <w:r w:rsidRPr="008A4D85">
        <w:rPr>
          <w:rFonts w:eastAsia="MS Mincho"/>
          <w:bCs/>
        </w:rPr>
        <w:t xml:space="preserve"> </w:t>
      </w:r>
    </w:p>
    <w:p w:rsidR="00DF6328" w:rsidRPr="008A4D85" w:rsidRDefault="00DF6328" w:rsidP="00DF6328">
      <w:pPr>
        <w:ind w:firstLine="720"/>
        <w:jc w:val="both"/>
      </w:pPr>
      <w:proofErr w:type="gramStart"/>
      <w:r w:rsidRPr="008A4D85">
        <w:t>Имеющий</w:t>
      </w:r>
      <w:proofErr w:type="gramEnd"/>
      <w:r w:rsidRPr="008A4D85">
        <w:t xml:space="preserve"> полномочия подписать финансово-коммерческое предложение от имени  </w:t>
      </w:r>
      <w:r w:rsidR="005E6666" w:rsidRPr="008A4D85">
        <w:t xml:space="preserve">Претендента </w:t>
      </w:r>
      <w:r w:rsidRPr="008A4D85">
        <w:t>________________________________________________________</w:t>
      </w:r>
    </w:p>
    <w:p w:rsidR="00DF6328" w:rsidRPr="008A4D85" w:rsidRDefault="00DF6328" w:rsidP="00DF6328">
      <w:pPr>
        <w:pStyle w:val="a9"/>
        <w:jc w:val="center"/>
        <w:rPr>
          <w:i/>
          <w:sz w:val="24"/>
        </w:rPr>
      </w:pPr>
      <w:r w:rsidRPr="008A4D85">
        <w:rPr>
          <w:i/>
          <w:sz w:val="24"/>
        </w:rPr>
        <w:t xml:space="preserve">(Полное наименование </w:t>
      </w:r>
      <w:r w:rsidR="006464AA" w:rsidRPr="008A4D85">
        <w:rPr>
          <w:rFonts w:eastAsia="Times New Roman"/>
          <w:i/>
          <w:sz w:val="24"/>
        </w:rPr>
        <w:t>претендента</w:t>
      </w:r>
      <w:r w:rsidRPr="008A4D85">
        <w:rPr>
          <w:i/>
          <w:sz w:val="24"/>
        </w:rPr>
        <w:t>)</w:t>
      </w:r>
    </w:p>
    <w:p w:rsidR="00DF6328" w:rsidRPr="008A4D85" w:rsidRDefault="00DF6328" w:rsidP="00DF6328">
      <w:pPr>
        <w:pStyle w:val="a9"/>
        <w:rPr>
          <w:sz w:val="24"/>
        </w:rPr>
      </w:pPr>
    </w:p>
    <w:p w:rsidR="00DF6328" w:rsidRPr="008A4D85" w:rsidRDefault="00DF6328" w:rsidP="00DF6328">
      <w:pPr>
        <w:pStyle w:val="a9"/>
        <w:rPr>
          <w:sz w:val="24"/>
        </w:rPr>
      </w:pPr>
      <w:r w:rsidRPr="008A4D85">
        <w:rPr>
          <w:sz w:val="24"/>
        </w:rPr>
        <w:t>_________________________________________________________________</w:t>
      </w:r>
    </w:p>
    <w:p w:rsidR="00DF6328" w:rsidRPr="008A4D85" w:rsidRDefault="00DF6328" w:rsidP="00DF6328">
      <w:pPr>
        <w:pStyle w:val="a9"/>
        <w:rPr>
          <w:sz w:val="24"/>
        </w:rPr>
      </w:pPr>
      <w:r w:rsidRPr="008A4D85">
        <w:rPr>
          <w:sz w:val="24"/>
        </w:rPr>
        <w:t xml:space="preserve">(Должность, подпись, ФИО)                                                </w:t>
      </w:r>
      <w:r w:rsidR="005E6666" w:rsidRPr="008A4D85">
        <w:rPr>
          <w:sz w:val="24"/>
        </w:rPr>
        <w:t>М.П.</w:t>
      </w:r>
    </w:p>
    <w:p w:rsidR="005E6666" w:rsidRPr="008A4D85" w:rsidRDefault="005E6666" w:rsidP="00DF6328">
      <w:pPr>
        <w:pStyle w:val="a9"/>
        <w:rPr>
          <w:sz w:val="24"/>
        </w:rPr>
      </w:pPr>
    </w:p>
    <w:p w:rsidR="005E6666" w:rsidRPr="008A4D85" w:rsidRDefault="005E6666" w:rsidP="00DF6328">
      <w:pPr>
        <w:pStyle w:val="a9"/>
        <w:rPr>
          <w:sz w:val="24"/>
        </w:rPr>
      </w:pPr>
    </w:p>
    <w:p w:rsidR="005E6666" w:rsidRPr="008A4D85" w:rsidRDefault="005E6666" w:rsidP="00DF6328">
      <w:pPr>
        <w:pStyle w:val="a9"/>
        <w:rPr>
          <w:sz w:val="24"/>
        </w:rPr>
      </w:pPr>
    </w:p>
    <w:p w:rsidR="00E903D6" w:rsidRPr="008A4D85" w:rsidRDefault="00E903D6" w:rsidP="00DF6328">
      <w:pPr>
        <w:pStyle w:val="a9"/>
        <w:rPr>
          <w:sz w:val="24"/>
        </w:rPr>
      </w:pPr>
    </w:p>
    <w:p w:rsidR="00E903D6" w:rsidRPr="008A4D85" w:rsidRDefault="00E903D6" w:rsidP="00DF6328">
      <w:pPr>
        <w:pStyle w:val="a9"/>
        <w:rPr>
          <w:sz w:val="24"/>
        </w:rPr>
      </w:pPr>
    </w:p>
    <w:p w:rsidR="00E903D6" w:rsidRPr="008A4D85" w:rsidRDefault="00E903D6" w:rsidP="00DF6328">
      <w:pPr>
        <w:pStyle w:val="a9"/>
        <w:rPr>
          <w:sz w:val="24"/>
        </w:rPr>
      </w:pPr>
    </w:p>
    <w:p w:rsidR="00DF6328" w:rsidRPr="008A4D85" w:rsidRDefault="00DF6328" w:rsidP="00DF6328">
      <w:pPr>
        <w:pStyle w:val="a9"/>
        <w:spacing w:line="360" w:lineRule="auto"/>
        <w:jc w:val="left"/>
        <w:rPr>
          <w:sz w:val="24"/>
        </w:rPr>
      </w:pPr>
    </w:p>
    <w:p w:rsidR="00DF1D81" w:rsidRPr="008A4D85" w:rsidRDefault="00DF1D81" w:rsidP="00E14ADA">
      <w:pPr>
        <w:pStyle w:val="120"/>
        <w:ind w:left="5670" w:firstLine="0"/>
        <w:jc w:val="left"/>
        <w:rPr>
          <w:rFonts w:eastAsia="Calibri"/>
          <w:bCs/>
          <w:sz w:val="24"/>
          <w:szCs w:val="24"/>
          <w:lang w:eastAsia="en-US"/>
        </w:rPr>
      </w:pPr>
    </w:p>
    <w:p w:rsidR="00E324F9" w:rsidRPr="008A4D85" w:rsidRDefault="00E324F9" w:rsidP="00177DF8">
      <w:pPr>
        <w:ind w:left="6372"/>
        <w:sectPr w:rsidR="00E324F9" w:rsidRPr="008A4D85" w:rsidSect="004954B0">
          <w:pgSz w:w="11906" w:h="16838" w:code="9"/>
          <w:pgMar w:top="709" w:right="924" w:bottom="567" w:left="1134" w:header="720" w:footer="306" w:gutter="0"/>
          <w:cols w:space="720"/>
          <w:noEndnote/>
        </w:sectPr>
      </w:pPr>
    </w:p>
    <w:p w:rsidR="00177DF8" w:rsidRPr="008A4D85" w:rsidRDefault="00177DF8" w:rsidP="00E324F9">
      <w:pPr>
        <w:ind w:left="11482"/>
      </w:pPr>
      <w:r w:rsidRPr="008A4D85">
        <w:lastRenderedPageBreak/>
        <w:t xml:space="preserve">Приложение № </w:t>
      </w:r>
      <w:r w:rsidR="004843B6" w:rsidRPr="008A4D85">
        <w:t>4</w:t>
      </w:r>
    </w:p>
    <w:p w:rsidR="00E324F9" w:rsidRPr="008A4D85" w:rsidRDefault="00177DF8" w:rsidP="00E324F9">
      <w:pPr>
        <w:ind w:left="11482"/>
      </w:pPr>
      <w:r w:rsidRPr="008A4D85">
        <w:t xml:space="preserve">к </w:t>
      </w:r>
      <w:r w:rsidR="00B34B3E" w:rsidRPr="008A4D85">
        <w:t>котировочной</w:t>
      </w:r>
      <w:r w:rsidRPr="008A4D85">
        <w:t xml:space="preserve"> документации</w:t>
      </w:r>
      <w:r w:rsidR="00DD1DFB" w:rsidRPr="008A4D85">
        <w:t xml:space="preserve">         </w:t>
      </w:r>
    </w:p>
    <w:p w:rsidR="00E324F9" w:rsidRPr="008A4D85" w:rsidRDefault="00E324F9" w:rsidP="00E324F9">
      <w:pPr>
        <w:pStyle w:val="a9"/>
        <w:suppressAutoHyphens/>
        <w:ind w:right="306"/>
        <w:rPr>
          <w:b/>
          <w:i/>
          <w:sz w:val="24"/>
        </w:rPr>
      </w:pPr>
    </w:p>
    <w:p w:rsidR="00E324F9" w:rsidRPr="008A4D85" w:rsidRDefault="00985FEC" w:rsidP="00E324F9">
      <w:pPr>
        <w:suppressAutoHyphens/>
        <w:ind w:right="306"/>
        <w:jc w:val="center"/>
        <w:rPr>
          <w:rFonts w:eastAsia="MS Mincho"/>
          <w:b/>
        </w:rPr>
      </w:pPr>
      <w:r w:rsidRPr="008A4D85">
        <w:rPr>
          <w:rFonts w:eastAsia="MS Mincho"/>
          <w:b/>
        </w:rPr>
        <w:t xml:space="preserve">Сведения об опыте </w:t>
      </w:r>
      <w:r w:rsidR="006A6C97" w:rsidRPr="008A4D85">
        <w:rPr>
          <w:rFonts w:eastAsia="MS Mincho"/>
          <w:b/>
          <w:bCs/>
        </w:rPr>
        <w:t xml:space="preserve">выполнения Работ предусмотренных техническим заданием котировочной документации, сопоставимого характера за период 2016-2018 </w:t>
      </w:r>
      <w:proofErr w:type="spellStart"/>
      <w:proofErr w:type="gramStart"/>
      <w:r w:rsidR="006A6C97" w:rsidRPr="008A4D85">
        <w:rPr>
          <w:rFonts w:eastAsia="MS Mincho"/>
          <w:b/>
          <w:bCs/>
        </w:rPr>
        <w:t>гг</w:t>
      </w:r>
      <w:proofErr w:type="spellEnd"/>
      <w:proofErr w:type="gramEnd"/>
      <w:r w:rsidRPr="008A4D85">
        <w:rPr>
          <w:rFonts w:eastAsia="MS Mincho"/>
          <w:b/>
          <w:bCs/>
        </w:rPr>
        <w:t xml:space="preserve"> </w:t>
      </w:r>
      <w:r w:rsidR="00B15579" w:rsidRPr="008A4D85">
        <w:rPr>
          <w:rFonts w:eastAsia="MS Mincho"/>
          <w:b/>
          <w:bCs/>
        </w:rPr>
        <w:t xml:space="preserve">запроса котировок </w:t>
      </w:r>
      <w:r w:rsidR="00B15579" w:rsidRPr="008A4D85">
        <w:rPr>
          <w:rFonts w:eastAsia="MS Mincho"/>
          <w:b/>
        </w:rPr>
        <w:t>№_________,</w:t>
      </w:r>
      <w:r w:rsidRPr="008A4D85">
        <w:rPr>
          <w:rFonts w:eastAsia="MS Mincho"/>
          <w:b/>
          <w:bCs/>
        </w:rPr>
        <w:t xml:space="preserve"> </w:t>
      </w:r>
    </w:p>
    <w:p w:rsidR="00E324F9" w:rsidRPr="008A4D85" w:rsidRDefault="006A6C97" w:rsidP="00E324F9">
      <w:pPr>
        <w:suppressAutoHyphens/>
        <w:ind w:right="306"/>
        <w:jc w:val="center"/>
        <w:rPr>
          <w:rFonts w:eastAsia="MS Mincho"/>
          <w:b/>
        </w:rPr>
      </w:pPr>
      <w:r w:rsidRPr="008A4D85">
        <w:rPr>
          <w:rFonts w:eastAsia="MS Mincho"/>
          <w:b/>
        </w:rPr>
        <w:t>выполненных</w:t>
      </w:r>
      <w:r w:rsidR="00985FEC" w:rsidRPr="008A4D85">
        <w:rPr>
          <w:rFonts w:eastAsia="MS Mincho"/>
          <w:b/>
        </w:rPr>
        <w:t xml:space="preserve">  </w:t>
      </w:r>
      <w:r w:rsidR="00E324F9" w:rsidRPr="008A4D85">
        <w:rPr>
          <w:rFonts w:eastAsia="MS Mincho"/>
          <w:b/>
        </w:rPr>
        <w:t>____________________</w:t>
      </w:r>
      <w:proofErr w:type="gramStart"/>
      <w:r w:rsidR="00E324F9" w:rsidRPr="008A4D85">
        <w:rPr>
          <w:rFonts w:eastAsia="MS Mincho"/>
          <w:b/>
        </w:rPr>
        <w:t xml:space="preserve"> .</w:t>
      </w:r>
      <w:proofErr w:type="gramEnd"/>
    </w:p>
    <w:p w:rsidR="00E324F9" w:rsidRPr="008A4D85" w:rsidRDefault="00E324F9" w:rsidP="00E324F9">
      <w:pPr>
        <w:suppressAutoHyphens/>
        <w:ind w:right="306"/>
        <w:jc w:val="center"/>
        <w:rPr>
          <w:rFonts w:eastAsia="MS Mincho"/>
        </w:rPr>
      </w:pPr>
      <w:r w:rsidRPr="008A4D85">
        <w:rPr>
          <w:rFonts w:eastAsia="MS Mincho"/>
        </w:rPr>
        <w:t xml:space="preserve">                      (наименование Претендента)</w:t>
      </w:r>
    </w:p>
    <w:p w:rsidR="00E324F9" w:rsidRPr="008A4D85" w:rsidRDefault="00E324F9" w:rsidP="00E324F9">
      <w:pPr>
        <w:suppressAutoHyphens/>
        <w:ind w:right="306"/>
        <w:jc w:val="center"/>
        <w:rPr>
          <w:rFonts w:eastAsia="MS Mincho"/>
          <w:b/>
        </w:rPr>
      </w:pPr>
      <w:r w:rsidRPr="008A4D85">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8A4D85" w:rsidTr="00691C20">
        <w:trPr>
          <w:trHeight w:val="1023"/>
        </w:trPr>
        <w:tc>
          <w:tcPr>
            <w:tcW w:w="534" w:type="dxa"/>
            <w:tcBorders>
              <w:bottom w:val="single" w:sz="4" w:space="0" w:color="auto"/>
            </w:tcBorders>
            <w:vAlign w:val="center"/>
          </w:tcPr>
          <w:p w:rsidR="00E324F9" w:rsidRPr="008A4D85" w:rsidRDefault="00E324F9" w:rsidP="00691C20">
            <w:pPr>
              <w:suppressAutoHyphens/>
              <w:jc w:val="center"/>
              <w:rPr>
                <w:rFonts w:eastAsia="MS Mincho"/>
              </w:rPr>
            </w:pPr>
            <w:r w:rsidRPr="008A4D85">
              <w:rPr>
                <w:rFonts w:eastAsia="MS Mincho"/>
              </w:rPr>
              <w:t xml:space="preserve">№ </w:t>
            </w:r>
            <w:proofErr w:type="gramStart"/>
            <w:r w:rsidRPr="008A4D85">
              <w:rPr>
                <w:rFonts w:eastAsia="MS Mincho"/>
              </w:rPr>
              <w:t>п</w:t>
            </w:r>
            <w:proofErr w:type="gramEnd"/>
            <w:r w:rsidRPr="008A4D85">
              <w:rPr>
                <w:rFonts w:eastAsia="MS Mincho"/>
              </w:rPr>
              <w:t>/п</w:t>
            </w:r>
          </w:p>
        </w:tc>
        <w:tc>
          <w:tcPr>
            <w:tcW w:w="742" w:type="dxa"/>
            <w:tcBorders>
              <w:bottom w:val="single" w:sz="4" w:space="0" w:color="auto"/>
            </w:tcBorders>
            <w:vAlign w:val="center"/>
          </w:tcPr>
          <w:p w:rsidR="00E324F9" w:rsidRPr="008A4D85" w:rsidRDefault="00E324F9" w:rsidP="00691C20">
            <w:pPr>
              <w:suppressAutoHyphens/>
              <w:jc w:val="center"/>
              <w:rPr>
                <w:rFonts w:eastAsia="MS Mincho"/>
              </w:rPr>
            </w:pPr>
            <w:r w:rsidRPr="008A4D85">
              <w:rPr>
                <w:rFonts w:eastAsia="MS Mincho"/>
              </w:rPr>
              <w:t>год</w:t>
            </w:r>
          </w:p>
        </w:tc>
        <w:tc>
          <w:tcPr>
            <w:tcW w:w="1134" w:type="dxa"/>
            <w:tcBorders>
              <w:bottom w:val="single" w:sz="4" w:space="0" w:color="auto"/>
            </w:tcBorders>
            <w:vAlign w:val="center"/>
          </w:tcPr>
          <w:p w:rsidR="00E324F9" w:rsidRPr="008A4D85" w:rsidRDefault="00E324F9" w:rsidP="00691C20">
            <w:pPr>
              <w:suppressAutoHyphens/>
              <w:jc w:val="center"/>
              <w:rPr>
                <w:rFonts w:eastAsia="MS Mincho"/>
              </w:rPr>
            </w:pPr>
            <w:r w:rsidRPr="008A4D85">
              <w:rPr>
                <w:rFonts w:eastAsia="MS Mincho"/>
              </w:rPr>
              <w:t>Реквизиты договора</w:t>
            </w:r>
          </w:p>
        </w:tc>
        <w:tc>
          <w:tcPr>
            <w:tcW w:w="2268" w:type="dxa"/>
            <w:tcBorders>
              <w:bottom w:val="single" w:sz="4" w:space="0" w:color="auto"/>
            </w:tcBorders>
            <w:vAlign w:val="center"/>
          </w:tcPr>
          <w:p w:rsidR="00E324F9" w:rsidRPr="008A4D85" w:rsidRDefault="00E324F9" w:rsidP="00691C20">
            <w:pPr>
              <w:tabs>
                <w:tab w:val="left" w:pos="1876"/>
                <w:tab w:val="left" w:pos="2018"/>
              </w:tabs>
              <w:suppressAutoHyphens/>
              <w:jc w:val="center"/>
              <w:rPr>
                <w:rFonts w:eastAsia="MS Mincho"/>
              </w:rPr>
            </w:pPr>
            <w:r w:rsidRPr="008A4D85">
              <w:rPr>
                <w:rFonts w:eastAsia="MS Mincho"/>
              </w:rPr>
              <w:t>Контрагент</w:t>
            </w:r>
          </w:p>
          <w:p w:rsidR="00E324F9" w:rsidRPr="008A4D85" w:rsidRDefault="00E324F9" w:rsidP="00691C20">
            <w:pPr>
              <w:suppressAutoHyphens/>
              <w:ind w:right="34"/>
              <w:jc w:val="center"/>
              <w:rPr>
                <w:rFonts w:eastAsia="MS Mincho"/>
              </w:rPr>
            </w:pPr>
            <w:r w:rsidRPr="008A4D85">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8A4D85" w:rsidRDefault="00E324F9" w:rsidP="00691C20">
            <w:pPr>
              <w:suppressAutoHyphens/>
              <w:jc w:val="center"/>
              <w:rPr>
                <w:rFonts w:eastAsia="MS Mincho"/>
              </w:rPr>
            </w:pPr>
            <w:r w:rsidRPr="008A4D85">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8A4D85" w:rsidRDefault="00E324F9" w:rsidP="00691C20">
            <w:pPr>
              <w:suppressAutoHyphens/>
              <w:jc w:val="center"/>
              <w:rPr>
                <w:rFonts w:eastAsia="MS Mincho"/>
              </w:rPr>
            </w:pPr>
            <w:r w:rsidRPr="008A4D85">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8A4D85" w:rsidRDefault="00FE6851" w:rsidP="006A6C97">
            <w:pPr>
              <w:suppressAutoHyphens/>
              <w:jc w:val="center"/>
              <w:rPr>
                <w:rFonts w:eastAsia="MS Mincho"/>
              </w:rPr>
            </w:pPr>
            <w:r w:rsidRPr="008A4D85">
              <w:rPr>
                <w:rFonts w:eastAsia="MS Mincho"/>
              </w:rPr>
              <w:t xml:space="preserve">Предмет договора (указываются только договоры </w:t>
            </w:r>
            <w:r w:rsidR="00303CD3" w:rsidRPr="008A4D85">
              <w:rPr>
                <w:rFonts w:eastAsia="MS Mincho"/>
              </w:rPr>
              <w:t xml:space="preserve">на </w:t>
            </w:r>
            <w:r w:rsidR="006A6C97" w:rsidRPr="008A4D85">
              <w:rPr>
                <w:rFonts w:eastAsia="MS Mincho"/>
              </w:rPr>
              <w:t>выполнение работ</w:t>
            </w:r>
            <w:r w:rsidR="00303CD3" w:rsidRPr="008A4D85">
              <w:rPr>
                <w:rFonts w:eastAsia="MS Mincho"/>
              </w:rPr>
              <w:t xml:space="preserve"> </w:t>
            </w:r>
            <w:r w:rsidR="006A6C97" w:rsidRPr="008A4D85">
              <w:rPr>
                <w:rFonts w:eastAsia="MS Mincho"/>
                <w:bCs/>
              </w:rPr>
              <w:t>предусмотренных техническим заданием котировочной документации</w:t>
            </w:r>
            <w:r w:rsidR="009974C5" w:rsidRPr="008A4D85">
              <w:rPr>
                <w:rFonts w:eastAsia="MS Mincho"/>
                <w:bCs/>
              </w:rPr>
              <w:t xml:space="preserve"> </w:t>
            </w:r>
            <w:r w:rsidR="006A6C97" w:rsidRPr="008A4D85">
              <w:rPr>
                <w:rFonts w:eastAsia="MS Mincho"/>
                <w:bCs/>
              </w:rPr>
              <w:t xml:space="preserve">сопоставимого характера) </w:t>
            </w:r>
          </w:p>
        </w:tc>
        <w:tc>
          <w:tcPr>
            <w:tcW w:w="1984" w:type="dxa"/>
            <w:tcBorders>
              <w:bottom w:val="single" w:sz="4" w:space="0" w:color="auto"/>
            </w:tcBorders>
            <w:vAlign w:val="center"/>
          </w:tcPr>
          <w:p w:rsidR="00E324F9" w:rsidRPr="008A4D85" w:rsidRDefault="00E324F9" w:rsidP="00691C20">
            <w:pPr>
              <w:suppressAutoHyphens/>
              <w:ind w:right="-115"/>
              <w:jc w:val="center"/>
              <w:rPr>
                <w:rFonts w:eastAsia="MS Mincho"/>
              </w:rPr>
            </w:pPr>
            <w:r w:rsidRPr="008A4D85">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8A4D85" w:rsidRDefault="00E324F9" w:rsidP="00691C20">
            <w:pPr>
              <w:suppressAutoHyphens/>
              <w:ind w:right="-30"/>
              <w:jc w:val="center"/>
              <w:rPr>
                <w:rFonts w:eastAsia="MS Mincho"/>
              </w:rPr>
            </w:pPr>
            <w:r w:rsidRPr="008A4D85">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8A4D85" w:rsidTr="00691C20">
        <w:trPr>
          <w:trHeight w:val="84"/>
        </w:trPr>
        <w:tc>
          <w:tcPr>
            <w:tcW w:w="534" w:type="dxa"/>
            <w:tcBorders>
              <w:bottom w:val="single" w:sz="4" w:space="0" w:color="auto"/>
            </w:tcBorders>
          </w:tcPr>
          <w:p w:rsidR="00E324F9" w:rsidRPr="008A4D85" w:rsidRDefault="00E324F9" w:rsidP="00691C20">
            <w:pPr>
              <w:suppressAutoHyphens/>
              <w:ind w:right="306"/>
              <w:rPr>
                <w:rFonts w:eastAsia="MS Mincho"/>
                <w:b/>
                <w:i/>
              </w:rPr>
            </w:pPr>
          </w:p>
        </w:tc>
        <w:tc>
          <w:tcPr>
            <w:tcW w:w="742" w:type="dxa"/>
            <w:tcBorders>
              <w:bottom w:val="single" w:sz="4" w:space="0" w:color="auto"/>
            </w:tcBorders>
          </w:tcPr>
          <w:p w:rsidR="00E324F9" w:rsidRPr="008A4D85" w:rsidRDefault="00E324F9" w:rsidP="00691C20">
            <w:pPr>
              <w:suppressAutoHyphens/>
              <w:ind w:right="306"/>
              <w:rPr>
                <w:rFonts w:eastAsia="MS Mincho"/>
                <w:b/>
                <w:i/>
              </w:rPr>
            </w:pPr>
          </w:p>
        </w:tc>
        <w:tc>
          <w:tcPr>
            <w:tcW w:w="1134" w:type="dxa"/>
            <w:tcBorders>
              <w:bottom w:val="single" w:sz="4" w:space="0" w:color="auto"/>
            </w:tcBorders>
          </w:tcPr>
          <w:p w:rsidR="00E324F9" w:rsidRPr="008A4D85" w:rsidRDefault="00E324F9" w:rsidP="00691C20">
            <w:pPr>
              <w:suppressAutoHyphens/>
              <w:ind w:right="306"/>
              <w:rPr>
                <w:rFonts w:eastAsia="MS Mincho"/>
                <w:b/>
                <w:i/>
              </w:rPr>
            </w:pPr>
          </w:p>
        </w:tc>
        <w:tc>
          <w:tcPr>
            <w:tcW w:w="2268" w:type="dxa"/>
            <w:tcBorders>
              <w:bottom w:val="single" w:sz="4" w:space="0" w:color="auto"/>
            </w:tcBorders>
          </w:tcPr>
          <w:p w:rsidR="00E324F9" w:rsidRPr="008A4D85" w:rsidRDefault="00E324F9" w:rsidP="00691C20">
            <w:pPr>
              <w:suppressAutoHyphens/>
              <w:ind w:right="306"/>
              <w:rPr>
                <w:rFonts w:eastAsia="MS Mincho"/>
                <w:b/>
                <w:i/>
              </w:rPr>
            </w:pPr>
          </w:p>
        </w:tc>
        <w:tc>
          <w:tcPr>
            <w:tcW w:w="1875" w:type="dxa"/>
            <w:tcBorders>
              <w:bottom w:val="single" w:sz="4" w:space="0" w:color="auto"/>
            </w:tcBorders>
          </w:tcPr>
          <w:p w:rsidR="00E324F9" w:rsidRPr="008A4D85" w:rsidRDefault="00E324F9" w:rsidP="00691C20">
            <w:pPr>
              <w:suppressAutoHyphens/>
              <w:ind w:right="306"/>
              <w:rPr>
                <w:rFonts w:eastAsia="MS Mincho"/>
                <w:b/>
                <w:i/>
              </w:rPr>
            </w:pPr>
          </w:p>
        </w:tc>
        <w:tc>
          <w:tcPr>
            <w:tcW w:w="1843" w:type="dxa"/>
            <w:tcBorders>
              <w:bottom w:val="single" w:sz="4" w:space="0" w:color="auto"/>
            </w:tcBorders>
          </w:tcPr>
          <w:p w:rsidR="00E324F9" w:rsidRPr="008A4D85" w:rsidRDefault="00E324F9" w:rsidP="00691C20">
            <w:pPr>
              <w:suppressAutoHyphens/>
              <w:ind w:right="306"/>
              <w:rPr>
                <w:rFonts w:eastAsia="MS Mincho"/>
                <w:b/>
                <w:i/>
              </w:rPr>
            </w:pPr>
          </w:p>
        </w:tc>
        <w:tc>
          <w:tcPr>
            <w:tcW w:w="2235" w:type="dxa"/>
            <w:tcBorders>
              <w:bottom w:val="single" w:sz="4" w:space="0" w:color="auto"/>
            </w:tcBorders>
          </w:tcPr>
          <w:p w:rsidR="00E324F9" w:rsidRPr="008A4D85" w:rsidRDefault="0069546F" w:rsidP="00691C20">
            <w:pPr>
              <w:suppressAutoHyphens/>
              <w:ind w:right="306"/>
              <w:rPr>
                <w:rFonts w:eastAsia="MS Mincho"/>
                <w:b/>
                <w:i/>
              </w:rPr>
            </w:pPr>
            <w:r w:rsidRPr="008A4D85">
              <w:rPr>
                <w:rFonts w:eastAsia="MS Mincho"/>
                <w:b/>
                <w:i/>
              </w:rPr>
              <w:t xml:space="preserve"> </w:t>
            </w:r>
          </w:p>
        </w:tc>
        <w:tc>
          <w:tcPr>
            <w:tcW w:w="1984" w:type="dxa"/>
            <w:tcBorders>
              <w:bottom w:val="single" w:sz="4" w:space="0" w:color="auto"/>
            </w:tcBorders>
          </w:tcPr>
          <w:p w:rsidR="00E324F9" w:rsidRPr="008A4D85" w:rsidRDefault="00E324F9" w:rsidP="00691C20">
            <w:pPr>
              <w:suppressAutoHyphens/>
              <w:ind w:right="306"/>
              <w:rPr>
                <w:rFonts w:eastAsia="MS Mincho"/>
                <w:b/>
                <w:i/>
              </w:rPr>
            </w:pPr>
          </w:p>
        </w:tc>
        <w:tc>
          <w:tcPr>
            <w:tcW w:w="1984" w:type="dxa"/>
            <w:tcBorders>
              <w:bottom w:val="single" w:sz="4" w:space="0" w:color="auto"/>
            </w:tcBorders>
          </w:tcPr>
          <w:p w:rsidR="00E324F9" w:rsidRPr="008A4D85" w:rsidRDefault="00E324F9" w:rsidP="00691C20">
            <w:pPr>
              <w:suppressAutoHyphens/>
              <w:ind w:right="306"/>
              <w:rPr>
                <w:rFonts w:eastAsia="MS Mincho"/>
                <w:b/>
                <w:i/>
              </w:rPr>
            </w:pPr>
          </w:p>
        </w:tc>
      </w:tr>
      <w:tr w:rsidR="00E324F9" w:rsidRPr="008A4D85" w:rsidTr="00691C20">
        <w:trPr>
          <w:trHeight w:val="3070"/>
        </w:trPr>
        <w:tc>
          <w:tcPr>
            <w:tcW w:w="14599" w:type="dxa"/>
            <w:gridSpan w:val="9"/>
            <w:tcBorders>
              <w:top w:val="single" w:sz="4" w:space="0" w:color="auto"/>
              <w:left w:val="nil"/>
              <w:bottom w:val="nil"/>
              <w:right w:val="nil"/>
            </w:tcBorders>
          </w:tcPr>
          <w:p w:rsidR="00BB424B" w:rsidRPr="008A4D85" w:rsidRDefault="00BB424B" w:rsidP="00BB424B">
            <w:pPr>
              <w:suppressAutoHyphens/>
              <w:ind w:firstLine="709"/>
              <w:jc w:val="both"/>
              <w:rPr>
                <w:rFonts w:eastAsia="MS Mincho"/>
                <w:i/>
              </w:rPr>
            </w:pPr>
            <w:r w:rsidRPr="008A4D85">
              <w:rPr>
                <w:rFonts w:eastAsia="MS Mincho"/>
                <w:i/>
              </w:rPr>
              <w:t>с приложением:</w:t>
            </w:r>
          </w:p>
          <w:p w:rsidR="00BB424B" w:rsidRPr="008A4D85" w:rsidRDefault="00BB424B" w:rsidP="00BB424B">
            <w:pPr>
              <w:suppressAutoHyphens/>
              <w:ind w:firstLine="709"/>
              <w:jc w:val="both"/>
              <w:rPr>
                <w:rFonts w:eastAsia="MS Mincho"/>
                <w:i/>
              </w:rPr>
            </w:pPr>
            <w:r w:rsidRPr="008A4D85">
              <w:rPr>
                <w:rFonts w:eastAsia="MS Mincho"/>
                <w:i/>
              </w:rPr>
              <w:t>-  копий договоров, указанных в таблице, (</w:t>
            </w:r>
            <w:r w:rsidRPr="008A4D85">
              <w:rPr>
                <w:rFonts w:eastAsia="MS Mincho"/>
                <w:i/>
                <w:iCs/>
              </w:rPr>
              <w:t xml:space="preserve">с приложениями к договору, отражающими вид и цену </w:t>
            </w:r>
            <w:r w:rsidR="006A6C97" w:rsidRPr="008A4D85">
              <w:rPr>
                <w:rFonts w:eastAsia="MS Mincho"/>
                <w:i/>
                <w:iCs/>
              </w:rPr>
              <w:t>Работ</w:t>
            </w:r>
            <w:r w:rsidRPr="008A4D85">
              <w:rPr>
                <w:rFonts w:eastAsia="MS Mincho"/>
                <w:i/>
              </w:rPr>
              <w:t xml:space="preserve">) на сумму, не менее чем </w:t>
            </w:r>
            <w:r w:rsidR="006A6C97" w:rsidRPr="008A4D85">
              <w:rPr>
                <w:rFonts w:eastAsia="MS Mincho"/>
                <w:i/>
              </w:rPr>
              <w:t xml:space="preserve">50% </w:t>
            </w:r>
            <w:r w:rsidRPr="008A4D85">
              <w:rPr>
                <w:rFonts w:eastAsia="MS Mincho"/>
                <w:i/>
              </w:rPr>
              <w:t>начальн</w:t>
            </w:r>
            <w:r w:rsidR="006A6C97" w:rsidRPr="008A4D85">
              <w:rPr>
                <w:rFonts w:eastAsia="MS Mincho"/>
                <w:i/>
              </w:rPr>
              <w:t>ой</w:t>
            </w:r>
            <w:r w:rsidRPr="008A4D85">
              <w:rPr>
                <w:rFonts w:eastAsia="MS Mincho"/>
                <w:i/>
              </w:rPr>
              <w:t xml:space="preserve"> (максимальн</w:t>
            </w:r>
            <w:r w:rsidR="006A6C97" w:rsidRPr="008A4D85">
              <w:rPr>
                <w:rFonts w:eastAsia="MS Mincho"/>
                <w:i/>
              </w:rPr>
              <w:t>ой</w:t>
            </w:r>
            <w:r w:rsidRPr="008A4D85">
              <w:rPr>
                <w:rFonts w:eastAsia="MS Mincho"/>
                <w:i/>
              </w:rPr>
              <w:t>) цен</w:t>
            </w:r>
            <w:r w:rsidR="006A6C97" w:rsidRPr="008A4D85">
              <w:rPr>
                <w:rFonts w:eastAsia="MS Mincho"/>
                <w:i/>
              </w:rPr>
              <w:t>ы</w:t>
            </w:r>
            <w:r w:rsidRPr="008A4D85">
              <w:rPr>
                <w:rFonts w:eastAsia="MS Mincho"/>
                <w:i/>
              </w:rPr>
              <w:t xml:space="preserve"> договора, установленной в </w:t>
            </w:r>
            <w:r w:rsidR="00F53669" w:rsidRPr="008A4D85">
              <w:rPr>
                <w:rFonts w:eastAsia="MS Mincho"/>
                <w:i/>
              </w:rPr>
              <w:t>котировочной</w:t>
            </w:r>
            <w:r w:rsidRPr="008A4D85">
              <w:rPr>
                <w:rFonts w:eastAsia="MS Mincho"/>
                <w:i/>
              </w:rPr>
              <w:t xml:space="preserve"> документации;</w:t>
            </w:r>
          </w:p>
          <w:p w:rsidR="00BB424B" w:rsidRPr="008A4D85" w:rsidRDefault="00BB424B" w:rsidP="00BB424B">
            <w:pPr>
              <w:suppressAutoHyphens/>
              <w:ind w:firstLine="709"/>
              <w:jc w:val="both"/>
              <w:rPr>
                <w:rFonts w:eastAsia="MS Mincho"/>
                <w:i/>
              </w:rPr>
            </w:pPr>
            <w:r w:rsidRPr="008A4D85">
              <w:rPr>
                <w:rFonts w:eastAsia="MS Mincho"/>
                <w:i/>
              </w:rPr>
              <w:t xml:space="preserve">- </w:t>
            </w:r>
            <w:r w:rsidR="00165CEF" w:rsidRPr="008A4D85">
              <w:rPr>
                <w:rFonts w:eastAsia="MS Mincho"/>
                <w:i/>
              </w:rPr>
              <w:t xml:space="preserve">копий актов </w:t>
            </w:r>
            <w:r w:rsidR="006F13BC" w:rsidRPr="008A4D85">
              <w:rPr>
                <w:rFonts w:eastAsia="MS Mincho"/>
                <w:i/>
              </w:rPr>
              <w:t>выполненных Работ</w:t>
            </w:r>
            <w:r w:rsidR="00165CEF" w:rsidRPr="008A4D85">
              <w:rPr>
                <w:rFonts w:eastAsia="MS Mincho"/>
                <w:i/>
              </w:rPr>
              <w:t xml:space="preserve"> к приложенным договорам</w:t>
            </w:r>
            <w:r w:rsidRPr="008A4D85">
              <w:rPr>
                <w:rFonts w:eastAsia="MS Mincho"/>
                <w:i/>
              </w:rPr>
              <w:t>.</w:t>
            </w:r>
          </w:p>
          <w:p w:rsidR="00E324F9" w:rsidRPr="008A4D85" w:rsidRDefault="00E324F9" w:rsidP="00691C20">
            <w:pPr>
              <w:suppressAutoHyphens/>
              <w:ind w:right="306" w:firstLine="709"/>
              <w:rPr>
                <w:rFonts w:eastAsia="MS Mincho"/>
              </w:rPr>
            </w:pPr>
          </w:p>
          <w:p w:rsidR="00E324F9" w:rsidRPr="008A4D85" w:rsidRDefault="00E324F9" w:rsidP="00691C20">
            <w:pPr>
              <w:suppressAutoHyphens/>
              <w:ind w:right="306"/>
              <w:rPr>
                <w:rFonts w:eastAsia="MS Mincho"/>
              </w:rPr>
            </w:pPr>
            <w:proofErr w:type="gramStart"/>
            <w:r w:rsidRPr="008A4D85">
              <w:rPr>
                <w:rFonts w:eastAsia="MS Mincho"/>
              </w:rPr>
              <w:t>Имеющий</w:t>
            </w:r>
            <w:proofErr w:type="gramEnd"/>
            <w:r w:rsidRPr="008A4D85">
              <w:rPr>
                <w:rFonts w:eastAsia="MS Mincho"/>
              </w:rPr>
              <w:t xml:space="preserve"> полномочия действовать от имени </w:t>
            </w:r>
            <w:r w:rsidR="00454938" w:rsidRPr="008A4D85">
              <w:t>Претендента</w:t>
            </w:r>
            <w:r w:rsidR="00454938" w:rsidRPr="008A4D85">
              <w:rPr>
                <w:rFonts w:eastAsia="MS Mincho"/>
              </w:rPr>
              <w:t xml:space="preserve"> </w:t>
            </w:r>
            <w:r w:rsidRPr="008A4D85">
              <w:rPr>
                <w:rFonts w:eastAsia="MS Mincho"/>
              </w:rPr>
              <w:t>_________________________________________________</w:t>
            </w:r>
          </w:p>
          <w:p w:rsidR="00E324F9" w:rsidRPr="008A4D85" w:rsidRDefault="00E324F9" w:rsidP="00691C20">
            <w:pPr>
              <w:suppressAutoHyphens/>
              <w:ind w:right="306"/>
              <w:rPr>
                <w:rFonts w:eastAsia="MS Mincho"/>
                <w:i/>
              </w:rPr>
            </w:pPr>
            <w:r w:rsidRPr="008A4D85">
              <w:rPr>
                <w:rFonts w:eastAsia="MS Mincho"/>
                <w:i/>
              </w:rPr>
              <w:t xml:space="preserve">(Полное наименование </w:t>
            </w:r>
            <w:r w:rsidRPr="008A4D85">
              <w:rPr>
                <w:i/>
              </w:rPr>
              <w:t>претендента</w:t>
            </w:r>
            <w:r w:rsidRPr="008A4D85">
              <w:rPr>
                <w:rFonts w:eastAsia="MS Mincho"/>
                <w:i/>
              </w:rPr>
              <w:t>)</w:t>
            </w:r>
          </w:p>
          <w:p w:rsidR="00E324F9" w:rsidRPr="008A4D85" w:rsidRDefault="00E324F9" w:rsidP="00691C20">
            <w:pPr>
              <w:suppressAutoHyphens/>
              <w:ind w:right="306"/>
              <w:rPr>
                <w:rFonts w:eastAsia="MS Mincho"/>
              </w:rPr>
            </w:pPr>
            <w:r w:rsidRPr="008A4D85">
              <w:rPr>
                <w:rFonts w:eastAsia="MS Mincho"/>
              </w:rPr>
              <w:t>_________________________________________________</w:t>
            </w:r>
          </w:p>
          <w:p w:rsidR="00E324F9" w:rsidRPr="008A4D85" w:rsidRDefault="00E324F9" w:rsidP="00691C20">
            <w:pPr>
              <w:pStyle w:val="a6"/>
              <w:tabs>
                <w:tab w:val="left" w:pos="13545"/>
              </w:tabs>
              <w:jc w:val="both"/>
              <w:rPr>
                <w:color w:val="000000"/>
              </w:rPr>
            </w:pPr>
            <w:r w:rsidRPr="008A4D85">
              <w:rPr>
                <w:rFonts w:eastAsia="MS Mincho"/>
              </w:rPr>
              <w:t>(Должность, подпись, ФИО)                                  (печать)</w:t>
            </w:r>
            <w:r w:rsidRPr="008A4D85">
              <w:rPr>
                <w:color w:val="000000"/>
              </w:rPr>
              <w:t xml:space="preserve"> </w:t>
            </w:r>
          </w:p>
          <w:p w:rsidR="00E324F9" w:rsidRPr="008A4D85" w:rsidRDefault="00E324F9" w:rsidP="00691C20">
            <w:pPr>
              <w:pStyle w:val="a6"/>
              <w:tabs>
                <w:tab w:val="left" w:pos="13545"/>
              </w:tabs>
              <w:jc w:val="both"/>
              <w:rPr>
                <w:color w:val="000000"/>
              </w:rPr>
            </w:pPr>
          </w:p>
          <w:p w:rsidR="00E324F9" w:rsidRPr="008A4D85" w:rsidRDefault="00E324F9" w:rsidP="00691C20">
            <w:pPr>
              <w:suppressAutoHyphens/>
              <w:ind w:right="306"/>
              <w:rPr>
                <w:rFonts w:eastAsia="MS Mincho"/>
              </w:rPr>
            </w:pPr>
          </w:p>
        </w:tc>
      </w:tr>
    </w:tbl>
    <w:p w:rsidR="007571A7" w:rsidRPr="008A4D85" w:rsidRDefault="007571A7" w:rsidP="007571A7"/>
    <w:p w:rsidR="00D9411F" w:rsidRPr="008A4D85" w:rsidRDefault="00D9411F" w:rsidP="007571A7"/>
    <w:p w:rsidR="00D9411F" w:rsidRPr="008A4D85" w:rsidRDefault="00D9411F" w:rsidP="007571A7">
      <w:pPr>
        <w:sectPr w:rsidR="00D9411F" w:rsidRPr="008A4D85" w:rsidSect="00E324F9">
          <w:pgSz w:w="16838" w:h="11906" w:orient="landscape" w:code="9"/>
          <w:pgMar w:top="1134" w:right="851" w:bottom="924" w:left="992" w:header="720" w:footer="306" w:gutter="0"/>
          <w:cols w:space="720"/>
          <w:noEndnote/>
        </w:sectPr>
      </w:pPr>
    </w:p>
    <w:p w:rsidR="00D9411F" w:rsidRPr="008A4D85" w:rsidRDefault="008D2889" w:rsidP="00D9411F">
      <w:pPr>
        <w:jc w:val="right"/>
      </w:pPr>
      <w:r w:rsidRPr="008A4D85">
        <w:lastRenderedPageBreak/>
        <w:t>Приложение № 5</w:t>
      </w:r>
    </w:p>
    <w:p w:rsidR="00D9411F" w:rsidRPr="008A4D85" w:rsidRDefault="00D9411F" w:rsidP="00D9411F">
      <w:pPr>
        <w:jc w:val="right"/>
      </w:pPr>
      <w:r w:rsidRPr="008A4D85">
        <w:t xml:space="preserve">                  к котировочной документации</w:t>
      </w:r>
    </w:p>
    <w:p w:rsidR="00D9411F" w:rsidRPr="008A4D85" w:rsidRDefault="00D9411F" w:rsidP="00D9411F">
      <w:pPr>
        <w:pStyle w:val="a3"/>
        <w:rPr>
          <w:sz w:val="24"/>
          <w:szCs w:val="24"/>
          <w:lang w:val="ru-RU"/>
        </w:rPr>
      </w:pPr>
    </w:p>
    <w:p w:rsidR="00D9411F" w:rsidRPr="008A4D85" w:rsidRDefault="00D9411F" w:rsidP="00D9411F">
      <w:pPr>
        <w:ind w:firstLine="567"/>
        <w:jc w:val="center"/>
      </w:pPr>
    </w:p>
    <w:p w:rsidR="00D9411F" w:rsidRPr="008A4D85" w:rsidRDefault="00D9411F" w:rsidP="00D9411F">
      <w:pPr>
        <w:ind w:firstLine="567"/>
        <w:jc w:val="center"/>
      </w:pPr>
    </w:p>
    <w:p w:rsidR="00D9411F" w:rsidRPr="008A4D85" w:rsidRDefault="00D9411F" w:rsidP="00D9411F">
      <w:pPr>
        <w:ind w:firstLine="567"/>
        <w:jc w:val="center"/>
        <w:rPr>
          <w:b/>
        </w:rPr>
      </w:pPr>
      <w:r w:rsidRPr="008A4D85">
        <w:rPr>
          <w:b/>
        </w:rPr>
        <w:t>Справка о сделке</w:t>
      </w:r>
    </w:p>
    <w:p w:rsidR="00D9411F" w:rsidRPr="008A4D85" w:rsidRDefault="00D9411F" w:rsidP="00D9411F">
      <w:pPr>
        <w:ind w:firstLine="567"/>
        <w:jc w:val="center"/>
      </w:pPr>
    </w:p>
    <w:p w:rsidR="00D9411F" w:rsidRPr="008A4D85" w:rsidRDefault="00D9411F" w:rsidP="00D9411F">
      <w:pPr>
        <w:ind w:firstLine="567"/>
        <w:jc w:val="center"/>
      </w:pPr>
    </w:p>
    <w:p w:rsidR="00D9411F" w:rsidRPr="008A4D85" w:rsidRDefault="00D9411F" w:rsidP="00D9411F">
      <w:pPr>
        <w:ind w:firstLine="567"/>
        <w:jc w:val="center"/>
      </w:pPr>
    </w:p>
    <w:p w:rsidR="00165CEF" w:rsidRPr="008A4D85" w:rsidRDefault="00165CEF" w:rsidP="00165CEF">
      <w:pPr>
        <w:ind w:firstLine="567"/>
        <w:jc w:val="both"/>
      </w:pPr>
      <w:proofErr w:type="gramStart"/>
      <w:r w:rsidRPr="008A4D85">
        <w:t xml:space="preserve">Настоящим подтверждаю, что заключение договора для ____________ </w:t>
      </w:r>
      <w:r w:rsidRPr="008A4D85">
        <w:rPr>
          <w:b/>
          <w:i/>
        </w:rPr>
        <w:t>(наименование претендента)</w:t>
      </w:r>
      <w:r w:rsidRPr="008A4D85">
        <w:rPr>
          <w:i/>
        </w:rPr>
        <w:t xml:space="preserve"> </w:t>
      </w:r>
      <w:r w:rsidRPr="008A4D85">
        <w:t xml:space="preserve">по итогам запроса котировок № ________ на право заключения договора на ______________ </w:t>
      </w:r>
      <w:r w:rsidRPr="008A4D85">
        <w:rPr>
          <w:b/>
          <w:i/>
        </w:rPr>
        <w:t>(наименование процедуры) с начальной (максимальной) ценой договора____________, указанной в котировочной документации)</w:t>
      </w:r>
      <w:r w:rsidRPr="008A4D85">
        <w:t>:</w:t>
      </w:r>
      <w:proofErr w:type="gramEnd"/>
    </w:p>
    <w:p w:rsidR="00165CEF" w:rsidRPr="008A4D85" w:rsidRDefault="00165CEF" w:rsidP="00165CEF">
      <w:pPr>
        <w:numPr>
          <w:ilvl w:val="0"/>
          <w:numId w:val="19"/>
        </w:numPr>
        <w:jc w:val="both"/>
      </w:pPr>
      <w:r w:rsidRPr="008A4D85">
        <w:t xml:space="preserve">__________ </w:t>
      </w:r>
      <w:r w:rsidRPr="008A4D85">
        <w:rPr>
          <w:i/>
        </w:rPr>
        <w:t>(</w:t>
      </w:r>
      <w:proofErr w:type="gramStart"/>
      <w:r w:rsidRPr="008A4D85">
        <w:rPr>
          <w:i/>
        </w:rPr>
        <w:t>является</w:t>
      </w:r>
      <w:proofErr w:type="gramEnd"/>
      <w:r w:rsidRPr="008A4D85">
        <w:rPr>
          <w:i/>
        </w:rPr>
        <w:t>/не является)</w:t>
      </w:r>
      <w:r w:rsidRPr="008A4D85">
        <w:t xml:space="preserve"> крупной сделкой. </w:t>
      </w:r>
    </w:p>
    <w:p w:rsidR="00165CEF" w:rsidRPr="008A4D85" w:rsidRDefault="00165CEF" w:rsidP="00165CEF">
      <w:pPr>
        <w:numPr>
          <w:ilvl w:val="0"/>
          <w:numId w:val="19"/>
        </w:numPr>
        <w:jc w:val="both"/>
      </w:pPr>
      <w:r w:rsidRPr="008A4D85">
        <w:t xml:space="preserve">__________ </w:t>
      </w:r>
      <w:r w:rsidRPr="008A4D85">
        <w:rPr>
          <w:i/>
        </w:rPr>
        <w:t>(</w:t>
      </w:r>
      <w:proofErr w:type="gramStart"/>
      <w:r w:rsidRPr="008A4D85">
        <w:rPr>
          <w:i/>
        </w:rPr>
        <w:t>является</w:t>
      </w:r>
      <w:proofErr w:type="gramEnd"/>
      <w:r w:rsidRPr="008A4D85">
        <w:rPr>
          <w:i/>
        </w:rPr>
        <w:t>/не является)</w:t>
      </w:r>
      <w:r w:rsidRPr="008A4D85">
        <w:t xml:space="preserve"> сделкой, в отношении которой имеется заинтересованность. </w:t>
      </w:r>
    </w:p>
    <w:p w:rsidR="00165CEF" w:rsidRPr="008A4D85" w:rsidRDefault="00165CEF" w:rsidP="00165CEF">
      <w:pPr>
        <w:ind w:firstLine="567"/>
        <w:jc w:val="both"/>
      </w:pPr>
    </w:p>
    <w:p w:rsidR="00165CEF" w:rsidRPr="008A4D85" w:rsidRDefault="00165CEF" w:rsidP="00165CEF">
      <w:pPr>
        <w:ind w:firstLine="567"/>
        <w:jc w:val="both"/>
      </w:pPr>
      <w:r w:rsidRPr="008A4D85">
        <w:t xml:space="preserve">Решение об одобрении ____________ </w:t>
      </w:r>
      <w:r w:rsidRPr="008A4D85">
        <w:rPr>
          <w:i/>
        </w:rPr>
        <w:t xml:space="preserve">(крупной сделки / </w:t>
      </w:r>
      <w:proofErr w:type="gramStart"/>
      <w:r w:rsidRPr="008A4D85">
        <w:rPr>
          <w:i/>
        </w:rPr>
        <w:t>сделки</w:t>
      </w:r>
      <w:proofErr w:type="gramEnd"/>
      <w:r w:rsidRPr="008A4D85">
        <w:rPr>
          <w:i/>
        </w:rPr>
        <w:t>, в отношении которой имеется заинтересованность)</w:t>
      </w:r>
      <w:r w:rsidRPr="008A4D85">
        <w:t xml:space="preserve">, оформленное в соответствии с требованиями законодательства Российской Федерации, прилагается. </w:t>
      </w:r>
      <w:r w:rsidRPr="008A4D85">
        <w:rPr>
          <w:i/>
        </w:rPr>
        <w:t>(указывается в случае, если сделка является крупной и/или сделкой, в отношении которой имеется заинтересованность)</w:t>
      </w:r>
    </w:p>
    <w:p w:rsidR="00D9411F" w:rsidRPr="008A4D85" w:rsidRDefault="00D9411F" w:rsidP="00D9411F">
      <w:pPr>
        <w:ind w:firstLine="567"/>
        <w:jc w:val="both"/>
      </w:pPr>
    </w:p>
    <w:p w:rsidR="00D9411F" w:rsidRPr="008A4D85" w:rsidRDefault="00D9411F" w:rsidP="00D9411F">
      <w:pPr>
        <w:ind w:firstLine="567"/>
        <w:jc w:val="both"/>
      </w:pPr>
    </w:p>
    <w:p w:rsidR="00D9411F" w:rsidRPr="008A4D85" w:rsidRDefault="00D9411F" w:rsidP="00D9411F">
      <w:pPr>
        <w:ind w:firstLine="567"/>
        <w:jc w:val="center"/>
      </w:pPr>
    </w:p>
    <w:p w:rsidR="00D9411F" w:rsidRPr="008A4D85" w:rsidRDefault="00D9411F" w:rsidP="00D9411F">
      <w:pPr>
        <w:ind w:firstLine="567"/>
        <w:jc w:val="center"/>
      </w:pPr>
    </w:p>
    <w:p w:rsidR="00D9411F" w:rsidRPr="008A4D85" w:rsidRDefault="00D9411F" w:rsidP="00D9411F">
      <w:pPr>
        <w:ind w:firstLine="567"/>
        <w:jc w:val="center"/>
      </w:pPr>
    </w:p>
    <w:p w:rsidR="00D9411F" w:rsidRPr="008A4D85" w:rsidRDefault="00D9411F" w:rsidP="00D9411F">
      <w:pPr>
        <w:ind w:firstLine="567"/>
        <w:jc w:val="center"/>
      </w:pPr>
    </w:p>
    <w:p w:rsidR="00D9411F" w:rsidRPr="008A4D85" w:rsidRDefault="00D9411F" w:rsidP="00D9411F">
      <w:pPr>
        <w:keepNext/>
        <w:ind w:firstLine="567"/>
        <w:outlineLvl w:val="2"/>
        <w:rPr>
          <w:bCs/>
        </w:rPr>
      </w:pPr>
      <w:r w:rsidRPr="008A4D85">
        <w:rPr>
          <w:bCs/>
        </w:rPr>
        <w:t>Представитель, имеющий полномочия действовать от имени</w:t>
      </w:r>
      <w:r w:rsidR="00454938" w:rsidRPr="008A4D85">
        <w:t xml:space="preserve"> </w:t>
      </w:r>
      <w:r w:rsidR="00454938" w:rsidRPr="008A4D85">
        <w:rPr>
          <w:bCs/>
        </w:rPr>
        <w:t>Претендента</w:t>
      </w:r>
    </w:p>
    <w:p w:rsidR="00D9411F" w:rsidRPr="008A4D85" w:rsidRDefault="00D9411F" w:rsidP="00D9411F">
      <w:pPr>
        <w:ind w:firstLine="567"/>
        <w:jc w:val="center"/>
      </w:pPr>
      <w:r w:rsidRPr="008A4D85">
        <w:t>__________________________________________________________________</w:t>
      </w:r>
    </w:p>
    <w:p w:rsidR="00D9411F" w:rsidRPr="008A4D85" w:rsidRDefault="00D9411F" w:rsidP="00D9411F">
      <w:pPr>
        <w:ind w:firstLine="567"/>
        <w:jc w:val="center"/>
        <w:rPr>
          <w:i/>
        </w:rPr>
      </w:pPr>
      <w:r w:rsidRPr="008A4D85">
        <w:rPr>
          <w:i/>
        </w:rPr>
        <w:t>(полное наименование претендента)</w:t>
      </w:r>
    </w:p>
    <w:p w:rsidR="00D9411F" w:rsidRPr="008A4D85" w:rsidRDefault="00D9411F" w:rsidP="00D9411F">
      <w:pPr>
        <w:ind w:firstLine="567"/>
      </w:pPr>
    </w:p>
    <w:p w:rsidR="00D9411F" w:rsidRPr="008A4D85" w:rsidRDefault="00D9411F" w:rsidP="00D9411F">
      <w:pPr>
        <w:tabs>
          <w:tab w:val="right" w:pos="9923"/>
        </w:tabs>
        <w:ind w:firstLine="567"/>
      </w:pPr>
      <w:r w:rsidRPr="008A4D85">
        <w:t>_______________________</w:t>
      </w:r>
      <w:r w:rsidRPr="008A4D85">
        <w:tab/>
        <w:t>_______________________</w:t>
      </w:r>
    </w:p>
    <w:p w:rsidR="00D9411F" w:rsidRPr="008A4D85" w:rsidRDefault="00D9411F" w:rsidP="00D9411F">
      <w:pPr>
        <w:tabs>
          <w:tab w:val="right" w:pos="9923"/>
        </w:tabs>
        <w:ind w:firstLine="567"/>
        <w:rPr>
          <w:i/>
        </w:rPr>
      </w:pPr>
      <w:r w:rsidRPr="008A4D85">
        <w:rPr>
          <w:i/>
        </w:rPr>
        <w:t>(должность, ФИО)</w:t>
      </w:r>
      <w:r w:rsidRPr="008A4D85">
        <w:rPr>
          <w:i/>
        </w:rPr>
        <w:tab/>
        <w:t>(подпись, печать (при наличии))</w:t>
      </w:r>
    </w:p>
    <w:p w:rsidR="00D9411F" w:rsidRPr="008A4D85" w:rsidRDefault="00D9411F" w:rsidP="00D9411F">
      <w:pPr>
        <w:ind w:firstLine="567"/>
        <w:jc w:val="cente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Default="00D9411F" w:rsidP="00D9411F">
      <w:pPr>
        <w:pStyle w:val="a3"/>
        <w:rPr>
          <w:sz w:val="24"/>
          <w:szCs w:val="24"/>
          <w:lang w:val="ru-RU"/>
        </w:rPr>
      </w:pPr>
    </w:p>
    <w:p w:rsidR="004F1D15" w:rsidRPr="008A4D85" w:rsidRDefault="004F1D15" w:rsidP="00D9411F">
      <w:pPr>
        <w:pStyle w:val="a3"/>
        <w:rPr>
          <w:sz w:val="24"/>
          <w:szCs w:val="24"/>
          <w:lang w:val="ru-RU"/>
        </w:rPr>
      </w:pPr>
    </w:p>
    <w:p w:rsidR="00165CEF" w:rsidRPr="008A4D85" w:rsidRDefault="00165CEF" w:rsidP="00D9411F">
      <w:pPr>
        <w:pStyle w:val="a3"/>
        <w:rPr>
          <w:sz w:val="24"/>
          <w:szCs w:val="24"/>
          <w:lang w:val="ru-RU"/>
        </w:rPr>
      </w:pPr>
    </w:p>
    <w:p w:rsidR="00165CEF" w:rsidRPr="008A4D85" w:rsidRDefault="00165CEF" w:rsidP="00D9411F">
      <w:pPr>
        <w:pStyle w:val="a3"/>
        <w:rPr>
          <w:sz w:val="24"/>
          <w:szCs w:val="24"/>
          <w:lang w:val="ru-RU"/>
        </w:rPr>
      </w:pPr>
    </w:p>
    <w:p w:rsidR="00165CEF" w:rsidRPr="008A4D85" w:rsidRDefault="00165CE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E7347B" w:rsidRPr="008A4D85" w:rsidRDefault="00E7347B" w:rsidP="00D9411F">
      <w:pPr>
        <w:pStyle w:val="a3"/>
        <w:rPr>
          <w:sz w:val="24"/>
          <w:szCs w:val="24"/>
          <w:lang w:val="ru-RU"/>
        </w:rPr>
      </w:pPr>
    </w:p>
    <w:p w:rsidR="00D9411F" w:rsidRPr="008A4D85" w:rsidRDefault="00D9411F" w:rsidP="00D9411F">
      <w:pPr>
        <w:pStyle w:val="a3"/>
        <w:rPr>
          <w:sz w:val="24"/>
          <w:szCs w:val="24"/>
          <w:lang w:val="ru-RU"/>
        </w:rPr>
      </w:pPr>
    </w:p>
    <w:p w:rsidR="004537BB" w:rsidRPr="008A4D85" w:rsidRDefault="004537BB"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jc w:val="right"/>
      </w:pPr>
      <w:r w:rsidRPr="008A4D85">
        <w:lastRenderedPageBreak/>
        <w:t xml:space="preserve">Приложение № </w:t>
      </w:r>
      <w:r w:rsidR="008D2889" w:rsidRPr="008A4D85">
        <w:t>6</w:t>
      </w:r>
    </w:p>
    <w:p w:rsidR="00A35CE0" w:rsidRPr="008A4D85" w:rsidRDefault="00D9411F" w:rsidP="00D9411F">
      <w:pPr>
        <w:jc w:val="right"/>
      </w:pPr>
      <w:r w:rsidRPr="008A4D85">
        <w:t>к котировочной документации</w:t>
      </w:r>
    </w:p>
    <w:p w:rsidR="00985FEC" w:rsidRPr="008A4D85" w:rsidRDefault="00985FEC" w:rsidP="00985FEC">
      <w:pPr>
        <w:pStyle w:val="3"/>
        <w:spacing w:before="120"/>
        <w:rPr>
          <w:rFonts w:ascii="Times New Roman" w:hAnsi="Times New Roman" w:cs="Times New Roman"/>
          <w:b w:val="0"/>
          <w:bCs w:val="0"/>
          <w:sz w:val="24"/>
          <w:szCs w:val="24"/>
        </w:rPr>
      </w:pPr>
    </w:p>
    <w:p w:rsidR="00985FEC" w:rsidRPr="008A4D85" w:rsidRDefault="00985FEC" w:rsidP="00985FEC">
      <w:pPr>
        <w:jc w:val="center"/>
        <w:rPr>
          <w:b/>
          <w:bCs/>
        </w:rPr>
      </w:pPr>
      <w:r w:rsidRPr="008A4D85">
        <w:rPr>
          <w:bCs/>
        </w:rPr>
        <w:t>Техническое предложение</w:t>
      </w:r>
      <w:r w:rsidRPr="008A4D85">
        <w:rPr>
          <w:b/>
          <w:bCs/>
        </w:rPr>
        <w:t xml:space="preserve">  ____________________</w:t>
      </w:r>
      <w:proofErr w:type="gramStart"/>
      <w:r w:rsidRPr="008A4D85">
        <w:rPr>
          <w:b/>
          <w:bCs/>
        </w:rPr>
        <w:t xml:space="preserve"> .</w:t>
      </w:r>
      <w:proofErr w:type="gramEnd"/>
    </w:p>
    <w:p w:rsidR="00985FEC" w:rsidRPr="008A4D85" w:rsidRDefault="00985FEC" w:rsidP="00985FEC">
      <w:pPr>
        <w:jc w:val="center"/>
        <w:rPr>
          <w:bCs/>
        </w:rPr>
      </w:pPr>
      <w:r w:rsidRPr="008A4D85">
        <w:rPr>
          <w:b/>
          <w:bCs/>
        </w:rPr>
        <w:t xml:space="preserve">                                              </w:t>
      </w:r>
      <w:r w:rsidRPr="008A4D85">
        <w:rPr>
          <w:bCs/>
        </w:rPr>
        <w:t>(полное наименование Претендента)</w:t>
      </w:r>
    </w:p>
    <w:p w:rsidR="00985FEC" w:rsidRPr="008A4D85" w:rsidRDefault="00985FEC" w:rsidP="00985FEC">
      <w:pPr>
        <w:jc w:val="center"/>
        <w:rPr>
          <w:bCs/>
        </w:rPr>
      </w:pPr>
      <w:r w:rsidRPr="008A4D85">
        <w:rPr>
          <w:b/>
          <w:bCs/>
        </w:rPr>
        <w:t>по запросу котировок № ________,</w:t>
      </w:r>
    </w:p>
    <w:p w:rsidR="00985FEC" w:rsidRPr="008A4D85" w:rsidRDefault="00985FEC" w:rsidP="00985FEC">
      <w:pPr>
        <w:rPr>
          <w:b/>
          <w:bCs/>
          <w:i/>
        </w:rPr>
      </w:pPr>
      <w:r w:rsidRPr="008A4D85">
        <w:rPr>
          <w:b/>
          <w:bCs/>
          <w:i/>
        </w:rPr>
        <w:t>Оформляется отдельно по каждому лоту</w:t>
      </w:r>
    </w:p>
    <w:p w:rsidR="00985FEC" w:rsidRPr="008A4D85" w:rsidRDefault="00985FEC" w:rsidP="00985FEC">
      <w:pPr>
        <w:rPr>
          <w:bCs/>
        </w:rPr>
      </w:pPr>
      <w:r w:rsidRPr="008A4D85">
        <w:rPr>
          <w:bCs/>
        </w:rPr>
        <w:t>«____» ___________ 20__ г.</w:t>
      </w:r>
    </w:p>
    <w:p w:rsidR="00985FEC" w:rsidRPr="008A4D85" w:rsidRDefault="00985FEC" w:rsidP="00985FEC">
      <w:pPr>
        <w:rPr>
          <w:bCs/>
        </w:rPr>
      </w:pPr>
    </w:p>
    <w:p w:rsidR="00985FEC" w:rsidRPr="008A4D85"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0D12C5" w:rsidRPr="008A4D85" w:rsidTr="007F3C66">
        <w:tc>
          <w:tcPr>
            <w:tcW w:w="675" w:type="dxa"/>
            <w:vAlign w:val="center"/>
          </w:tcPr>
          <w:p w:rsidR="000D12C5" w:rsidRPr="008A4D85" w:rsidRDefault="000D12C5" w:rsidP="007F3C66">
            <w:pPr>
              <w:jc w:val="center"/>
            </w:pPr>
            <w:r w:rsidRPr="008A4D85">
              <w:t>1</w:t>
            </w:r>
          </w:p>
        </w:tc>
        <w:tc>
          <w:tcPr>
            <w:tcW w:w="2264" w:type="dxa"/>
            <w:shd w:val="clear" w:color="auto" w:fill="auto"/>
            <w:vAlign w:val="center"/>
          </w:tcPr>
          <w:p w:rsidR="000D12C5" w:rsidRPr="008A4D85" w:rsidRDefault="000D12C5" w:rsidP="007F3C66">
            <w:r w:rsidRPr="008A4D85">
              <w:t>Наименование Работ</w:t>
            </w:r>
          </w:p>
        </w:tc>
        <w:tc>
          <w:tcPr>
            <w:tcW w:w="6525" w:type="dxa"/>
            <w:shd w:val="clear" w:color="auto" w:fill="auto"/>
            <w:vAlign w:val="center"/>
          </w:tcPr>
          <w:p w:rsidR="000D12C5" w:rsidRPr="008A4D85" w:rsidRDefault="000D12C5" w:rsidP="007F3C66">
            <w:r w:rsidRPr="008A4D85">
              <w:rPr>
                <w:bCs/>
                <w:i/>
              </w:rPr>
              <w:t>Наименование Работ в соответствии с требованиями технического задания*</w:t>
            </w:r>
          </w:p>
        </w:tc>
      </w:tr>
      <w:tr w:rsidR="000D12C5" w:rsidRPr="008A4D85" w:rsidTr="007F3C66">
        <w:tc>
          <w:tcPr>
            <w:tcW w:w="675" w:type="dxa"/>
            <w:vAlign w:val="center"/>
          </w:tcPr>
          <w:p w:rsidR="000D12C5" w:rsidRPr="008A4D85" w:rsidRDefault="000D12C5" w:rsidP="007F3C66">
            <w:pPr>
              <w:jc w:val="center"/>
            </w:pPr>
            <w:r w:rsidRPr="008A4D85">
              <w:t>2</w:t>
            </w:r>
          </w:p>
        </w:tc>
        <w:tc>
          <w:tcPr>
            <w:tcW w:w="2264" w:type="dxa"/>
            <w:shd w:val="clear" w:color="auto" w:fill="auto"/>
            <w:vAlign w:val="center"/>
          </w:tcPr>
          <w:p w:rsidR="000D12C5" w:rsidRPr="008A4D85" w:rsidRDefault="00E9583E" w:rsidP="007F3C66">
            <w:r>
              <w:t>Состав</w:t>
            </w:r>
            <w:r w:rsidR="00DC0C10">
              <w:t xml:space="preserve"> Р</w:t>
            </w:r>
            <w:r w:rsidR="000D12C5" w:rsidRPr="008A4D85">
              <w:t>абот</w:t>
            </w:r>
          </w:p>
        </w:tc>
        <w:tc>
          <w:tcPr>
            <w:tcW w:w="6525" w:type="dxa"/>
            <w:shd w:val="clear" w:color="auto" w:fill="auto"/>
            <w:vAlign w:val="center"/>
          </w:tcPr>
          <w:p w:rsidR="000D12C5" w:rsidRPr="008A4D85" w:rsidRDefault="00E9583E" w:rsidP="00DC0C10">
            <w:pPr>
              <w:rPr>
                <w:i/>
              </w:rPr>
            </w:pPr>
            <w:r>
              <w:rPr>
                <w:i/>
              </w:rPr>
              <w:t>Состав</w:t>
            </w:r>
            <w:r w:rsidR="000D12C5" w:rsidRPr="008A4D85">
              <w:rPr>
                <w:i/>
              </w:rPr>
              <w:t xml:space="preserve"> </w:t>
            </w:r>
            <w:r w:rsidR="00DC0C10">
              <w:rPr>
                <w:i/>
              </w:rPr>
              <w:t>Р</w:t>
            </w:r>
            <w:r w:rsidR="000D12C5" w:rsidRPr="008A4D85">
              <w:rPr>
                <w:i/>
              </w:rPr>
              <w:t>абот</w:t>
            </w:r>
            <w:r w:rsidR="000D12C5" w:rsidRPr="008A4D85">
              <w:rPr>
                <w:bCs/>
                <w:i/>
              </w:rPr>
              <w:t xml:space="preserve"> в соответствии с требованиями технического задания*</w:t>
            </w:r>
          </w:p>
        </w:tc>
      </w:tr>
      <w:tr w:rsidR="000D12C5" w:rsidRPr="008A4D85" w:rsidTr="007F3C66">
        <w:tc>
          <w:tcPr>
            <w:tcW w:w="675" w:type="dxa"/>
            <w:vAlign w:val="center"/>
          </w:tcPr>
          <w:p w:rsidR="000D12C5" w:rsidRPr="008A4D85" w:rsidRDefault="00DC0C10" w:rsidP="007F3C66">
            <w:pPr>
              <w:jc w:val="center"/>
              <w:rPr>
                <w:bCs/>
              </w:rPr>
            </w:pPr>
            <w:r>
              <w:rPr>
                <w:bCs/>
              </w:rPr>
              <w:t>3</w:t>
            </w:r>
          </w:p>
        </w:tc>
        <w:tc>
          <w:tcPr>
            <w:tcW w:w="2264" w:type="dxa"/>
            <w:shd w:val="clear" w:color="auto" w:fill="auto"/>
            <w:vAlign w:val="center"/>
          </w:tcPr>
          <w:p w:rsidR="000D12C5" w:rsidRPr="008A4D85" w:rsidRDefault="000D12C5" w:rsidP="007F3C66">
            <w:pPr>
              <w:rPr>
                <w:bCs/>
              </w:rPr>
            </w:pPr>
            <w:r w:rsidRPr="008A4D85">
              <w:rPr>
                <w:bCs/>
              </w:rPr>
              <w:t>Требования к выполнению работ</w:t>
            </w:r>
          </w:p>
        </w:tc>
        <w:tc>
          <w:tcPr>
            <w:tcW w:w="6525" w:type="dxa"/>
            <w:shd w:val="clear" w:color="auto" w:fill="auto"/>
            <w:vAlign w:val="center"/>
          </w:tcPr>
          <w:p w:rsidR="000D12C5" w:rsidRPr="008A4D85" w:rsidRDefault="000D12C5" w:rsidP="00DC0C10">
            <w:pPr>
              <w:rPr>
                <w:bCs/>
                <w:i/>
              </w:rPr>
            </w:pPr>
            <w:r w:rsidRPr="008A4D85">
              <w:rPr>
                <w:bCs/>
                <w:i/>
              </w:rPr>
              <w:t xml:space="preserve">Требования к выполнению </w:t>
            </w:r>
            <w:r w:rsidR="00DC0C10">
              <w:rPr>
                <w:bCs/>
                <w:i/>
              </w:rPr>
              <w:t>Р</w:t>
            </w:r>
            <w:r w:rsidRPr="008A4D85">
              <w:rPr>
                <w:bCs/>
                <w:i/>
              </w:rPr>
              <w:t>абот в соответствии с требованиями технического задания*</w:t>
            </w:r>
          </w:p>
        </w:tc>
      </w:tr>
      <w:tr w:rsidR="000D12C5" w:rsidRPr="008A4D85" w:rsidTr="007F3C66">
        <w:tc>
          <w:tcPr>
            <w:tcW w:w="675" w:type="dxa"/>
            <w:vAlign w:val="center"/>
          </w:tcPr>
          <w:p w:rsidR="000D12C5" w:rsidRPr="008A4D85" w:rsidRDefault="00DC0C10" w:rsidP="007F3C66">
            <w:pPr>
              <w:jc w:val="center"/>
              <w:rPr>
                <w:bCs/>
              </w:rPr>
            </w:pPr>
            <w:r>
              <w:rPr>
                <w:bCs/>
              </w:rPr>
              <w:t>4</w:t>
            </w:r>
          </w:p>
        </w:tc>
        <w:tc>
          <w:tcPr>
            <w:tcW w:w="2264" w:type="dxa"/>
            <w:shd w:val="clear" w:color="auto" w:fill="auto"/>
            <w:vAlign w:val="center"/>
          </w:tcPr>
          <w:p w:rsidR="000D12C5" w:rsidRPr="008A4D85" w:rsidRDefault="000D12C5" w:rsidP="007F3C66">
            <w:pPr>
              <w:rPr>
                <w:bCs/>
              </w:rPr>
            </w:pPr>
            <w:r w:rsidRPr="008A4D85">
              <w:rPr>
                <w:bCs/>
              </w:rPr>
              <w:t>Гарантийный срок на выполненные Работы</w:t>
            </w:r>
          </w:p>
        </w:tc>
        <w:tc>
          <w:tcPr>
            <w:tcW w:w="6525" w:type="dxa"/>
            <w:shd w:val="clear" w:color="auto" w:fill="auto"/>
            <w:vAlign w:val="center"/>
          </w:tcPr>
          <w:p w:rsidR="000D12C5" w:rsidRPr="008A4D85" w:rsidRDefault="000D12C5" w:rsidP="007F3C66">
            <w:r w:rsidRPr="008A4D85">
              <w:rPr>
                <w:bCs/>
                <w:i/>
              </w:rPr>
              <w:t>Гарантийный срок на выполненные Работы в соответствии с требованиями технического задания*</w:t>
            </w:r>
          </w:p>
        </w:tc>
      </w:tr>
      <w:tr w:rsidR="000D12C5" w:rsidRPr="008A4D85" w:rsidTr="007F3C66">
        <w:tc>
          <w:tcPr>
            <w:tcW w:w="675" w:type="dxa"/>
            <w:vAlign w:val="center"/>
          </w:tcPr>
          <w:p w:rsidR="000D12C5" w:rsidRPr="008A4D85" w:rsidRDefault="00DC0C10" w:rsidP="007F3C66">
            <w:pPr>
              <w:jc w:val="center"/>
              <w:rPr>
                <w:bCs/>
              </w:rPr>
            </w:pPr>
            <w:r>
              <w:rPr>
                <w:bCs/>
              </w:rPr>
              <w:t>5</w:t>
            </w:r>
          </w:p>
        </w:tc>
        <w:tc>
          <w:tcPr>
            <w:tcW w:w="2264" w:type="dxa"/>
            <w:shd w:val="clear" w:color="auto" w:fill="auto"/>
            <w:vAlign w:val="center"/>
          </w:tcPr>
          <w:p w:rsidR="000D12C5" w:rsidRPr="008A4D85" w:rsidRDefault="000D12C5" w:rsidP="00DC0C10">
            <w:pPr>
              <w:rPr>
                <w:bCs/>
              </w:rPr>
            </w:pPr>
            <w:r w:rsidRPr="008A4D85">
              <w:rPr>
                <w:bCs/>
              </w:rPr>
              <w:t xml:space="preserve">Гарантийный срок на материалы </w:t>
            </w:r>
          </w:p>
        </w:tc>
        <w:tc>
          <w:tcPr>
            <w:tcW w:w="6525" w:type="dxa"/>
            <w:shd w:val="clear" w:color="auto" w:fill="auto"/>
            <w:vAlign w:val="center"/>
          </w:tcPr>
          <w:p w:rsidR="000D12C5" w:rsidRPr="008A4D85" w:rsidRDefault="000D12C5" w:rsidP="00DC0C10">
            <w:r w:rsidRPr="008A4D85">
              <w:rPr>
                <w:bCs/>
                <w:i/>
              </w:rPr>
              <w:t>Гарантийный срок на материалы в соответствии с требованиями технического задания*</w:t>
            </w:r>
          </w:p>
        </w:tc>
      </w:tr>
      <w:tr w:rsidR="000D12C5" w:rsidRPr="008A4D85" w:rsidTr="007F3C66">
        <w:tc>
          <w:tcPr>
            <w:tcW w:w="675" w:type="dxa"/>
            <w:vAlign w:val="center"/>
          </w:tcPr>
          <w:p w:rsidR="000D12C5" w:rsidRPr="008A4D85" w:rsidRDefault="00DC0C10" w:rsidP="007F3C66">
            <w:pPr>
              <w:jc w:val="center"/>
              <w:rPr>
                <w:bCs/>
              </w:rPr>
            </w:pPr>
            <w:r>
              <w:rPr>
                <w:bCs/>
              </w:rPr>
              <w:t>6</w:t>
            </w:r>
          </w:p>
        </w:tc>
        <w:tc>
          <w:tcPr>
            <w:tcW w:w="2264" w:type="dxa"/>
            <w:shd w:val="clear" w:color="auto" w:fill="auto"/>
            <w:vAlign w:val="center"/>
          </w:tcPr>
          <w:p w:rsidR="000D12C5" w:rsidRPr="008A4D85" w:rsidRDefault="000D12C5" w:rsidP="007F3C66">
            <w:r w:rsidRPr="008A4D85">
              <w:rPr>
                <w:bCs/>
              </w:rPr>
              <w:t>Срок выполнения Работ</w:t>
            </w:r>
          </w:p>
        </w:tc>
        <w:tc>
          <w:tcPr>
            <w:tcW w:w="6525" w:type="dxa"/>
            <w:shd w:val="clear" w:color="auto" w:fill="auto"/>
            <w:vAlign w:val="center"/>
          </w:tcPr>
          <w:p w:rsidR="000D12C5" w:rsidRPr="008A4D85" w:rsidRDefault="000D12C5" w:rsidP="007F3C66">
            <w:r w:rsidRPr="008A4D85">
              <w:rPr>
                <w:bCs/>
                <w:i/>
              </w:rPr>
              <w:t>Срок выполнения Работ с учетом требований технического задания*</w:t>
            </w:r>
          </w:p>
        </w:tc>
      </w:tr>
      <w:tr w:rsidR="000D12C5" w:rsidRPr="008A4D85" w:rsidTr="007F3C66">
        <w:tc>
          <w:tcPr>
            <w:tcW w:w="675" w:type="dxa"/>
            <w:vAlign w:val="center"/>
          </w:tcPr>
          <w:p w:rsidR="000D12C5" w:rsidRPr="008A4D85" w:rsidRDefault="00DC0C10" w:rsidP="007F3C66">
            <w:pPr>
              <w:jc w:val="center"/>
            </w:pPr>
            <w:r>
              <w:t>7</w:t>
            </w:r>
          </w:p>
        </w:tc>
        <w:tc>
          <w:tcPr>
            <w:tcW w:w="2264" w:type="dxa"/>
            <w:shd w:val="clear" w:color="auto" w:fill="auto"/>
            <w:vAlign w:val="center"/>
          </w:tcPr>
          <w:p w:rsidR="000D12C5" w:rsidRPr="008A4D85" w:rsidRDefault="000D12C5" w:rsidP="007F3C66">
            <w:r w:rsidRPr="008A4D85">
              <w:t xml:space="preserve">Место </w:t>
            </w:r>
            <w:r w:rsidRPr="008A4D85">
              <w:rPr>
                <w:bCs/>
              </w:rPr>
              <w:t>выполнения Работ</w:t>
            </w:r>
          </w:p>
        </w:tc>
        <w:tc>
          <w:tcPr>
            <w:tcW w:w="6525" w:type="dxa"/>
            <w:shd w:val="clear" w:color="auto" w:fill="auto"/>
            <w:vAlign w:val="center"/>
          </w:tcPr>
          <w:p w:rsidR="000D12C5" w:rsidRPr="008A4D85" w:rsidRDefault="000D12C5" w:rsidP="007F3C66">
            <w:r w:rsidRPr="008A4D85">
              <w:rPr>
                <w:bCs/>
                <w:i/>
              </w:rPr>
              <w:t>Место выполнения Работ в соответствии с требованиями технического задания*</w:t>
            </w:r>
          </w:p>
        </w:tc>
      </w:tr>
      <w:tr w:rsidR="000D12C5" w:rsidRPr="008A4D85" w:rsidTr="007F3C66">
        <w:tc>
          <w:tcPr>
            <w:tcW w:w="675" w:type="dxa"/>
            <w:vAlign w:val="center"/>
          </w:tcPr>
          <w:p w:rsidR="000D12C5" w:rsidRPr="008A4D85" w:rsidRDefault="00DC0C10" w:rsidP="007F3C66">
            <w:pPr>
              <w:jc w:val="center"/>
              <w:rPr>
                <w:bCs/>
              </w:rPr>
            </w:pPr>
            <w:r>
              <w:rPr>
                <w:bCs/>
              </w:rPr>
              <w:t>8</w:t>
            </w:r>
          </w:p>
        </w:tc>
        <w:tc>
          <w:tcPr>
            <w:tcW w:w="2264" w:type="dxa"/>
            <w:shd w:val="clear" w:color="auto" w:fill="auto"/>
            <w:vAlign w:val="center"/>
          </w:tcPr>
          <w:p w:rsidR="000D12C5" w:rsidRPr="008A4D85" w:rsidRDefault="000D12C5" w:rsidP="007F3C66">
            <w:r w:rsidRPr="008A4D85">
              <w:rPr>
                <w:bCs/>
              </w:rPr>
              <w:t>Форма, сроки и порядок оплаты выполненных Работ</w:t>
            </w:r>
          </w:p>
        </w:tc>
        <w:tc>
          <w:tcPr>
            <w:tcW w:w="6525" w:type="dxa"/>
            <w:shd w:val="clear" w:color="auto" w:fill="auto"/>
            <w:vAlign w:val="center"/>
          </w:tcPr>
          <w:p w:rsidR="000D12C5" w:rsidRPr="008A4D85" w:rsidRDefault="000D12C5" w:rsidP="007F3C66">
            <w:r w:rsidRPr="008A4D85">
              <w:rPr>
                <w:bCs/>
                <w:i/>
              </w:rPr>
              <w:t>Форма, сроки и порядок оплаты выполненных Работ с учетом требований технического задания*</w:t>
            </w:r>
          </w:p>
        </w:tc>
      </w:tr>
      <w:tr w:rsidR="000D12C5" w:rsidRPr="008A4D85" w:rsidTr="007F3C66">
        <w:tc>
          <w:tcPr>
            <w:tcW w:w="675" w:type="dxa"/>
          </w:tcPr>
          <w:p w:rsidR="000D12C5" w:rsidRPr="008A4D85" w:rsidRDefault="00DC0C10" w:rsidP="007F3C66">
            <w:pPr>
              <w:jc w:val="center"/>
            </w:pPr>
            <w:r>
              <w:t>9</w:t>
            </w:r>
          </w:p>
        </w:tc>
        <w:tc>
          <w:tcPr>
            <w:tcW w:w="2264" w:type="dxa"/>
            <w:shd w:val="clear" w:color="auto" w:fill="auto"/>
          </w:tcPr>
          <w:p w:rsidR="000D12C5" w:rsidRPr="008A4D85" w:rsidRDefault="000D12C5" w:rsidP="007F3C66">
            <w:r w:rsidRPr="008A4D85">
              <w:t>Прочие условия</w:t>
            </w:r>
          </w:p>
        </w:tc>
        <w:tc>
          <w:tcPr>
            <w:tcW w:w="6525" w:type="dxa"/>
            <w:shd w:val="clear" w:color="auto" w:fill="auto"/>
          </w:tcPr>
          <w:p w:rsidR="000D12C5" w:rsidRPr="008A4D85" w:rsidRDefault="000D12C5" w:rsidP="007F3C66">
            <w:pPr>
              <w:rPr>
                <w:i/>
              </w:rPr>
            </w:pPr>
            <w:r w:rsidRPr="008A4D85">
              <w:rPr>
                <w:i/>
              </w:rPr>
              <w:t>При необходимости</w:t>
            </w:r>
            <w:r w:rsidRPr="008A4D85">
              <w:rPr>
                <w:bCs/>
                <w:i/>
              </w:rPr>
              <w:t>*</w:t>
            </w:r>
          </w:p>
        </w:tc>
      </w:tr>
    </w:tbl>
    <w:p w:rsidR="00985FEC" w:rsidRPr="008A4D85" w:rsidRDefault="00985FEC" w:rsidP="00985FEC"/>
    <w:p w:rsidR="000D12C5" w:rsidRPr="008A4D85" w:rsidRDefault="000D12C5" w:rsidP="000D12C5">
      <w:r w:rsidRPr="008A4D85">
        <w:rPr>
          <w:bCs/>
          <w:i/>
        </w:rPr>
        <w:t xml:space="preserve">* - указать необходимые данные в соответствии с требованиями технического задания удалив ссылку </w:t>
      </w:r>
      <w:proofErr w:type="gramStart"/>
      <w:r w:rsidRPr="008A4D85">
        <w:rPr>
          <w:bCs/>
          <w:i/>
        </w:rPr>
        <w:t>со</w:t>
      </w:r>
      <w:proofErr w:type="gramEnd"/>
      <w:r w:rsidRPr="008A4D85">
        <w:rPr>
          <w:bCs/>
          <w:i/>
        </w:rPr>
        <w:t xml:space="preserve"> *</w:t>
      </w:r>
    </w:p>
    <w:p w:rsidR="000D12C5" w:rsidRPr="008A4D85" w:rsidRDefault="000D12C5" w:rsidP="000D12C5"/>
    <w:p w:rsidR="000D12C5" w:rsidRPr="008A4D85" w:rsidRDefault="000D12C5" w:rsidP="00985FEC"/>
    <w:p w:rsidR="00985FEC" w:rsidRPr="008A4D85" w:rsidRDefault="00985FEC" w:rsidP="00985FEC">
      <w:pPr>
        <w:ind w:firstLine="720"/>
        <w:jc w:val="both"/>
        <w:rPr>
          <w:bCs/>
        </w:rPr>
      </w:pPr>
    </w:p>
    <w:p w:rsidR="00985FEC" w:rsidRPr="008A4D85" w:rsidRDefault="00985FEC" w:rsidP="00985FEC">
      <w:pPr>
        <w:ind w:firstLine="720"/>
        <w:jc w:val="both"/>
        <w:rPr>
          <w:bCs/>
        </w:rPr>
      </w:pPr>
      <w:r w:rsidRPr="008A4D85">
        <w:rPr>
          <w:bCs/>
        </w:rPr>
        <w:t>Представитель, имеющий полномочия действовать от имени</w:t>
      </w:r>
      <w:r w:rsidRPr="008A4D85">
        <w:t xml:space="preserve"> </w:t>
      </w:r>
      <w:r w:rsidRPr="008A4D85">
        <w:rPr>
          <w:bCs/>
        </w:rPr>
        <w:t>Претендента</w:t>
      </w:r>
    </w:p>
    <w:p w:rsidR="00985FEC" w:rsidRPr="008A4D85" w:rsidRDefault="00985FEC" w:rsidP="00985FEC">
      <w:pPr>
        <w:ind w:firstLine="720"/>
        <w:jc w:val="both"/>
      </w:pPr>
      <w:r w:rsidRPr="008A4D85">
        <w:t>________________________________________________________</w:t>
      </w:r>
    </w:p>
    <w:p w:rsidR="00985FEC" w:rsidRPr="008A4D85" w:rsidRDefault="00985FEC" w:rsidP="00985FEC">
      <w:pPr>
        <w:pStyle w:val="a9"/>
        <w:jc w:val="center"/>
        <w:rPr>
          <w:i/>
          <w:sz w:val="24"/>
        </w:rPr>
      </w:pPr>
      <w:r w:rsidRPr="008A4D85">
        <w:rPr>
          <w:i/>
          <w:sz w:val="24"/>
        </w:rPr>
        <w:t xml:space="preserve">(Полное наименование </w:t>
      </w:r>
      <w:r w:rsidRPr="008A4D85">
        <w:rPr>
          <w:rFonts w:eastAsia="Times New Roman"/>
          <w:i/>
          <w:sz w:val="24"/>
        </w:rPr>
        <w:t>претендента</w:t>
      </w:r>
      <w:r w:rsidRPr="008A4D85">
        <w:rPr>
          <w:i/>
          <w:sz w:val="24"/>
        </w:rPr>
        <w:t>)</w:t>
      </w:r>
    </w:p>
    <w:p w:rsidR="00985FEC" w:rsidRPr="008A4D85" w:rsidRDefault="00985FEC" w:rsidP="00985FEC">
      <w:pPr>
        <w:pStyle w:val="a9"/>
        <w:rPr>
          <w:sz w:val="24"/>
        </w:rPr>
      </w:pPr>
    </w:p>
    <w:p w:rsidR="00985FEC" w:rsidRPr="008A4D85" w:rsidRDefault="00985FEC" w:rsidP="00985FEC">
      <w:pPr>
        <w:pStyle w:val="a9"/>
        <w:rPr>
          <w:sz w:val="24"/>
        </w:rPr>
      </w:pPr>
      <w:r w:rsidRPr="008A4D85">
        <w:rPr>
          <w:sz w:val="24"/>
        </w:rPr>
        <w:t>_________________________________________________________________</w:t>
      </w:r>
    </w:p>
    <w:p w:rsidR="00985FEC" w:rsidRPr="008A4D85" w:rsidRDefault="00985FEC" w:rsidP="00985FEC">
      <w:pPr>
        <w:pStyle w:val="a9"/>
        <w:rPr>
          <w:sz w:val="24"/>
        </w:rPr>
      </w:pPr>
      <w:r w:rsidRPr="008A4D85">
        <w:rPr>
          <w:sz w:val="24"/>
        </w:rPr>
        <w:t>(Должность, подпись, ФИО)                                                М.П.</w:t>
      </w:r>
    </w:p>
    <w:p w:rsidR="00985FEC" w:rsidRPr="008A4D85" w:rsidRDefault="00985FEC" w:rsidP="00985FEC">
      <w:pPr>
        <w:pStyle w:val="a9"/>
        <w:rPr>
          <w:sz w:val="24"/>
        </w:rPr>
      </w:pPr>
    </w:p>
    <w:p w:rsidR="00985FEC" w:rsidRPr="008A4D85" w:rsidRDefault="00985FEC" w:rsidP="00985FEC">
      <w:pPr>
        <w:pStyle w:val="a9"/>
        <w:rPr>
          <w:sz w:val="24"/>
        </w:rPr>
      </w:pPr>
    </w:p>
    <w:p w:rsidR="000D12C5" w:rsidRDefault="000D12C5" w:rsidP="00904117">
      <w:pPr>
        <w:jc w:val="right"/>
      </w:pPr>
    </w:p>
    <w:p w:rsidR="008A7950" w:rsidRDefault="008A7950" w:rsidP="00904117">
      <w:pPr>
        <w:jc w:val="right"/>
      </w:pPr>
    </w:p>
    <w:p w:rsidR="008A7950" w:rsidRDefault="008A7950" w:rsidP="00904117">
      <w:pPr>
        <w:jc w:val="right"/>
      </w:pPr>
    </w:p>
    <w:p w:rsidR="008A7950" w:rsidRPr="008A4D85" w:rsidRDefault="008A7950" w:rsidP="00904117">
      <w:pPr>
        <w:jc w:val="right"/>
      </w:pPr>
    </w:p>
    <w:p w:rsidR="000D12C5" w:rsidRPr="008A4D85" w:rsidRDefault="000D12C5" w:rsidP="00904117">
      <w:pPr>
        <w:jc w:val="right"/>
      </w:pPr>
    </w:p>
    <w:p w:rsidR="000D12C5" w:rsidRPr="008A4D85" w:rsidRDefault="000D12C5" w:rsidP="00904117">
      <w:pPr>
        <w:jc w:val="right"/>
      </w:pPr>
    </w:p>
    <w:p w:rsidR="00CD7857" w:rsidRPr="008A4D85" w:rsidRDefault="00CD7857" w:rsidP="00904117">
      <w:pPr>
        <w:jc w:val="right"/>
      </w:pPr>
    </w:p>
    <w:p w:rsidR="000D12C5" w:rsidRPr="008A4D85" w:rsidRDefault="000D12C5" w:rsidP="00904117">
      <w:pPr>
        <w:jc w:val="right"/>
      </w:pPr>
    </w:p>
    <w:p w:rsidR="000D12C5" w:rsidRPr="008A4D85" w:rsidRDefault="000D12C5" w:rsidP="00904117">
      <w:pPr>
        <w:jc w:val="right"/>
      </w:pPr>
    </w:p>
    <w:p w:rsidR="00904117" w:rsidRPr="008A4D85" w:rsidRDefault="00904117" w:rsidP="00904117">
      <w:pPr>
        <w:jc w:val="right"/>
      </w:pPr>
      <w:r w:rsidRPr="008A4D85">
        <w:lastRenderedPageBreak/>
        <w:t xml:space="preserve">Приложение № </w:t>
      </w:r>
      <w:r w:rsidR="006F6C2E" w:rsidRPr="008A4D85">
        <w:t>7</w:t>
      </w:r>
    </w:p>
    <w:p w:rsidR="00904117" w:rsidRPr="00A36F77" w:rsidRDefault="00904117" w:rsidP="00904117">
      <w:pPr>
        <w:jc w:val="right"/>
      </w:pPr>
      <w:r w:rsidRPr="00A36F77">
        <w:t>к котировочной документации</w:t>
      </w:r>
    </w:p>
    <w:p w:rsidR="00E17FA0" w:rsidRPr="00A36F77" w:rsidRDefault="00E17FA0" w:rsidP="00E17FA0">
      <w:pPr>
        <w:autoSpaceDE w:val="0"/>
        <w:autoSpaceDN w:val="0"/>
        <w:adjustRightInd w:val="0"/>
        <w:jc w:val="center"/>
        <w:rPr>
          <w:b/>
        </w:rPr>
      </w:pPr>
      <w:r w:rsidRPr="00A36F77">
        <w:rPr>
          <w:b/>
        </w:rPr>
        <w:t xml:space="preserve">ПРОЕКТ ДОГОВОРА № </w:t>
      </w:r>
    </w:p>
    <w:p w:rsidR="00E17FA0" w:rsidRPr="00A36F77" w:rsidRDefault="00E17FA0" w:rsidP="00E17FA0">
      <w:pPr>
        <w:pStyle w:val="13"/>
        <w:ind w:right="20"/>
        <w:contextualSpacing/>
        <w:jc w:val="center"/>
        <w:rPr>
          <w:b/>
          <w:szCs w:val="24"/>
        </w:rPr>
      </w:pPr>
      <w:r w:rsidRPr="00A36F77">
        <w:rPr>
          <w:b/>
          <w:szCs w:val="24"/>
        </w:rPr>
        <w:t xml:space="preserve">подряда на выполнение работ </w:t>
      </w:r>
    </w:p>
    <w:p w:rsidR="00E17FA0" w:rsidRPr="00A36F77" w:rsidRDefault="00E17FA0" w:rsidP="00E17FA0">
      <w:pPr>
        <w:autoSpaceDE w:val="0"/>
        <w:autoSpaceDN w:val="0"/>
        <w:adjustRightInd w:val="0"/>
      </w:pPr>
    </w:p>
    <w:p w:rsidR="00E17FA0" w:rsidRPr="00A36F77" w:rsidRDefault="00E17FA0" w:rsidP="00E17FA0">
      <w:pPr>
        <w:autoSpaceDE w:val="0"/>
        <w:autoSpaceDN w:val="0"/>
        <w:adjustRightInd w:val="0"/>
      </w:pPr>
      <w:r w:rsidRPr="00A36F77">
        <w:t>г. Хабаровск                                                                                                 «___»  ____________ 2019 г.</w:t>
      </w:r>
    </w:p>
    <w:p w:rsidR="00E17FA0" w:rsidRPr="00A36F77" w:rsidRDefault="00E17FA0" w:rsidP="00E17FA0">
      <w:pPr>
        <w:autoSpaceDE w:val="0"/>
        <w:autoSpaceDN w:val="0"/>
        <w:adjustRightInd w:val="0"/>
      </w:pPr>
      <w:r w:rsidRPr="00A36F77">
        <w:t xml:space="preserve"> </w:t>
      </w:r>
    </w:p>
    <w:p w:rsidR="00E17FA0" w:rsidRPr="00A36F77" w:rsidRDefault="00E17FA0" w:rsidP="00E17FA0">
      <w:pPr>
        <w:ind w:firstLine="709"/>
        <w:jc w:val="both"/>
      </w:pPr>
      <w:proofErr w:type="gramStart"/>
      <w:r w:rsidRPr="00A36F77">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A36F77">
        <w:rPr>
          <w:snapToGrid w:val="0"/>
        </w:rPr>
        <w:t xml:space="preserve"> </w:t>
      </w:r>
      <w:r w:rsidRPr="00A36F77">
        <w:t xml:space="preserve">именуемое в дальнейшем «Заказчик», </w:t>
      </w:r>
      <w:r w:rsidRPr="00A36F77">
        <w:rPr>
          <w:snapToGrid w:val="0"/>
        </w:rPr>
        <w:t xml:space="preserve">в лице </w:t>
      </w:r>
      <w:r w:rsidRPr="00A36F77">
        <w:t>_________________________,</w:t>
      </w:r>
      <w:r w:rsidRPr="00A36F77">
        <w:rPr>
          <w:snapToGrid w:val="0"/>
        </w:rPr>
        <w:t xml:space="preserve"> </w:t>
      </w:r>
      <w:r w:rsidRPr="00A36F77">
        <w:rPr>
          <w:rStyle w:val="15"/>
        </w:rPr>
        <w:t xml:space="preserve">действующего на основании ___________, </w:t>
      </w:r>
      <w:r w:rsidRPr="00A36F77">
        <w:t xml:space="preserve">и </w:t>
      </w:r>
      <w:r w:rsidRPr="00A36F77">
        <w:rPr>
          <w:rStyle w:val="15"/>
          <w:b/>
        </w:rPr>
        <w:t>_________________________</w:t>
      </w:r>
      <w:r w:rsidRPr="00A36F77">
        <w:t>(сокращенное наименование – ______________)</w:t>
      </w:r>
      <w:r w:rsidRPr="00A36F77">
        <w:rPr>
          <w:rStyle w:val="15"/>
        </w:rPr>
        <w:t>,</w:t>
      </w:r>
      <w:r w:rsidRPr="00A36F77">
        <w:t xml:space="preserve"> именуемое в дальнейшем «Подрядчик», в лице _____________, </w:t>
      </w:r>
      <w:proofErr w:type="spellStart"/>
      <w:r w:rsidRPr="00A36F77">
        <w:t>действующ</w:t>
      </w:r>
      <w:proofErr w:type="spellEnd"/>
      <w:r w:rsidRPr="00A36F77">
        <w:t>___ на основании _______,</w:t>
      </w:r>
      <w:r w:rsidRPr="00A36F77">
        <w:rPr>
          <w:snapToGrid w:val="0"/>
        </w:rPr>
        <w:t xml:space="preserve"> </w:t>
      </w:r>
      <w:r w:rsidRPr="00A36F77">
        <w:t xml:space="preserve"> при совместном упоминании «Стороны», а каждая по отдельности «Сторона», заключили настоящий Договор о нижеследующем:</w:t>
      </w:r>
      <w:proofErr w:type="gramEnd"/>
    </w:p>
    <w:p w:rsidR="00E17FA0" w:rsidRPr="00A36F77" w:rsidRDefault="00E17FA0" w:rsidP="00E17FA0">
      <w:pPr>
        <w:autoSpaceDE w:val="0"/>
        <w:autoSpaceDN w:val="0"/>
        <w:adjustRightInd w:val="0"/>
        <w:ind w:firstLine="709"/>
        <w:jc w:val="both"/>
      </w:pPr>
    </w:p>
    <w:p w:rsidR="00E17FA0" w:rsidRPr="00A36F77" w:rsidRDefault="00E17FA0" w:rsidP="00E17FA0">
      <w:pPr>
        <w:autoSpaceDE w:val="0"/>
        <w:autoSpaceDN w:val="0"/>
        <w:adjustRightInd w:val="0"/>
        <w:jc w:val="center"/>
        <w:rPr>
          <w:b/>
          <w:bCs/>
        </w:rPr>
      </w:pPr>
      <w:r w:rsidRPr="00A36F77">
        <w:rPr>
          <w:b/>
          <w:bCs/>
        </w:rPr>
        <w:t>1. Предмет договора</w:t>
      </w:r>
    </w:p>
    <w:p w:rsidR="00E17FA0" w:rsidRPr="00A36F77" w:rsidRDefault="00E17FA0" w:rsidP="00E17FA0">
      <w:pPr>
        <w:autoSpaceDE w:val="0"/>
        <w:autoSpaceDN w:val="0"/>
        <w:adjustRightInd w:val="0"/>
        <w:ind w:firstLine="709"/>
        <w:jc w:val="both"/>
      </w:pPr>
      <w:r w:rsidRPr="00A36F77">
        <w:t>1.1. Подрядчик обязуется выполнить работы по благоустройству прилегающей территории производственной базы Заказчика по адресу г. Хабаровск, пер. Промышленный, 1 (далее – Объект, далее - Работы) в соответствии с условиями настоящего Договора, а Заказчик обязуется принять результат Работ и уплатить обусловленную Договором цену.</w:t>
      </w:r>
    </w:p>
    <w:p w:rsidR="00E17FA0" w:rsidRPr="00A36F77" w:rsidRDefault="00E17FA0" w:rsidP="00E17FA0">
      <w:pPr>
        <w:autoSpaceDE w:val="0"/>
        <w:autoSpaceDN w:val="0"/>
        <w:adjustRightInd w:val="0"/>
        <w:ind w:firstLine="709"/>
        <w:jc w:val="both"/>
      </w:pPr>
      <w:r w:rsidRPr="00A36F77">
        <w:t>1.2. Объемы и виды Работ определены в рабочей документации (далее - Задание) и в локально-сметном расчете (Приложение № 1 к настоящему Договору).</w:t>
      </w:r>
    </w:p>
    <w:p w:rsidR="00E17FA0" w:rsidRPr="00A36F77" w:rsidRDefault="00E17FA0" w:rsidP="00E17FA0">
      <w:pPr>
        <w:autoSpaceDE w:val="0"/>
        <w:autoSpaceDN w:val="0"/>
        <w:adjustRightInd w:val="0"/>
        <w:ind w:firstLine="709"/>
        <w:jc w:val="both"/>
        <w:rPr>
          <w:b/>
        </w:rPr>
      </w:pPr>
    </w:p>
    <w:p w:rsidR="00E17FA0" w:rsidRPr="00A36F77" w:rsidRDefault="00E17FA0" w:rsidP="00E17FA0">
      <w:pPr>
        <w:autoSpaceDE w:val="0"/>
        <w:autoSpaceDN w:val="0"/>
        <w:adjustRightInd w:val="0"/>
        <w:jc w:val="center"/>
        <w:rPr>
          <w:b/>
          <w:bCs/>
        </w:rPr>
      </w:pPr>
      <w:r w:rsidRPr="00A36F77">
        <w:rPr>
          <w:b/>
          <w:bCs/>
        </w:rPr>
        <w:t>2. Цена работ и порядок расчетов</w:t>
      </w:r>
    </w:p>
    <w:p w:rsidR="00E17FA0" w:rsidRPr="00A36F77" w:rsidRDefault="00E17FA0" w:rsidP="00E17FA0">
      <w:pPr>
        <w:autoSpaceDE w:val="0"/>
        <w:autoSpaceDN w:val="0"/>
        <w:adjustRightInd w:val="0"/>
        <w:jc w:val="both"/>
      </w:pPr>
      <w:r w:rsidRPr="00A36F77">
        <w:rPr>
          <w:b/>
          <w:bCs/>
        </w:rPr>
        <w:t xml:space="preserve">            </w:t>
      </w:r>
      <w:r w:rsidRPr="00A36F77">
        <w:t>2.1 Цена настоящего Договора определена на основании локально–сметного расчета (Приложение № 1 к настоящему Договору) и составляет _______________________________руб. ___ коп</w:t>
      </w:r>
      <w:proofErr w:type="gramStart"/>
      <w:r w:rsidRPr="00A36F77">
        <w:t xml:space="preserve">., </w:t>
      </w:r>
      <w:proofErr w:type="gramEnd"/>
      <w:r w:rsidRPr="00A36F77">
        <w:t>в том числе НДС 20%.</w:t>
      </w:r>
    </w:p>
    <w:p w:rsidR="00E17FA0" w:rsidRPr="00A36F77" w:rsidRDefault="00E17FA0" w:rsidP="00E17FA0">
      <w:pPr>
        <w:autoSpaceDE w:val="0"/>
        <w:autoSpaceDN w:val="0"/>
        <w:adjustRightInd w:val="0"/>
        <w:jc w:val="both"/>
      </w:pPr>
      <w:r w:rsidRPr="00A36F77">
        <w:t xml:space="preserve">             Цена Договора включает в себя все расходы Подрядчика по исполнению обязательств по настоящему Договору, в том числе стоимость материалов, доставки и др.</w:t>
      </w:r>
    </w:p>
    <w:p w:rsidR="00E17FA0" w:rsidRPr="00A36F77" w:rsidRDefault="00E17FA0" w:rsidP="00E17FA0">
      <w:pPr>
        <w:autoSpaceDE w:val="0"/>
        <w:autoSpaceDN w:val="0"/>
        <w:adjustRightInd w:val="0"/>
        <w:ind w:firstLine="708"/>
        <w:jc w:val="both"/>
      </w:pPr>
      <w:r w:rsidRPr="00A36F77">
        <w:t xml:space="preserve">2.2. Оплата Работ по Договору производится Заказчиком в безналичной форме на расчетный счет Подрядчика в следующем порядке. В течение 7 (семи) рабочих дней с момента заключения Договора и выставления счета Подрядчиком Заказчик перечисляет предоплату в размере 30% от цены Договора. </w:t>
      </w:r>
    </w:p>
    <w:p w:rsidR="00E17FA0" w:rsidRPr="00A36F77" w:rsidRDefault="00E17FA0" w:rsidP="00E17FA0">
      <w:pPr>
        <w:autoSpaceDE w:val="0"/>
        <w:autoSpaceDN w:val="0"/>
        <w:adjustRightInd w:val="0"/>
        <w:ind w:firstLine="709"/>
        <w:jc w:val="both"/>
      </w:pPr>
      <w:r w:rsidRPr="00A36F77">
        <w:t>2.3. Оплата выполненных Работ производится ежемесячно в течение 7 (семи) рабочих дней с момента подписания сторонами акта сдачи-приемки выполненных работ по форме КС-2 и справки о стоимости выполненных работ по форме КС-3 за месяц.</w:t>
      </w:r>
    </w:p>
    <w:p w:rsidR="00E17FA0" w:rsidRPr="00A36F77" w:rsidRDefault="00E17FA0" w:rsidP="00E17FA0">
      <w:pPr>
        <w:autoSpaceDE w:val="0"/>
        <w:autoSpaceDN w:val="0"/>
        <w:adjustRightInd w:val="0"/>
        <w:ind w:firstLine="709"/>
        <w:jc w:val="both"/>
      </w:pPr>
      <w:r w:rsidRPr="00A36F77">
        <w:t>Сумма аванса засчитывается в счет оплаты выполненных работ пропорционально их стоимости.</w:t>
      </w:r>
    </w:p>
    <w:p w:rsidR="00E17FA0" w:rsidRPr="00A36F77" w:rsidRDefault="00E17FA0" w:rsidP="00E17FA0">
      <w:pPr>
        <w:autoSpaceDE w:val="0"/>
        <w:autoSpaceDN w:val="0"/>
        <w:adjustRightInd w:val="0"/>
        <w:ind w:firstLine="709"/>
        <w:jc w:val="both"/>
      </w:pPr>
      <w:r w:rsidRPr="00A36F77">
        <w:t>2.4. Окончательный расчет за последний месяц  производится Заказчиком в течение 20 (двадцати)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E17FA0" w:rsidRPr="00A36F77" w:rsidRDefault="00E17FA0" w:rsidP="00E17FA0">
      <w:pPr>
        <w:autoSpaceDE w:val="0"/>
        <w:autoSpaceDN w:val="0"/>
        <w:adjustRightInd w:val="0"/>
        <w:ind w:firstLine="709"/>
        <w:jc w:val="both"/>
      </w:pPr>
      <w:r w:rsidRPr="00A36F77">
        <w:t>2.5. В случае если фактические расходы Подрядчика окажутся меньше учтенных при определении цены Работ, экономия Подрядчика распределяется между Сторонами в соотношении 97 (девяносто семь) % - Заказчику, 3 (три) % - Подрядчику.</w:t>
      </w:r>
    </w:p>
    <w:p w:rsidR="00E17FA0" w:rsidRPr="00A36F77" w:rsidRDefault="00E17FA0" w:rsidP="00E17FA0">
      <w:pPr>
        <w:autoSpaceDE w:val="0"/>
        <w:autoSpaceDN w:val="0"/>
        <w:adjustRightInd w:val="0"/>
        <w:ind w:firstLine="709"/>
        <w:jc w:val="both"/>
      </w:pPr>
      <w:r w:rsidRPr="00A36F77">
        <w:t>2.6.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E17FA0" w:rsidRPr="00A36F77" w:rsidRDefault="00E17FA0" w:rsidP="00E17FA0">
      <w:pPr>
        <w:autoSpaceDE w:val="0"/>
        <w:autoSpaceDN w:val="0"/>
        <w:adjustRightInd w:val="0"/>
        <w:ind w:firstLine="709"/>
        <w:jc w:val="both"/>
      </w:pPr>
      <w:r w:rsidRPr="00A36F77">
        <w:t>2.7. Датой оплаты считается дата списания денежных сре</w:t>
      </w:r>
      <w:proofErr w:type="gramStart"/>
      <w:r w:rsidRPr="00A36F77">
        <w:t>дств с р</w:t>
      </w:r>
      <w:proofErr w:type="gramEnd"/>
      <w:r w:rsidRPr="00A36F77">
        <w:t>асчетного счета Заказчика.</w:t>
      </w:r>
    </w:p>
    <w:p w:rsidR="00E17FA0" w:rsidRPr="00A36F77" w:rsidRDefault="00E17FA0" w:rsidP="00E17FA0">
      <w:pPr>
        <w:autoSpaceDE w:val="0"/>
        <w:autoSpaceDN w:val="0"/>
        <w:adjustRightInd w:val="0"/>
        <w:ind w:firstLine="709"/>
        <w:jc w:val="both"/>
      </w:pPr>
      <w:r w:rsidRPr="00A36F77">
        <w:t>2.8. Подрядчик выставляет счета-фактуры в порядке и в сроки, предусмотренные законодательством Российской Федерации.</w:t>
      </w:r>
    </w:p>
    <w:p w:rsidR="00E17FA0" w:rsidRPr="00A36F77" w:rsidRDefault="00E17FA0" w:rsidP="00E17FA0">
      <w:pPr>
        <w:autoSpaceDE w:val="0"/>
        <w:autoSpaceDN w:val="0"/>
        <w:adjustRightInd w:val="0"/>
        <w:ind w:firstLine="709"/>
        <w:jc w:val="both"/>
      </w:pPr>
    </w:p>
    <w:p w:rsidR="00E17FA0" w:rsidRPr="00A36F77" w:rsidRDefault="00E17FA0" w:rsidP="00E17FA0">
      <w:pPr>
        <w:autoSpaceDE w:val="0"/>
        <w:autoSpaceDN w:val="0"/>
        <w:adjustRightInd w:val="0"/>
        <w:jc w:val="center"/>
        <w:rPr>
          <w:b/>
          <w:bCs/>
        </w:rPr>
      </w:pPr>
      <w:r w:rsidRPr="00A36F77">
        <w:rPr>
          <w:b/>
          <w:bCs/>
        </w:rPr>
        <w:t>3. Права и обязанности Заказчика</w:t>
      </w:r>
    </w:p>
    <w:p w:rsidR="00E17FA0" w:rsidRPr="00A36F77" w:rsidRDefault="00E17FA0" w:rsidP="00E17FA0">
      <w:pPr>
        <w:autoSpaceDE w:val="0"/>
        <w:autoSpaceDN w:val="0"/>
        <w:adjustRightInd w:val="0"/>
        <w:ind w:firstLine="709"/>
        <w:jc w:val="both"/>
      </w:pPr>
      <w:r w:rsidRPr="00A36F77">
        <w:lastRenderedPageBreak/>
        <w:t>3.1. В течение 2 (двух) рабочих дней после заключения Договора предоставить Подрядчику комплект рабочей документации в объеме необходимом для выполнения Работ.</w:t>
      </w:r>
    </w:p>
    <w:p w:rsidR="00E17FA0" w:rsidRPr="00A36F77" w:rsidRDefault="00E17FA0" w:rsidP="00E17FA0">
      <w:pPr>
        <w:autoSpaceDE w:val="0"/>
        <w:autoSpaceDN w:val="0"/>
        <w:adjustRightInd w:val="0"/>
        <w:ind w:firstLine="709"/>
        <w:jc w:val="both"/>
      </w:pPr>
      <w:r w:rsidRPr="00A36F77">
        <w:t xml:space="preserve">3.2. Рассмотреть документы, представленные Подрядчиком в соответствии с п. 4.1. Договора в течение 7 (семи) рабочих дней с момента получения, утвердить их или направить свои замечания Подрядчику. </w:t>
      </w:r>
    </w:p>
    <w:p w:rsidR="00E17FA0" w:rsidRPr="00A36F77" w:rsidRDefault="00E17FA0" w:rsidP="00E17FA0">
      <w:pPr>
        <w:autoSpaceDE w:val="0"/>
        <w:autoSpaceDN w:val="0"/>
        <w:adjustRightInd w:val="0"/>
        <w:ind w:firstLine="709"/>
        <w:jc w:val="both"/>
      </w:pPr>
      <w:r w:rsidRPr="00A36F77">
        <w:t>3.3. Предоставить беспрепятственный доступ Подрядчику на Объект, начиная со следующего дня после подписания настоящего Договора Сторонами, на весь период выполнения работ в рабочие дни с 8 часов 30 минут до 17 часов 30 минут.</w:t>
      </w:r>
    </w:p>
    <w:p w:rsidR="00E17FA0" w:rsidRPr="00A36F77" w:rsidRDefault="00E17FA0" w:rsidP="00E17FA0">
      <w:pPr>
        <w:autoSpaceDE w:val="0"/>
        <w:autoSpaceDN w:val="0"/>
        <w:adjustRightInd w:val="0"/>
        <w:ind w:firstLine="709"/>
        <w:jc w:val="both"/>
      </w:pPr>
      <w:r w:rsidRPr="00A36F77">
        <w:t>3.4. До начала Работ и по окончанию Работ совместно с Подрядчиком снять показания с приборов учета электрической энергии и воды. По окончании Работ направить Подрядчику счет на возмещение расходов Заказчика по оплате воды и электрической энергии, потребленных в ходе Работ.</w:t>
      </w:r>
    </w:p>
    <w:p w:rsidR="00E17FA0" w:rsidRPr="00A36F77" w:rsidRDefault="00E17FA0" w:rsidP="00E17FA0">
      <w:pPr>
        <w:autoSpaceDE w:val="0"/>
        <w:autoSpaceDN w:val="0"/>
        <w:adjustRightInd w:val="0"/>
        <w:ind w:firstLine="709"/>
        <w:jc w:val="both"/>
      </w:pPr>
      <w:r w:rsidRPr="00A36F77">
        <w:t>3.5. Осмотреть и принять результат Работ в порядке и на условиях, предусмотренных настоящим Договором.</w:t>
      </w:r>
    </w:p>
    <w:p w:rsidR="00E17FA0" w:rsidRPr="00A36F77" w:rsidRDefault="00E17FA0" w:rsidP="00E17FA0">
      <w:pPr>
        <w:autoSpaceDE w:val="0"/>
        <w:autoSpaceDN w:val="0"/>
        <w:adjustRightInd w:val="0"/>
        <w:ind w:firstLine="709"/>
        <w:jc w:val="both"/>
      </w:pPr>
      <w:r w:rsidRPr="00A36F77">
        <w:t xml:space="preserve">3.6. </w:t>
      </w:r>
      <w:proofErr w:type="gramStart"/>
      <w:r w:rsidRPr="00A36F77">
        <w:t>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Объекте, не предоставления исполнительной документации в ходе выполнения Работ и по окончании Работ и т.п. приостановить Работы до устранения</w:t>
      </w:r>
      <w:proofErr w:type="gramEnd"/>
      <w:r w:rsidRPr="00A36F77">
        <w:t xml:space="preserve"> замечаний Заказчика.</w:t>
      </w:r>
    </w:p>
    <w:p w:rsidR="00E17FA0" w:rsidRPr="00A36F77" w:rsidRDefault="00E17FA0" w:rsidP="00E17FA0">
      <w:pPr>
        <w:autoSpaceDE w:val="0"/>
        <w:autoSpaceDN w:val="0"/>
        <w:adjustRightInd w:val="0"/>
        <w:ind w:firstLine="709"/>
        <w:jc w:val="both"/>
      </w:pPr>
      <w:r w:rsidRPr="00A36F77">
        <w:t>3.7. Оплатить Работы, выполненные Подрядчиком в соответствии с условиями Договора.</w:t>
      </w:r>
    </w:p>
    <w:p w:rsidR="00E17FA0" w:rsidRPr="00A36F77" w:rsidRDefault="00E17FA0" w:rsidP="00E17FA0">
      <w:pPr>
        <w:autoSpaceDE w:val="0"/>
        <w:autoSpaceDN w:val="0"/>
        <w:adjustRightInd w:val="0"/>
        <w:ind w:firstLine="709"/>
        <w:jc w:val="both"/>
      </w:pPr>
      <w:r w:rsidRPr="00A36F77">
        <w:t>3.8. Осуществлять контроль и надзор за ходом и качеством выполняемых Работ, соблюдением сроков их выполнения, качеством применяемых материалов, соответствием выполненных Работ Заданию.</w:t>
      </w:r>
    </w:p>
    <w:p w:rsidR="00E17FA0" w:rsidRPr="00A36F77" w:rsidRDefault="00E17FA0" w:rsidP="00E17FA0">
      <w:pPr>
        <w:pStyle w:val="13"/>
        <w:tabs>
          <w:tab w:val="left" w:pos="1023"/>
        </w:tabs>
        <w:ind w:right="20" w:firstLine="709"/>
        <w:contextualSpacing/>
        <w:jc w:val="both"/>
        <w:rPr>
          <w:szCs w:val="24"/>
        </w:rPr>
      </w:pPr>
      <w:r w:rsidRPr="00A36F77">
        <w:rPr>
          <w:szCs w:val="24"/>
        </w:rPr>
        <w:t>3.9. Отказаться от исполнения Договора и потребовать возмещения убытков,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E17FA0" w:rsidRPr="00A36F77" w:rsidRDefault="00E17FA0" w:rsidP="00E17FA0">
      <w:pPr>
        <w:pStyle w:val="13"/>
        <w:tabs>
          <w:tab w:val="left" w:pos="1023"/>
        </w:tabs>
        <w:ind w:right="20" w:firstLine="709"/>
        <w:contextualSpacing/>
        <w:jc w:val="both"/>
        <w:rPr>
          <w:szCs w:val="24"/>
        </w:rPr>
      </w:pPr>
      <w:r w:rsidRPr="00A36F77">
        <w:rPr>
          <w:szCs w:val="24"/>
        </w:rPr>
        <w:t>3.10.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 выполненных до получения извещения об отказе Заказчика от исполнения Договора.</w:t>
      </w:r>
    </w:p>
    <w:p w:rsidR="00E17FA0" w:rsidRPr="00A36F77" w:rsidRDefault="00E17FA0" w:rsidP="00E17FA0">
      <w:pPr>
        <w:pStyle w:val="13"/>
        <w:tabs>
          <w:tab w:val="left" w:pos="1023"/>
        </w:tabs>
        <w:ind w:right="20" w:firstLine="709"/>
        <w:contextualSpacing/>
        <w:jc w:val="both"/>
        <w:rPr>
          <w:szCs w:val="24"/>
        </w:rPr>
      </w:pPr>
      <w:r w:rsidRPr="00A36F77">
        <w:rPr>
          <w:szCs w:val="24"/>
        </w:rPr>
        <w:t>3.11. 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E17FA0" w:rsidRPr="00A36F77" w:rsidRDefault="00E17FA0" w:rsidP="00E17FA0">
      <w:pPr>
        <w:autoSpaceDE w:val="0"/>
        <w:autoSpaceDN w:val="0"/>
        <w:adjustRightInd w:val="0"/>
        <w:ind w:firstLine="709"/>
        <w:jc w:val="both"/>
      </w:pPr>
    </w:p>
    <w:p w:rsidR="00E17FA0" w:rsidRPr="00A36F77" w:rsidRDefault="00E17FA0" w:rsidP="00E17FA0">
      <w:pPr>
        <w:autoSpaceDE w:val="0"/>
        <w:autoSpaceDN w:val="0"/>
        <w:adjustRightInd w:val="0"/>
        <w:jc w:val="center"/>
        <w:rPr>
          <w:b/>
          <w:bCs/>
        </w:rPr>
      </w:pPr>
      <w:r w:rsidRPr="00A36F77">
        <w:rPr>
          <w:b/>
          <w:bCs/>
        </w:rPr>
        <w:t>4. Права и обязанности Подрядчика</w:t>
      </w:r>
    </w:p>
    <w:p w:rsidR="00E17FA0" w:rsidRPr="00A36F77" w:rsidRDefault="00E17FA0" w:rsidP="00E17FA0">
      <w:pPr>
        <w:autoSpaceDE w:val="0"/>
        <w:autoSpaceDN w:val="0"/>
        <w:adjustRightInd w:val="0"/>
        <w:ind w:firstLine="709"/>
        <w:jc w:val="both"/>
      </w:pPr>
      <w:r w:rsidRPr="00A36F77">
        <w:t>4.1. В течение 7 (семи) календарных дней со дня заключения Договора представить на согласование Заказчику календарный график производства работ. При наличии замечаний Заказчика устранить их в течение 3 (трех) рабочих дней.</w:t>
      </w:r>
    </w:p>
    <w:p w:rsidR="00E17FA0" w:rsidRPr="00A36F77" w:rsidRDefault="00E17FA0" w:rsidP="00E17FA0">
      <w:pPr>
        <w:autoSpaceDE w:val="0"/>
        <w:autoSpaceDN w:val="0"/>
        <w:adjustRightInd w:val="0"/>
        <w:ind w:firstLine="709"/>
        <w:jc w:val="both"/>
      </w:pPr>
      <w:r w:rsidRPr="00A36F77">
        <w:t>4.2. До начала Работ за свой счет установить на Объекте приборы учета электрической энергии и воды. После завершения Работ на Объекте возместить расходы Заказчика на оплату электрической энергии и воды, использованные при производстве Работ, согласно показаниям приборов учета, в течение 5 (пяти) рабочих дней с момента выставления счета Заказчиком.</w:t>
      </w:r>
    </w:p>
    <w:p w:rsidR="00E17FA0" w:rsidRPr="00A36F77" w:rsidRDefault="00E17FA0" w:rsidP="00E17FA0">
      <w:pPr>
        <w:autoSpaceDE w:val="0"/>
        <w:autoSpaceDN w:val="0"/>
        <w:adjustRightInd w:val="0"/>
        <w:ind w:firstLine="709"/>
        <w:jc w:val="both"/>
      </w:pPr>
      <w:r w:rsidRPr="00A36F77">
        <w:t>4.3. Выполнить Работы в полном соответствии со строительными нормами и правилами, стандартами, санитарными нормами и правилами (СНиП, ГОСТ, СанПиН и др.), с Заданием, локально-сметным расчетом (Приложение № 1 к Договору).</w:t>
      </w:r>
    </w:p>
    <w:p w:rsidR="00E17FA0" w:rsidRPr="00A36F77" w:rsidRDefault="00E17FA0" w:rsidP="00184FBB">
      <w:pPr>
        <w:autoSpaceDE w:val="0"/>
        <w:autoSpaceDN w:val="0"/>
        <w:adjustRightInd w:val="0"/>
        <w:ind w:firstLine="709"/>
        <w:jc w:val="both"/>
      </w:pPr>
      <w:r w:rsidRPr="00A36F77">
        <w:t>4.4. Обеспечить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предоставлять Заказчику для контроля всю текущую исполнительную документацию</w:t>
      </w:r>
      <w:r w:rsidR="00184FBB" w:rsidRPr="00A36F77">
        <w:t xml:space="preserve"> (журнал работ; акты приемки скрытых работ и результатов испытаний; документацию на используемые материалы, подтверждающую их качество)</w:t>
      </w:r>
      <w:r w:rsidRPr="00A36F77">
        <w:t>.</w:t>
      </w:r>
    </w:p>
    <w:p w:rsidR="00E17FA0" w:rsidRPr="00A36F77" w:rsidRDefault="00E17FA0" w:rsidP="00E17FA0">
      <w:pPr>
        <w:autoSpaceDE w:val="0"/>
        <w:autoSpaceDN w:val="0"/>
        <w:adjustRightInd w:val="0"/>
        <w:ind w:firstLine="709"/>
        <w:jc w:val="both"/>
      </w:pPr>
      <w:r w:rsidRPr="00A36F77">
        <w:t>4.5. Обеспечить Объект необходимыми материально-техническими ресурсами, материалами и инструментами. Подрядчик самостоятельно обеспечивает их приобретение, доставку, разгрузку и хранение.</w:t>
      </w:r>
    </w:p>
    <w:p w:rsidR="00E17FA0" w:rsidRPr="00A36F77" w:rsidRDefault="00E17FA0" w:rsidP="00E17FA0">
      <w:pPr>
        <w:autoSpaceDE w:val="0"/>
        <w:autoSpaceDN w:val="0"/>
        <w:adjustRightInd w:val="0"/>
        <w:ind w:firstLine="709"/>
        <w:jc w:val="both"/>
      </w:pPr>
      <w:r w:rsidRPr="00A36F77">
        <w:lastRenderedPageBreak/>
        <w:t>4.6. В день окончания Работ передать Заказчику по акту исполнительную документацию в полном объеме, сертификаты на материалы.</w:t>
      </w:r>
    </w:p>
    <w:p w:rsidR="00E17FA0" w:rsidRPr="00A36F77" w:rsidRDefault="00E17FA0" w:rsidP="00E17FA0">
      <w:pPr>
        <w:autoSpaceDE w:val="0"/>
        <w:autoSpaceDN w:val="0"/>
        <w:adjustRightInd w:val="0"/>
        <w:ind w:firstLine="709"/>
        <w:jc w:val="both"/>
      </w:pPr>
      <w:r w:rsidRPr="00A36F77">
        <w:t>4.7. При выполнении Работ соблюдать правила пожарной безопасности, технику безопасности при производстве Работ, правила охраны труда.</w:t>
      </w:r>
    </w:p>
    <w:p w:rsidR="00E17FA0" w:rsidRPr="00A36F77" w:rsidRDefault="00E17FA0" w:rsidP="00E17FA0">
      <w:pPr>
        <w:autoSpaceDE w:val="0"/>
        <w:autoSpaceDN w:val="0"/>
        <w:adjustRightInd w:val="0"/>
        <w:ind w:firstLine="709"/>
        <w:jc w:val="both"/>
      </w:pPr>
      <w:r w:rsidRPr="00A36F77">
        <w:t>4.8.  Подрядчик обязан отвечать на письменные запросы Заказчика в течение 3 (трех) календарных дней с момента получения запросов.</w:t>
      </w:r>
    </w:p>
    <w:p w:rsidR="00E17FA0" w:rsidRPr="00A36F77" w:rsidRDefault="00E17FA0" w:rsidP="00E17FA0">
      <w:pPr>
        <w:autoSpaceDE w:val="0"/>
        <w:autoSpaceDN w:val="0"/>
        <w:adjustRightInd w:val="0"/>
        <w:ind w:firstLine="709"/>
        <w:jc w:val="both"/>
      </w:pPr>
      <w:r w:rsidRPr="00A36F77">
        <w:t>4.9.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E17FA0" w:rsidRPr="00A36F77" w:rsidRDefault="00E17FA0" w:rsidP="00E17FA0">
      <w:pPr>
        <w:autoSpaceDE w:val="0"/>
        <w:autoSpaceDN w:val="0"/>
        <w:adjustRightInd w:val="0"/>
        <w:ind w:firstLine="709"/>
        <w:jc w:val="both"/>
        <w:rPr>
          <w:highlight w:val="yellow"/>
        </w:rPr>
      </w:pPr>
      <w:r w:rsidRPr="00A36F77">
        <w:t>4.10. Передать Заказчику результат Работ по акту сдачи-приемки выполненных работ по форме КС-2 в порядке, предусмотренном Договором.</w:t>
      </w:r>
    </w:p>
    <w:p w:rsidR="00E17FA0" w:rsidRPr="00A36F77" w:rsidRDefault="00E17FA0" w:rsidP="00E17FA0">
      <w:pPr>
        <w:autoSpaceDE w:val="0"/>
        <w:autoSpaceDN w:val="0"/>
        <w:adjustRightInd w:val="0"/>
        <w:ind w:firstLine="709"/>
        <w:jc w:val="both"/>
      </w:pPr>
      <w:r w:rsidRPr="00A36F77">
        <w:t>4.11. Немедленно известить Заказчика и до получения от него указаний приостановить Работы при обнаружении:</w:t>
      </w:r>
    </w:p>
    <w:p w:rsidR="00E17FA0" w:rsidRPr="00A36F77" w:rsidRDefault="00E17FA0" w:rsidP="00E17FA0">
      <w:pPr>
        <w:autoSpaceDE w:val="0"/>
        <w:autoSpaceDN w:val="0"/>
        <w:adjustRightInd w:val="0"/>
        <w:ind w:firstLine="709"/>
        <w:jc w:val="both"/>
      </w:pPr>
      <w:r w:rsidRPr="00A36F77">
        <w:t>- возможных неблагоприятных для Заказчика последствий выполнения его указаний о способе исполнения Работ;</w:t>
      </w:r>
    </w:p>
    <w:p w:rsidR="00E17FA0" w:rsidRPr="00A36F77" w:rsidRDefault="00E17FA0" w:rsidP="00E17FA0">
      <w:pPr>
        <w:autoSpaceDE w:val="0"/>
        <w:autoSpaceDN w:val="0"/>
        <w:adjustRightInd w:val="0"/>
        <w:ind w:firstLine="709"/>
        <w:jc w:val="both"/>
      </w:pPr>
      <w:r w:rsidRPr="00A36F77">
        <w:t>- иных, не зависящих от Подрядчика обстоятельств, угрожающих годности или прочности результатов выполняемых Работ либо создающих невозможность их завершения в срок.</w:t>
      </w:r>
    </w:p>
    <w:p w:rsidR="00E17FA0" w:rsidRPr="00A36F77" w:rsidRDefault="00E17FA0" w:rsidP="00E17FA0">
      <w:pPr>
        <w:autoSpaceDE w:val="0"/>
        <w:autoSpaceDN w:val="0"/>
        <w:adjustRightInd w:val="0"/>
        <w:ind w:firstLine="709"/>
        <w:jc w:val="both"/>
      </w:pPr>
      <w:r w:rsidRPr="00A36F77">
        <w:t>4.12. По требованию Заказчика приостановить Работы в случае, предусмотренном п. 3.6. настоящего Договора.</w:t>
      </w:r>
    </w:p>
    <w:p w:rsidR="00E17FA0" w:rsidRPr="00A36F77" w:rsidRDefault="00E17FA0" w:rsidP="00E17FA0">
      <w:pPr>
        <w:autoSpaceDE w:val="0"/>
        <w:autoSpaceDN w:val="0"/>
        <w:adjustRightInd w:val="0"/>
        <w:ind w:firstLine="709"/>
        <w:jc w:val="both"/>
      </w:pPr>
      <w:r w:rsidRPr="00A36F77">
        <w:t xml:space="preserve">4.13.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E17FA0" w:rsidRPr="00A36F77" w:rsidRDefault="00E17FA0" w:rsidP="00E17FA0">
      <w:pPr>
        <w:autoSpaceDE w:val="0"/>
        <w:autoSpaceDN w:val="0"/>
        <w:adjustRightInd w:val="0"/>
        <w:ind w:firstLine="709"/>
        <w:jc w:val="both"/>
      </w:pPr>
      <w:r w:rsidRPr="00A36F77">
        <w:t>4.14. Согласовать с Заказчиком используемые для выполнения Работ материалы, предоставить по требованию Заказчика в течение 2 (двух) календарных дней копии документов на материалы, используемые при производстве Работ.</w:t>
      </w:r>
    </w:p>
    <w:p w:rsidR="00E17FA0" w:rsidRPr="00A36F77" w:rsidRDefault="00E17FA0" w:rsidP="00E17FA0">
      <w:pPr>
        <w:autoSpaceDE w:val="0"/>
        <w:autoSpaceDN w:val="0"/>
        <w:adjustRightInd w:val="0"/>
        <w:ind w:firstLine="709"/>
        <w:jc w:val="both"/>
      </w:pPr>
      <w:r w:rsidRPr="00A36F77">
        <w:t xml:space="preserve">4.15. </w:t>
      </w:r>
      <w:r w:rsidR="005C3D63" w:rsidRPr="00A36F77">
        <w:t>В случае причинения Подрядчиком реального ущерба Заказчику или третьим лицам при выполнении работ, Подрядчик обязан в течение 3 (трех) рабочих дней составить акт осмотра и принять решение о возмещении причиненного ущерба.</w:t>
      </w:r>
    </w:p>
    <w:p w:rsidR="00E17FA0" w:rsidRPr="00A36F77" w:rsidRDefault="00E17FA0" w:rsidP="00E17FA0">
      <w:pPr>
        <w:autoSpaceDE w:val="0"/>
        <w:autoSpaceDN w:val="0"/>
        <w:adjustRightInd w:val="0"/>
        <w:ind w:firstLine="709"/>
        <w:jc w:val="both"/>
      </w:pPr>
      <w:r w:rsidRPr="00A36F77">
        <w:t>4.16. Производить работы на Объекте в рабочие дни с 8 часов 30 минут до 17 часов 30 минут.</w:t>
      </w:r>
    </w:p>
    <w:p w:rsidR="00E17FA0" w:rsidRPr="00A36F77" w:rsidRDefault="00E17FA0" w:rsidP="00E17FA0">
      <w:pPr>
        <w:autoSpaceDE w:val="0"/>
        <w:autoSpaceDN w:val="0"/>
        <w:adjustRightInd w:val="0"/>
        <w:ind w:firstLine="709"/>
        <w:jc w:val="both"/>
      </w:pPr>
      <w:r w:rsidRPr="00A36F77">
        <w:t>4.17.  Вывезти с Объекта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E17FA0" w:rsidRPr="00A36F77" w:rsidRDefault="00E17FA0" w:rsidP="00E17FA0">
      <w:pPr>
        <w:autoSpaceDE w:val="0"/>
        <w:autoSpaceDN w:val="0"/>
        <w:adjustRightInd w:val="0"/>
        <w:ind w:firstLine="709"/>
        <w:jc w:val="both"/>
      </w:pPr>
      <w:r w:rsidRPr="00A36F77">
        <w:t>4.18. Содержать в чистоте строительную площадку и прилегающую территорию. Обеспечить вывоз с Объекта и утилизацию строительных и иных отходов по мере их образования в ходе выполнения работ.</w:t>
      </w:r>
    </w:p>
    <w:p w:rsidR="008356DD" w:rsidRPr="00A36F77" w:rsidRDefault="008356DD" w:rsidP="008356DD">
      <w:pPr>
        <w:autoSpaceDE w:val="0"/>
        <w:autoSpaceDN w:val="0"/>
        <w:adjustRightInd w:val="0"/>
        <w:ind w:firstLine="709"/>
        <w:jc w:val="both"/>
      </w:pPr>
      <w:r w:rsidRPr="00A36F77">
        <w:t>При небольшом количестве мусора допускается использование Подрядчиком мусорных контейнеров для временного хранения мусора. Место установки контейнера согласовывается с Заказчиком.</w:t>
      </w:r>
    </w:p>
    <w:p w:rsidR="00E17FA0" w:rsidRPr="00A36F77" w:rsidRDefault="00E17FA0" w:rsidP="00E17FA0">
      <w:pPr>
        <w:autoSpaceDE w:val="0"/>
        <w:autoSpaceDN w:val="0"/>
        <w:adjustRightInd w:val="0"/>
        <w:ind w:firstLine="709"/>
        <w:jc w:val="both"/>
      </w:pPr>
      <w:r w:rsidRPr="00A36F77">
        <w:t>4.19.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состава этих лиц.</w:t>
      </w:r>
    </w:p>
    <w:p w:rsidR="00E17FA0" w:rsidRPr="00A36F77" w:rsidRDefault="00E17FA0" w:rsidP="00E17FA0">
      <w:pPr>
        <w:autoSpaceDE w:val="0"/>
        <w:autoSpaceDN w:val="0"/>
        <w:adjustRightInd w:val="0"/>
        <w:ind w:firstLine="709"/>
        <w:jc w:val="both"/>
      </w:pPr>
      <w:r w:rsidRPr="00A36F77">
        <w:t>4.20. Выполнить Работы лично, не привлекать Субподрядчиков для выполнения Работ.</w:t>
      </w:r>
    </w:p>
    <w:p w:rsidR="00E17FA0" w:rsidRPr="00A36F77" w:rsidRDefault="00E17FA0" w:rsidP="00E17FA0">
      <w:pPr>
        <w:autoSpaceDE w:val="0"/>
        <w:autoSpaceDN w:val="0"/>
        <w:adjustRightInd w:val="0"/>
        <w:ind w:firstLine="709"/>
        <w:jc w:val="both"/>
      </w:pPr>
      <w:r w:rsidRPr="00A36F77">
        <w:t>4.21. 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ход Работ по настоящему Договору, официально известив об этом Заказчика. Для обеспечения доступа на Объект предоставить Заказчику список работников Подрядчика.</w:t>
      </w:r>
    </w:p>
    <w:p w:rsidR="00E17FA0" w:rsidRPr="00A36F77" w:rsidRDefault="00E17FA0" w:rsidP="00E17FA0">
      <w:pPr>
        <w:autoSpaceDE w:val="0"/>
        <w:autoSpaceDN w:val="0"/>
        <w:adjustRightInd w:val="0"/>
        <w:ind w:firstLine="709"/>
        <w:jc w:val="both"/>
      </w:pPr>
      <w:r w:rsidRPr="00A36F77">
        <w:t>4.22. Согласовать с Заказчиком места складирования материалов и инструментов на Объекте.</w:t>
      </w:r>
    </w:p>
    <w:p w:rsidR="005C3D63" w:rsidRPr="00A36F77" w:rsidRDefault="005C3D63" w:rsidP="00E17FA0">
      <w:pPr>
        <w:autoSpaceDE w:val="0"/>
        <w:autoSpaceDN w:val="0"/>
        <w:adjustRightInd w:val="0"/>
        <w:jc w:val="center"/>
        <w:rPr>
          <w:b/>
          <w:bCs/>
        </w:rPr>
      </w:pPr>
    </w:p>
    <w:p w:rsidR="00E17FA0" w:rsidRPr="00A36F77" w:rsidRDefault="00E17FA0" w:rsidP="00E17FA0">
      <w:pPr>
        <w:autoSpaceDE w:val="0"/>
        <w:autoSpaceDN w:val="0"/>
        <w:adjustRightInd w:val="0"/>
        <w:jc w:val="center"/>
        <w:rPr>
          <w:b/>
          <w:bCs/>
        </w:rPr>
      </w:pPr>
      <w:r w:rsidRPr="00A36F77">
        <w:rPr>
          <w:b/>
          <w:bCs/>
        </w:rPr>
        <w:lastRenderedPageBreak/>
        <w:t>5. Сроки выполнения работ</w:t>
      </w:r>
    </w:p>
    <w:p w:rsidR="00E17FA0" w:rsidRPr="00A36F77" w:rsidRDefault="00E17FA0" w:rsidP="00E17FA0">
      <w:pPr>
        <w:tabs>
          <w:tab w:val="left" w:pos="1276"/>
        </w:tabs>
        <w:autoSpaceDE w:val="0"/>
        <w:autoSpaceDN w:val="0"/>
        <w:adjustRightInd w:val="0"/>
        <w:ind w:firstLine="709"/>
        <w:jc w:val="both"/>
      </w:pPr>
      <w:r w:rsidRPr="00A36F77">
        <w:t>5.1. Сроки выполнения Работ:</w:t>
      </w:r>
    </w:p>
    <w:p w:rsidR="00E17FA0" w:rsidRPr="00A36F77" w:rsidRDefault="00E17FA0" w:rsidP="00E17FA0">
      <w:pPr>
        <w:tabs>
          <w:tab w:val="left" w:pos="1276"/>
        </w:tabs>
        <w:autoSpaceDE w:val="0"/>
        <w:autoSpaceDN w:val="0"/>
        <w:adjustRightInd w:val="0"/>
        <w:ind w:firstLine="709"/>
        <w:jc w:val="both"/>
      </w:pPr>
      <w:r w:rsidRPr="00A36F77">
        <w:t>Начало Работ - с момента подписания Договора.</w:t>
      </w:r>
    </w:p>
    <w:p w:rsidR="00E17FA0" w:rsidRPr="00A36F77" w:rsidRDefault="00E17FA0" w:rsidP="00E17FA0">
      <w:pPr>
        <w:tabs>
          <w:tab w:val="left" w:pos="1276"/>
        </w:tabs>
        <w:autoSpaceDE w:val="0"/>
        <w:autoSpaceDN w:val="0"/>
        <w:adjustRightInd w:val="0"/>
        <w:ind w:firstLine="709"/>
        <w:jc w:val="both"/>
      </w:pPr>
      <w:r w:rsidRPr="00A36F77">
        <w:t>Окончание Работ - не позднее 25.10.2019.</w:t>
      </w:r>
    </w:p>
    <w:p w:rsidR="00E17FA0" w:rsidRPr="00A36F77" w:rsidRDefault="00E17FA0" w:rsidP="00E17FA0">
      <w:pPr>
        <w:tabs>
          <w:tab w:val="left" w:pos="1134"/>
        </w:tabs>
        <w:autoSpaceDE w:val="0"/>
        <w:autoSpaceDN w:val="0"/>
        <w:adjustRightInd w:val="0"/>
        <w:ind w:firstLine="709"/>
        <w:jc w:val="both"/>
      </w:pPr>
      <w:r w:rsidRPr="00A36F77">
        <w:t>5.2.</w:t>
      </w:r>
      <w:r w:rsidRPr="00A36F77">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E17FA0" w:rsidRPr="00A36F77" w:rsidRDefault="00E17FA0" w:rsidP="00E17FA0">
      <w:pPr>
        <w:autoSpaceDE w:val="0"/>
        <w:autoSpaceDN w:val="0"/>
        <w:adjustRightInd w:val="0"/>
        <w:jc w:val="center"/>
        <w:rPr>
          <w:b/>
          <w:bCs/>
        </w:rPr>
      </w:pPr>
    </w:p>
    <w:p w:rsidR="00E17FA0" w:rsidRPr="00A36F77" w:rsidRDefault="00E17FA0" w:rsidP="00E17FA0">
      <w:pPr>
        <w:autoSpaceDE w:val="0"/>
        <w:autoSpaceDN w:val="0"/>
        <w:adjustRightInd w:val="0"/>
        <w:jc w:val="center"/>
        <w:rPr>
          <w:b/>
          <w:bCs/>
        </w:rPr>
      </w:pPr>
      <w:r w:rsidRPr="00A36F77">
        <w:rPr>
          <w:b/>
          <w:bCs/>
        </w:rPr>
        <w:t>6. Сдача-приемка выполненных работ</w:t>
      </w:r>
    </w:p>
    <w:p w:rsidR="00E17FA0" w:rsidRPr="00A36F77" w:rsidRDefault="00E17FA0" w:rsidP="00E17FA0">
      <w:pPr>
        <w:autoSpaceDE w:val="0"/>
        <w:autoSpaceDN w:val="0"/>
        <w:adjustRightInd w:val="0"/>
        <w:ind w:firstLine="709"/>
        <w:jc w:val="both"/>
        <w:rPr>
          <w:bCs/>
        </w:rPr>
      </w:pPr>
      <w:r w:rsidRPr="00A36F77">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E17FA0" w:rsidRPr="00A36F77" w:rsidRDefault="00E17FA0" w:rsidP="00E17FA0">
      <w:pPr>
        <w:autoSpaceDE w:val="0"/>
        <w:autoSpaceDN w:val="0"/>
        <w:adjustRightInd w:val="0"/>
        <w:ind w:firstLine="709"/>
        <w:jc w:val="both"/>
        <w:rPr>
          <w:bCs/>
        </w:rPr>
      </w:pPr>
      <w:r w:rsidRPr="00A36F77">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E17FA0" w:rsidRPr="00A36F77" w:rsidRDefault="00E17FA0" w:rsidP="00E17FA0">
      <w:pPr>
        <w:autoSpaceDE w:val="0"/>
        <w:autoSpaceDN w:val="0"/>
        <w:adjustRightInd w:val="0"/>
        <w:ind w:firstLine="709"/>
        <w:jc w:val="both"/>
        <w:rPr>
          <w:bCs/>
        </w:rPr>
      </w:pPr>
      <w:r w:rsidRPr="00A36F77">
        <w:rPr>
          <w:bCs/>
        </w:rPr>
        <w:t>6.3. Подрядчик ежемесячно в срок до 25 (двадцать пятого) числа текущего месяца производит сдачу выполненных Работ Заказчику. Сдача результатов Работ Подрядчиком и их приемка Заказчиком оформляются актом сдачи-приемки выполненных Работ по форме КС-2 и справкой о стоимости выполненных Работ по форме КС-3.</w:t>
      </w:r>
    </w:p>
    <w:p w:rsidR="00E17FA0" w:rsidRPr="00A36F77" w:rsidRDefault="00E17FA0" w:rsidP="00E17FA0">
      <w:pPr>
        <w:autoSpaceDE w:val="0"/>
        <w:autoSpaceDN w:val="0"/>
        <w:adjustRightInd w:val="0"/>
        <w:ind w:firstLine="709"/>
        <w:jc w:val="both"/>
        <w:rPr>
          <w:bCs/>
        </w:rPr>
      </w:pPr>
      <w:r w:rsidRPr="00A36F77">
        <w:rPr>
          <w:bCs/>
        </w:rPr>
        <w:t>6.4. В течение 5 (пяти) рабочих дней Заказчик обязан подписать акт сдачи-приемки выполненных Работ или направить Подрядчику мотивированный отказ от приемки Работ.</w:t>
      </w:r>
    </w:p>
    <w:p w:rsidR="00E17FA0" w:rsidRPr="00A36F77" w:rsidRDefault="00E17FA0" w:rsidP="00E17FA0">
      <w:pPr>
        <w:autoSpaceDE w:val="0"/>
        <w:autoSpaceDN w:val="0"/>
        <w:adjustRightInd w:val="0"/>
        <w:jc w:val="both"/>
      </w:pPr>
      <w:r w:rsidRPr="00A36F77">
        <w:rPr>
          <w:b/>
          <w:bCs/>
        </w:rPr>
        <w:t xml:space="preserve">           </w:t>
      </w:r>
      <w:r w:rsidRPr="00A36F77">
        <w:rPr>
          <w:b/>
          <w:bCs/>
        </w:rPr>
        <w:tab/>
      </w:r>
      <w:r w:rsidRPr="00A36F77">
        <w:t>6.5. В случае мотивированного отказа от приемки Работ Заказчик вправе потребовать возмещения убытков и, по своему выбору:</w:t>
      </w:r>
    </w:p>
    <w:p w:rsidR="00E17FA0" w:rsidRPr="00A36F77" w:rsidRDefault="00E17FA0" w:rsidP="00E17FA0">
      <w:pPr>
        <w:pStyle w:val="13"/>
        <w:tabs>
          <w:tab w:val="left" w:pos="1014"/>
        </w:tabs>
        <w:ind w:right="23" w:firstLine="709"/>
        <w:contextualSpacing/>
        <w:jc w:val="both"/>
        <w:rPr>
          <w:szCs w:val="24"/>
        </w:rPr>
      </w:pPr>
      <w:r w:rsidRPr="00A36F77">
        <w:rPr>
          <w:szCs w:val="24"/>
        </w:rPr>
        <w:t xml:space="preserve"> - устранения недостатков за счет Подрядчика с указанием сроков их устранения;</w:t>
      </w:r>
    </w:p>
    <w:p w:rsidR="00E17FA0" w:rsidRPr="00A36F77" w:rsidRDefault="00E17FA0" w:rsidP="00E17FA0">
      <w:pPr>
        <w:pStyle w:val="13"/>
        <w:tabs>
          <w:tab w:val="left" w:pos="1014"/>
        </w:tabs>
        <w:ind w:right="23" w:firstLine="709"/>
        <w:contextualSpacing/>
        <w:jc w:val="both"/>
        <w:rPr>
          <w:szCs w:val="24"/>
        </w:rPr>
      </w:pPr>
      <w:r w:rsidRPr="00A36F77">
        <w:rPr>
          <w:szCs w:val="24"/>
        </w:rPr>
        <w:t>- возмещения своих расходов на устранение недостатков, выполненное собственными силами или с привлечением третьих лиц;</w:t>
      </w:r>
    </w:p>
    <w:p w:rsidR="00E17FA0" w:rsidRPr="00A36F77" w:rsidRDefault="00E17FA0" w:rsidP="00E17FA0">
      <w:pPr>
        <w:pStyle w:val="13"/>
        <w:tabs>
          <w:tab w:val="left" w:pos="1014"/>
        </w:tabs>
        <w:ind w:right="23" w:firstLine="709"/>
        <w:contextualSpacing/>
        <w:jc w:val="both"/>
        <w:rPr>
          <w:szCs w:val="24"/>
        </w:rPr>
      </w:pPr>
      <w:r w:rsidRPr="00A36F77">
        <w:rPr>
          <w:szCs w:val="24"/>
        </w:rPr>
        <w:t>- соразмерного уменьшения цены выполненных Работ.</w:t>
      </w:r>
    </w:p>
    <w:p w:rsidR="00E17FA0" w:rsidRPr="00A36F77" w:rsidRDefault="00E17FA0" w:rsidP="00E17FA0">
      <w:pPr>
        <w:pStyle w:val="13"/>
        <w:tabs>
          <w:tab w:val="left" w:pos="1014"/>
        </w:tabs>
        <w:ind w:right="23" w:firstLine="709"/>
        <w:contextualSpacing/>
        <w:jc w:val="both"/>
        <w:rPr>
          <w:szCs w:val="24"/>
        </w:rPr>
      </w:pPr>
      <w:r w:rsidRPr="00A36F77">
        <w:rPr>
          <w:szCs w:val="24"/>
        </w:rPr>
        <w:t>Заказчик указывает требование и сроки устранения недостатков в мотивированном отказе.</w:t>
      </w:r>
    </w:p>
    <w:p w:rsidR="00E17FA0" w:rsidRPr="00A36F77" w:rsidRDefault="00E17FA0" w:rsidP="00E17FA0">
      <w:pPr>
        <w:pStyle w:val="13"/>
        <w:tabs>
          <w:tab w:val="left" w:pos="1014"/>
        </w:tabs>
        <w:ind w:right="23" w:firstLine="709"/>
        <w:contextualSpacing/>
        <w:jc w:val="both"/>
        <w:rPr>
          <w:szCs w:val="24"/>
        </w:rPr>
      </w:pPr>
      <w:r w:rsidRPr="00A36F77">
        <w:rPr>
          <w:szCs w:val="24"/>
        </w:rPr>
        <w:t>6.6. Заказчик, принявший Работы без проверки, имеет право ссылаться на недостатки Работ, которые могли быть установлены при обычном способе их приемки (явные недостатки), а также на скрытые недостатки.</w:t>
      </w:r>
    </w:p>
    <w:p w:rsidR="002B260A" w:rsidRPr="00A36F77" w:rsidRDefault="002B260A" w:rsidP="002B260A">
      <w:pPr>
        <w:pStyle w:val="13"/>
        <w:tabs>
          <w:tab w:val="left" w:pos="1014"/>
        </w:tabs>
        <w:ind w:right="23" w:firstLine="709"/>
        <w:contextualSpacing/>
        <w:jc w:val="both"/>
        <w:rPr>
          <w:szCs w:val="24"/>
        </w:rPr>
      </w:pPr>
      <w:r w:rsidRPr="00A36F77">
        <w:rPr>
          <w:szCs w:val="24"/>
        </w:rPr>
        <w:t xml:space="preserve">6.7. Контроль качества работ осуществляет Заказчик в присутствии Подрядчика визуально, путем ведения инструментального контроля, предусмотренного для приемки данного вида работ.  </w:t>
      </w:r>
    </w:p>
    <w:p w:rsidR="002B260A" w:rsidRPr="00A36F77" w:rsidRDefault="002B260A" w:rsidP="002B260A">
      <w:pPr>
        <w:pStyle w:val="13"/>
        <w:tabs>
          <w:tab w:val="left" w:pos="1014"/>
        </w:tabs>
        <w:ind w:right="23" w:firstLine="709"/>
        <w:contextualSpacing/>
        <w:jc w:val="both"/>
        <w:rPr>
          <w:szCs w:val="24"/>
        </w:rPr>
      </w:pPr>
      <w:r w:rsidRPr="00A36F77">
        <w:rPr>
          <w:szCs w:val="24"/>
        </w:rPr>
        <w:t>При необходимости, Заказчик имеет право потребовать от Подрядчика  предоставления результатов проведения испытаний, качества выполненных работ. Проведение испытаний является обязанностью Подрядчика.</w:t>
      </w:r>
    </w:p>
    <w:p w:rsidR="00E17FA0" w:rsidRPr="00A36F77" w:rsidRDefault="00E17FA0" w:rsidP="00E17FA0">
      <w:pPr>
        <w:autoSpaceDE w:val="0"/>
        <w:autoSpaceDN w:val="0"/>
        <w:adjustRightInd w:val="0"/>
        <w:jc w:val="center"/>
        <w:rPr>
          <w:b/>
          <w:bCs/>
        </w:rPr>
      </w:pPr>
    </w:p>
    <w:p w:rsidR="00E17FA0" w:rsidRPr="00A36F77" w:rsidRDefault="00E17FA0" w:rsidP="00E17FA0">
      <w:pPr>
        <w:autoSpaceDE w:val="0"/>
        <w:autoSpaceDN w:val="0"/>
        <w:adjustRightInd w:val="0"/>
        <w:jc w:val="center"/>
        <w:rPr>
          <w:b/>
          <w:bCs/>
        </w:rPr>
      </w:pPr>
      <w:r w:rsidRPr="00A36F77">
        <w:rPr>
          <w:b/>
          <w:bCs/>
        </w:rPr>
        <w:t>7. Гарантии качества.</w:t>
      </w:r>
    </w:p>
    <w:p w:rsidR="00E17FA0" w:rsidRPr="00A36F77" w:rsidRDefault="00E17FA0" w:rsidP="00E17FA0">
      <w:pPr>
        <w:autoSpaceDE w:val="0"/>
        <w:autoSpaceDN w:val="0"/>
        <w:adjustRightInd w:val="0"/>
        <w:ind w:firstLine="709"/>
        <w:jc w:val="both"/>
      </w:pPr>
      <w:r w:rsidRPr="00A36F77">
        <w:t>7.1. Гарантии качества распространяются на все Работы, выполненные Подрядчиком по настоящему Договору, все материалы, входящие в результат Работ.</w:t>
      </w:r>
    </w:p>
    <w:p w:rsidR="00E17FA0" w:rsidRPr="00A36F77" w:rsidRDefault="00E17FA0" w:rsidP="00E17FA0">
      <w:pPr>
        <w:autoSpaceDE w:val="0"/>
        <w:autoSpaceDN w:val="0"/>
        <w:adjustRightInd w:val="0"/>
        <w:ind w:firstLine="709"/>
        <w:jc w:val="both"/>
      </w:pPr>
      <w:r w:rsidRPr="00A36F77">
        <w:t>7.2. Гарантийный срок на результат Работ устанавливается 60 (шестьдесят) месяцев с момента подписания Сторонами акта сдачи-приемки выполненных работ (по форме КС-2).</w:t>
      </w:r>
    </w:p>
    <w:p w:rsidR="00E17FA0" w:rsidRPr="00A36F77" w:rsidRDefault="00E17FA0" w:rsidP="00E17FA0">
      <w:pPr>
        <w:autoSpaceDE w:val="0"/>
        <w:autoSpaceDN w:val="0"/>
        <w:adjustRightInd w:val="0"/>
        <w:ind w:firstLine="709"/>
        <w:jc w:val="both"/>
      </w:pPr>
      <w:r w:rsidRPr="00A36F77">
        <w:t>Гарантийный срок на материалы составляет 60 (шестьдесят) месяцев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w:t>
      </w:r>
    </w:p>
    <w:p w:rsidR="00E17FA0" w:rsidRPr="00A36F77" w:rsidRDefault="00E17FA0" w:rsidP="00E17FA0">
      <w:pPr>
        <w:autoSpaceDE w:val="0"/>
        <w:autoSpaceDN w:val="0"/>
        <w:adjustRightInd w:val="0"/>
        <w:ind w:firstLine="709"/>
        <w:jc w:val="both"/>
      </w:pPr>
      <w:r w:rsidRPr="00A36F77">
        <w:t>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 Гарантийный срок в этом случае продлевается на период устранения недостатков.</w:t>
      </w:r>
    </w:p>
    <w:p w:rsidR="00E17FA0" w:rsidRPr="00A36F77" w:rsidRDefault="00E17FA0" w:rsidP="00E17FA0">
      <w:pPr>
        <w:autoSpaceDE w:val="0"/>
        <w:autoSpaceDN w:val="0"/>
        <w:adjustRightInd w:val="0"/>
        <w:ind w:firstLine="709"/>
        <w:jc w:val="both"/>
      </w:pPr>
      <w:r w:rsidRPr="00A36F77">
        <w:lastRenderedPageBreak/>
        <w:t>7.4. В случае неявки представителя Подрядчика в установленный срок, отказа от составления или подписания акта, указанного в п. 7.3.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E17FA0" w:rsidRPr="00A36F77" w:rsidRDefault="00E17FA0" w:rsidP="00E17FA0">
      <w:pPr>
        <w:autoSpaceDE w:val="0"/>
        <w:autoSpaceDN w:val="0"/>
        <w:adjustRightInd w:val="0"/>
        <w:ind w:firstLine="709"/>
        <w:jc w:val="both"/>
      </w:pPr>
      <w:r w:rsidRPr="00A36F77">
        <w:t>7.5. Подрядчик обязан приступить к выполнению Работ в рамках гарантийных обязатель</w:t>
      </w:r>
      <w:proofErr w:type="gramStart"/>
      <w:r w:rsidRPr="00A36F77">
        <w:t>ств в ср</w:t>
      </w:r>
      <w:proofErr w:type="gramEnd"/>
      <w:r w:rsidRPr="00A36F77">
        <w:t>ок не более 5 (пяти) рабочих дней с момента получения акта о недостатках.</w:t>
      </w:r>
    </w:p>
    <w:p w:rsidR="00E17FA0" w:rsidRPr="00A36F77" w:rsidRDefault="00E17FA0" w:rsidP="00E17FA0">
      <w:pPr>
        <w:autoSpaceDE w:val="0"/>
        <w:autoSpaceDN w:val="0"/>
        <w:adjustRightInd w:val="0"/>
        <w:ind w:firstLine="709"/>
        <w:jc w:val="both"/>
      </w:pPr>
      <w:r w:rsidRPr="00A36F77">
        <w:t>7.6.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E17FA0" w:rsidRPr="00A36F77" w:rsidRDefault="00E17FA0" w:rsidP="00E17FA0">
      <w:pPr>
        <w:autoSpaceDE w:val="0"/>
        <w:autoSpaceDN w:val="0"/>
        <w:adjustRightInd w:val="0"/>
        <w:ind w:firstLine="709"/>
        <w:jc w:val="both"/>
      </w:pPr>
      <w:r w:rsidRPr="00A36F77">
        <w:t>7.7.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календарных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E17FA0" w:rsidRPr="00A36F77" w:rsidRDefault="00E17FA0" w:rsidP="00E17FA0">
      <w:pPr>
        <w:autoSpaceDE w:val="0"/>
        <w:autoSpaceDN w:val="0"/>
        <w:adjustRightInd w:val="0"/>
        <w:ind w:firstLine="709"/>
        <w:jc w:val="both"/>
      </w:pPr>
      <w:r w:rsidRPr="00A36F77">
        <w:t>7.8. Гарантийный срок на результат Работ продлевается на срок устранения недостатков, допущенных по вине Подрядчика.</w:t>
      </w:r>
    </w:p>
    <w:p w:rsidR="00E17FA0" w:rsidRPr="00A36F77" w:rsidRDefault="00E17FA0" w:rsidP="00E17FA0">
      <w:pPr>
        <w:autoSpaceDE w:val="0"/>
        <w:autoSpaceDN w:val="0"/>
        <w:adjustRightInd w:val="0"/>
        <w:ind w:firstLine="709"/>
        <w:jc w:val="both"/>
      </w:pPr>
    </w:p>
    <w:p w:rsidR="00E17FA0" w:rsidRPr="00A36F77" w:rsidRDefault="00E17FA0" w:rsidP="00E17FA0">
      <w:pPr>
        <w:autoSpaceDE w:val="0"/>
        <w:autoSpaceDN w:val="0"/>
        <w:adjustRightInd w:val="0"/>
        <w:jc w:val="center"/>
        <w:rPr>
          <w:b/>
          <w:bCs/>
        </w:rPr>
      </w:pPr>
      <w:r w:rsidRPr="00A36F77">
        <w:rPr>
          <w:b/>
          <w:bCs/>
        </w:rPr>
        <w:t>8. Обстоятельства непреодолимой силы</w:t>
      </w:r>
    </w:p>
    <w:p w:rsidR="00E17FA0" w:rsidRPr="00A36F77" w:rsidRDefault="00E17FA0" w:rsidP="00E17FA0">
      <w:pPr>
        <w:autoSpaceDE w:val="0"/>
        <w:autoSpaceDN w:val="0"/>
        <w:adjustRightInd w:val="0"/>
        <w:ind w:firstLine="709"/>
        <w:jc w:val="both"/>
      </w:pPr>
      <w:r w:rsidRPr="00A36F77">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E17FA0" w:rsidRPr="00A36F77" w:rsidRDefault="00E17FA0" w:rsidP="00E17FA0">
      <w:pPr>
        <w:autoSpaceDE w:val="0"/>
        <w:autoSpaceDN w:val="0"/>
        <w:adjustRightInd w:val="0"/>
        <w:ind w:firstLine="709"/>
        <w:jc w:val="both"/>
      </w:pPr>
      <w:r w:rsidRPr="00A36F77">
        <w:t xml:space="preserve">8.2. </w:t>
      </w:r>
      <w:proofErr w:type="gramStart"/>
      <w:r w:rsidRPr="00A36F77">
        <w:t xml:space="preserve">Если в результате обстоятельств непреодолимой силы Объекту был нанесен значительный, по мнению одной из Сторон, ущерб, то эта Сторона обязана уведомить об этом другую в 10-дневный срок, после чего Стороны обязаны обсудить целесообразность дальнейшего продолжения Работ и заключить дополнительное соглашение с обязательным указанием новых сроков, порядка ведения Работ, либо отказаться от исполнения Договора. </w:t>
      </w:r>
      <w:proofErr w:type="gramEnd"/>
    </w:p>
    <w:p w:rsidR="00E17FA0" w:rsidRPr="00A36F77" w:rsidRDefault="00E17FA0" w:rsidP="00E17FA0">
      <w:pPr>
        <w:autoSpaceDE w:val="0"/>
        <w:autoSpaceDN w:val="0"/>
        <w:adjustRightInd w:val="0"/>
        <w:ind w:firstLine="709"/>
        <w:jc w:val="both"/>
      </w:pPr>
      <w:r w:rsidRPr="00A36F77">
        <w:t>Дополнительное соглашение с момента его подписания становится неотъемлемой частью настоящего Договора.</w:t>
      </w:r>
    </w:p>
    <w:p w:rsidR="00E17FA0" w:rsidRPr="00A36F77" w:rsidRDefault="00E17FA0" w:rsidP="00E17FA0">
      <w:pPr>
        <w:autoSpaceDE w:val="0"/>
        <w:autoSpaceDN w:val="0"/>
        <w:adjustRightInd w:val="0"/>
        <w:ind w:firstLine="709"/>
        <w:jc w:val="both"/>
      </w:pPr>
      <w:r w:rsidRPr="00A36F77">
        <w:t>8.3.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E17FA0" w:rsidRPr="00A36F77" w:rsidRDefault="00E17FA0" w:rsidP="00E17FA0">
      <w:pPr>
        <w:autoSpaceDE w:val="0"/>
        <w:autoSpaceDN w:val="0"/>
        <w:adjustRightInd w:val="0"/>
        <w:ind w:firstLine="709"/>
        <w:jc w:val="both"/>
      </w:pPr>
    </w:p>
    <w:p w:rsidR="00E17FA0" w:rsidRPr="00A36F77" w:rsidRDefault="00E17FA0" w:rsidP="00E17FA0">
      <w:pPr>
        <w:autoSpaceDE w:val="0"/>
        <w:autoSpaceDN w:val="0"/>
        <w:adjustRightInd w:val="0"/>
        <w:jc w:val="center"/>
        <w:rPr>
          <w:b/>
          <w:bCs/>
        </w:rPr>
      </w:pPr>
      <w:r w:rsidRPr="00A36F77">
        <w:rPr>
          <w:b/>
          <w:bCs/>
        </w:rPr>
        <w:t>9. Ответственность</w:t>
      </w:r>
    </w:p>
    <w:p w:rsidR="00E17FA0" w:rsidRPr="00A36F77" w:rsidRDefault="00E17FA0" w:rsidP="00E17FA0">
      <w:pPr>
        <w:autoSpaceDE w:val="0"/>
        <w:autoSpaceDN w:val="0"/>
        <w:adjustRightInd w:val="0"/>
        <w:ind w:firstLine="709"/>
        <w:jc w:val="both"/>
      </w:pPr>
      <w:r w:rsidRPr="00A36F77">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E17FA0" w:rsidRPr="00A36F77" w:rsidRDefault="00E17FA0" w:rsidP="00E17FA0">
      <w:pPr>
        <w:pStyle w:val="13"/>
        <w:ind w:right="20" w:firstLine="709"/>
        <w:contextualSpacing/>
        <w:jc w:val="both"/>
        <w:rPr>
          <w:szCs w:val="24"/>
        </w:rPr>
      </w:pPr>
      <w:r w:rsidRPr="00A36F77">
        <w:rPr>
          <w:szCs w:val="24"/>
        </w:rPr>
        <w:t xml:space="preserve">9.2. За нарушение срока выполнения Работ, сроков устранения недостатков Работ Заказчик может потребовать от Подрядчика уплаты неустойки в размере 0,1% от стоимости Работ по Договору за каждый день просрочки, но не более 10% от стоимости Работ по настоящему Договору. </w:t>
      </w:r>
    </w:p>
    <w:p w:rsidR="00E17FA0" w:rsidRPr="00A36F77" w:rsidRDefault="00E17FA0" w:rsidP="00E17FA0">
      <w:pPr>
        <w:pStyle w:val="13"/>
        <w:tabs>
          <w:tab w:val="left" w:pos="1134"/>
        </w:tabs>
        <w:ind w:right="20" w:firstLine="709"/>
        <w:contextualSpacing/>
        <w:jc w:val="both"/>
        <w:rPr>
          <w:szCs w:val="24"/>
        </w:rPr>
      </w:pPr>
      <w:r w:rsidRPr="00A36F77">
        <w:rPr>
          <w:szCs w:val="24"/>
        </w:rPr>
        <w:t>9.3. За несвоевременное освобождение Объекта от принадлежащих Подрядчику оборудования, инвентаря, инструментов, материалов, другого имущества и/или строительных и иных отходов,  Подрядчик уплачивает Заказчику неустойку в размере 500 (пятисот) рублей за каждый день просрочки.</w:t>
      </w:r>
    </w:p>
    <w:p w:rsidR="00E17FA0" w:rsidRPr="00A36F77" w:rsidRDefault="00E17FA0" w:rsidP="00E17FA0">
      <w:pPr>
        <w:pStyle w:val="13"/>
        <w:tabs>
          <w:tab w:val="left" w:pos="1276"/>
        </w:tabs>
        <w:ind w:right="20" w:firstLine="709"/>
        <w:contextualSpacing/>
        <w:jc w:val="both"/>
        <w:rPr>
          <w:szCs w:val="24"/>
        </w:rPr>
      </w:pPr>
      <w:r w:rsidRPr="00A36F77">
        <w:rPr>
          <w:szCs w:val="24"/>
        </w:rPr>
        <w:t>9.4. Подрядчик возмещает Заказчику в полном объёме убытки в результате причинения материального ущерба третьим лицам при выполнении Работ по настоящему Договору, в том числе суммы неустоек, выплаченных контрагентам, третьим лицам, суммы штрафов, наложенных уполномоченными органами.</w:t>
      </w:r>
    </w:p>
    <w:p w:rsidR="00E17FA0" w:rsidRPr="00A36F77" w:rsidRDefault="00E17FA0" w:rsidP="00E17FA0">
      <w:pPr>
        <w:pStyle w:val="33"/>
        <w:spacing w:after="0"/>
        <w:ind w:firstLine="709"/>
        <w:contextualSpacing/>
        <w:jc w:val="both"/>
        <w:rPr>
          <w:sz w:val="24"/>
          <w:szCs w:val="24"/>
        </w:rPr>
      </w:pPr>
      <w:r w:rsidRPr="00A36F77">
        <w:rPr>
          <w:sz w:val="24"/>
          <w:szCs w:val="24"/>
        </w:rPr>
        <w:lastRenderedPageBreak/>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17FA0" w:rsidRPr="00A36F77" w:rsidRDefault="00E17FA0" w:rsidP="00E17FA0">
      <w:pPr>
        <w:autoSpaceDE w:val="0"/>
        <w:autoSpaceDN w:val="0"/>
        <w:adjustRightInd w:val="0"/>
        <w:ind w:firstLine="709"/>
        <w:jc w:val="both"/>
      </w:pPr>
      <w:r w:rsidRPr="00A36F77">
        <w:t>9.6. Уплата неустоек, а также возмещение убытков не освобождает Стороны от исполнения своих обязательств в натуре.</w:t>
      </w:r>
    </w:p>
    <w:p w:rsidR="00E17FA0" w:rsidRPr="00A36F77" w:rsidRDefault="00E17FA0" w:rsidP="00E17FA0">
      <w:pPr>
        <w:ind w:firstLine="708"/>
        <w:jc w:val="both"/>
      </w:pPr>
      <w:r w:rsidRPr="00A36F77">
        <w:t>9.7. В случае несвоевременного предоставления или не предоставления Подрядчиком документов, предусмотренных п. 4.19. настоящего Договора, Заказчик вправе потребовать от Подрядчика уплаты неустойки в размере 5 000 (пять тысяч) руб. 00 коп.</w:t>
      </w:r>
    </w:p>
    <w:p w:rsidR="00E17FA0" w:rsidRPr="00A36F77" w:rsidRDefault="00E17FA0" w:rsidP="00E17FA0">
      <w:pPr>
        <w:autoSpaceDE w:val="0"/>
        <w:autoSpaceDN w:val="0"/>
        <w:adjustRightInd w:val="0"/>
        <w:ind w:firstLine="709"/>
        <w:jc w:val="both"/>
      </w:pPr>
    </w:p>
    <w:p w:rsidR="00E17FA0" w:rsidRPr="00A36F77" w:rsidRDefault="00E17FA0" w:rsidP="00E17FA0">
      <w:pPr>
        <w:autoSpaceDE w:val="0"/>
        <w:autoSpaceDN w:val="0"/>
        <w:adjustRightInd w:val="0"/>
        <w:jc w:val="center"/>
        <w:rPr>
          <w:b/>
        </w:rPr>
      </w:pPr>
      <w:r w:rsidRPr="00A36F77">
        <w:rPr>
          <w:b/>
        </w:rPr>
        <w:t>10. Разрешение споров между Сторонами</w:t>
      </w:r>
    </w:p>
    <w:p w:rsidR="00E17FA0" w:rsidRPr="00A36F77" w:rsidRDefault="00E17FA0" w:rsidP="00E17FA0">
      <w:pPr>
        <w:autoSpaceDE w:val="0"/>
        <w:autoSpaceDN w:val="0"/>
        <w:adjustRightInd w:val="0"/>
        <w:ind w:firstLine="709"/>
        <w:jc w:val="both"/>
      </w:pPr>
      <w:r w:rsidRPr="00A36F77">
        <w:t xml:space="preserve">10.1. Споры, возникающие в ходе исполнения настоящего Договора, разрешаются Сторонами в претензионном порядке. Срок рассмотрения претензии составляет 10 (десять) календарных дней </w:t>
      </w:r>
      <w:proofErr w:type="gramStart"/>
      <w:r w:rsidRPr="00A36F77">
        <w:t>с даты получения</w:t>
      </w:r>
      <w:proofErr w:type="gramEnd"/>
      <w:r w:rsidRPr="00A36F77">
        <w:t xml:space="preserve"> претензии.</w:t>
      </w:r>
    </w:p>
    <w:p w:rsidR="00E17FA0" w:rsidRPr="00A36F77" w:rsidRDefault="00E17FA0" w:rsidP="00E17FA0">
      <w:pPr>
        <w:autoSpaceDE w:val="0"/>
        <w:autoSpaceDN w:val="0"/>
        <w:adjustRightInd w:val="0"/>
        <w:ind w:firstLine="709"/>
        <w:jc w:val="both"/>
      </w:pPr>
      <w:r w:rsidRPr="00A36F77">
        <w:t>10.2.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вины Подрядчика. В указанном случае расходы на экспертизу несет Сторона, потребовавшая назначения экспертизы, а если она назначена по соглашению Сторон - обе Стороны поровну.</w:t>
      </w:r>
    </w:p>
    <w:p w:rsidR="00E17FA0" w:rsidRPr="00A36F77" w:rsidRDefault="00E17FA0" w:rsidP="00E17FA0">
      <w:pPr>
        <w:autoSpaceDE w:val="0"/>
        <w:autoSpaceDN w:val="0"/>
        <w:adjustRightInd w:val="0"/>
        <w:ind w:firstLine="709"/>
        <w:jc w:val="both"/>
      </w:pPr>
      <w:r w:rsidRPr="00A36F77">
        <w:t xml:space="preserve">10.3. Если, по мнению одной из Сторон, не имеется возможности разрешить возникший между ними спор в соответствии с </w:t>
      </w:r>
      <w:proofErr w:type="spellStart"/>
      <w:r w:rsidRPr="00A36F77">
        <w:t>п.п</w:t>
      </w:r>
      <w:proofErr w:type="spellEnd"/>
      <w:r w:rsidRPr="00A36F77">
        <w:t>. 10.1 и 10.2 настоящего Договора, то он разрешается Арбитражным судом Хабаровского края.</w:t>
      </w:r>
    </w:p>
    <w:p w:rsidR="00E17FA0" w:rsidRPr="00A36F77" w:rsidRDefault="00E17FA0" w:rsidP="00E17FA0">
      <w:pPr>
        <w:autoSpaceDE w:val="0"/>
        <w:autoSpaceDN w:val="0"/>
        <w:adjustRightInd w:val="0"/>
        <w:ind w:firstLine="709"/>
        <w:jc w:val="both"/>
      </w:pPr>
    </w:p>
    <w:p w:rsidR="00E17FA0" w:rsidRPr="00A36F77" w:rsidRDefault="00E17FA0" w:rsidP="00E17FA0">
      <w:pPr>
        <w:autoSpaceDE w:val="0"/>
        <w:autoSpaceDN w:val="0"/>
        <w:adjustRightInd w:val="0"/>
        <w:jc w:val="center"/>
        <w:rPr>
          <w:b/>
        </w:rPr>
      </w:pPr>
      <w:r w:rsidRPr="00A36F77">
        <w:rPr>
          <w:b/>
        </w:rPr>
        <w:t>11. Порядок изменения и расторжения Договора</w:t>
      </w:r>
    </w:p>
    <w:p w:rsidR="00E17FA0" w:rsidRPr="00A36F77" w:rsidRDefault="00E17FA0" w:rsidP="00E17FA0">
      <w:pPr>
        <w:pStyle w:val="2"/>
        <w:keepNext w:val="0"/>
        <w:tabs>
          <w:tab w:val="num" w:pos="1276"/>
          <w:tab w:val="num" w:pos="1561"/>
        </w:tabs>
        <w:spacing w:before="0" w:after="0"/>
        <w:ind w:firstLine="709"/>
        <w:jc w:val="both"/>
        <w:rPr>
          <w:rFonts w:ascii="Times New Roman" w:hAnsi="Times New Roman" w:cs="Times New Roman"/>
          <w:b w:val="0"/>
          <w:i w:val="0"/>
          <w:sz w:val="24"/>
          <w:szCs w:val="24"/>
        </w:rPr>
      </w:pPr>
      <w:r w:rsidRPr="00A36F77">
        <w:rPr>
          <w:rFonts w:ascii="Times New Roman" w:hAnsi="Times New Roman" w:cs="Times New Roman"/>
          <w:b w:val="0"/>
          <w:i w:val="0"/>
          <w:sz w:val="24"/>
          <w:szCs w:val="24"/>
        </w:rPr>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E17FA0" w:rsidRPr="00A36F77" w:rsidRDefault="00E17FA0" w:rsidP="00E17FA0">
      <w:pPr>
        <w:ind w:firstLine="142"/>
      </w:pPr>
      <w:r w:rsidRPr="00A36F77">
        <w:t xml:space="preserve">          11.2. Заказчик вправе расторгнуть Договор в одностороннем порядке.</w:t>
      </w:r>
    </w:p>
    <w:p w:rsidR="00E17FA0" w:rsidRPr="00A36F77" w:rsidRDefault="00E17FA0" w:rsidP="00E17FA0">
      <w:pPr>
        <w:pStyle w:val="2"/>
        <w:keepNext w:val="0"/>
        <w:tabs>
          <w:tab w:val="num" w:pos="1276"/>
          <w:tab w:val="num" w:pos="1561"/>
        </w:tabs>
        <w:spacing w:before="0" w:after="0"/>
        <w:ind w:firstLine="709"/>
        <w:jc w:val="both"/>
        <w:rPr>
          <w:rFonts w:ascii="Times New Roman" w:hAnsi="Times New Roman" w:cs="Times New Roman"/>
          <w:b w:val="0"/>
          <w:i w:val="0"/>
          <w:sz w:val="24"/>
          <w:szCs w:val="24"/>
        </w:rPr>
      </w:pPr>
      <w:r w:rsidRPr="00A36F77">
        <w:rPr>
          <w:rFonts w:ascii="Times New Roman" w:hAnsi="Times New Roman" w:cs="Times New Roman"/>
          <w:b w:val="0"/>
          <w:i w:val="0"/>
          <w:sz w:val="24"/>
          <w:szCs w:val="24"/>
        </w:rPr>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E17FA0" w:rsidRPr="00A36F77" w:rsidRDefault="00E17FA0" w:rsidP="00E17FA0">
      <w:pPr>
        <w:pStyle w:val="2"/>
        <w:keepNext w:val="0"/>
        <w:tabs>
          <w:tab w:val="num" w:pos="1276"/>
          <w:tab w:val="num" w:pos="1561"/>
        </w:tabs>
        <w:spacing w:before="0" w:after="0"/>
        <w:ind w:firstLine="709"/>
        <w:jc w:val="both"/>
        <w:rPr>
          <w:rFonts w:ascii="Times New Roman" w:hAnsi="Times New Roman" w:cs="Times New Roman"/>
          <w:b w:val="0"/>
          <w:i w:val="0"/>
          <w:sz w:val="24"/>
          <w:szCs w:val="24"/>
        </w:rPr>
      </w:pPr>
      <w:proofErr w:type="gramStart"/>
      <w:r w:rsidRPr="00A36F77">
        <w:rPr>
          <w:rFonts w:ascii="Times New Roman" w:hAnsi="Times New Roman" w:cs="Times New Roman"/>
          <w:b w:val="0"/>
          <w:i w:val="0"/>
          <w:sz w:val="24"/>
          <w:szCs w:val="24"/>
        </w:rPr>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 которых не соответствует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roofErr w:type="gramEnd"/>
    </w:p>
    <w:p w:rsidR="00E17FA0" w:rsidRPr="00A36F77" w:rsidRDefault="00E17FA0" w:rsidP="00E17FA0">
      <w:pPr>
        <w:pStyle w:val="2"/>
        <w:keepNext w:val="0"/>
        <w:tabs>
          <w:tab w:val="num" w:pos="1276"/>
          <w:tab w:val="num" w:pos="1561"/>
        </w:tabs>
        <w:spacing w:before="0" w:after="0"/>
        <w:ind w:firstLine="709"/>
        <w:jc w:val="both"/>
        <w:rPr>
          <w:rFonts w:ascii="Times New Roman" w:hAnsi="Times New Roman" w:cs="Times New Roman"/>
          <w:b w:val="0"/>
          <w:i w:val="0"/>
          <w:sz w:val="24"/>
          <w:szCs w:val="24"/>
        </w:rPr>
      </w:pPr>
      <w:r w:rsidRPr="00A36F77">
        <w:rPr>
          <w:rFonts w:ascii="Times New Roman" w:hAnsi="Times New Roman" w:cs="Times New Roman"/>
          <w:b w:val="0"/>
          <w:i w:val="0"/>
          <w:sz w:val="24"/>
          <w:szCs w:val="24"/>
        </w:rPr>
        <w:t xml:space="preserve">11.4. Заказчик вправе отказаться </w:t>
      </w:r>
      <w:proofErr w:type="gramStart"/>
      <w:r w:rsidRPr="00A36F77">
        <w:rPr>
          <w:rFonts w:ascii="Times New Roman" w:hAnsi="Times New Roman" w:cs="Times New Roman"/>
          <w:b w:val="0"/>
          <w:i w:val="0"/>
          <w:sz w:val="24"/>
          <w:szCs w:val="24"/>
        </w:rPr>
        <w:t>от исполнения настоящего Договора без возмещения Подрядчику причиненных в связи с этим убытков в случаях</w:t>
      </w:r>
      <w:proofErr w:type="gramEnd"/>
      <w:r w:rsidRPr="00A36F77">
        <w:rPr>
          <w:rFonts w:ascii="Times New Roman" w:hAnsi="Times New Roman" w:cs="Times New Roman"/>
          <w:b w:val="0"/>
          <w:i w:val="0"/>
          <w:sz w:val="24"/>
          <w:szCs w:val="24"/>
        </w:rPr>
        <w:t>:</w:t>
      </w:r>
    </w:p>
    <w:p w:rsidR="00E17FA0" w:rsidRPr="00A36F77" w:rsidRDefault="00E17FA0" w:rsidP="00E17FA0">
      <w:pPr>
        <w:pStyle w:val="a6"/>
        <w:tabs>
          <w:tab w:val="num" w:pos="1276"/>
        </w:tabs>
        <w:autoSpaceDE w:val="0"/>
        <w:autoSpaceDN w:val="0"/>
        <w:adjustRightInd w:val="0"/>
        <w:ind w:left="0" w:firstLine="709"/>
        <w:jc w:val="both"/>
        <w:rPr>
          <w:bCs/>
        </w:rPr>
      </w:pPr>
      <w:r w:rsidRPr="00A36F77">
        <w:rPr>
          <w:bCs/>
        </w:rPr>
        <w:t>- нарушения Подрядчиком сроков выполнения Р</w:t>
      </w:r>
      <w:r w:rsidRPr="00A36F77">
        <w:rPr>
          <w:u w:color="9B4B05"/>
        </w:rPr>
        <w:t xml:space="preserve">абот </w:t>
      </w:r>
      <w:r w:rsidRPr="00A36F77">
        <w:rPr>
          <w:bCs/>
        </w:rPr>
        <w:t>более чем на 10 (десять) календарных дней;</w:t>
      </w:r>
    </w:p>
    <w:p w:rsidR="00E17FA0" w:rsidRPr="00A36F77" w:rsidRDefault="00E17FA0" w:rsidP="00E17FA0">
      <w:pPr>
        <w:pStyle w:val="a6"/>
        <w:tabs>
          <w:tab w:val="num" w:pos="1276"/>
        </w:tabs>
        <w:autoSpaceDE w:val="0"/>
        <w:autoSpaceDN w:val="0"/>
        <w:adjustRightInd w:val="0"/>
        <w:ind w:left="0" w:firstLine="709"/>
        <w:jc w:val="both"/>
        <w:rPr>
          <w:bCs/>
        </w:rPr>
      </w:pPr>
      <w:r w:rsidRPr="00A36F77">
        <w:rPr>
          <w:bCs/>
        </w:rPr>
        <w:t>- не устранения недостатков выполненных Работ в течение срока, установленного для их устранения;</w:t>
      </w:r>
    </w:p>
    <w:p w:rsidR="00E17FA0" w:rsidRPr="00A36F77" w:rsidRDefault="00E17FA0" w:rsidP="00E17FA0">
      <w:pPr>
        <w:pStyle w:val="a6"/>
        <w:tabs>
          <w:tab w:val="num" w:pos="1276"/>
        </w:tabs>
        <w:autoSpaceDE w:val="0"/>
        <w:autoSpaceDN w:val="0"/>
        <w:adjustRightInd w:val="0"/>
        <w:ind w:left="0" w:firstLine="709"/>
        <w:jc w:val="both"/>
        <w:rPr>
          <w:bCs/>
        </w:rPr>
      </w:pPr>
      <w:r w:rsidRPr="00A36F77">
        <w:rPr>
          <w:bCs/>
        </w:rPr>
        <w:t>- не соблюдения Подрядчиком технологии производства Работ и правил нахождения на Объекте;</w:t>
      </w:r>
    </w:p>
    <w:p w:rsidR="00E17FA0" w:rsidRPr="00A36F77" w:rsidRDefault="00E17FA0" w:rsidP="00E17FA0">
      <w:pPr>
        <w:pStyle w:val="a6"/>
        <w:tabs>
          <w:tab w:val="num" w:pos="1276"/>
        </w:tabs>
        <w:autoSpaceDE w:val="0"/>
        <w:autoSpaceDN w:val="0"/>
        <w:adjustRightInd w:val="0"/>
        <w:ind w:left="0" w:firstLine="709"/>
        <w:jc w:val="both"/>
        <w:rPr>
          <w:bCs/>
        </w:rPr>
      </w:pPr>
      <w:r w:rsidRPr="00A36F77">
        <w:rPr>
          <w:bCs/>
        </w:rPr>
        <w:t>- отступления Подрядчика от З</w:t>
      </w:r>
      <w:r w:rsidRPr="00A36F77">
        <w:t xml:space="preserve">адания </w:t>
      </w:r>
      <w:r w:rsidRPr="00A36F77">
        <w:rPr>
          <w:bCs/>
        </w:rPr>
        <w:t>без согласования такого отступления с Заказчиком;</w:t>
      </w:r>
    </w:p>
    <w:p w:rsidR="00E17FA0" w:rsidRPr="00A36F77" w:rsidRDefault="00E17FA0" w:rsidP="00E17FA0">
      <w:pPr>
        <w:pStyle w:val="a6"/>
        <w:tabs>
          <w:tab w:val="num" w:pos="1276"/>
        </w:tabs>
        <w:autoSpaceDE w:val="0"/>
        <w:autoSpaceDN w:val="0"/>
        <w:adjustRightInd w:val="0"/>
        <w:ind w:left="0" w:firstLine="709"/>
        <w:jc w:val="both"/>
        <w:rPr>
          <w:bCs/>
        </w:rPr>
      </w:pPr>
      <w:r w:rsidRPr="00A36F77">
        <w:rPr>
          <w:bCs/>
        </w:rPr>
        <w:t>- не соблюдения Подрядчиком требований к качеству Работ;</w:t>
      </w:r>
    </w:p>
    <w:p w:rsidR="00E17FA0" w:rsidRPr="00A36F77" w:rsidRDefault="00E17FA0" w:rsidP="00E17FA0">
      <w:pPr>
        <w:pStyle w:val="a6"/>
        <w:tabs>
          <w:tab w:val="num" w:pos="1276"/>
        </w:tabs>
        <w:autoSpaceDE w:val="0"/>
        <w:autoSpaceDN w:val="0"/>
        <w:adjustRightInd w:val="0"/>
        <w:ind w:left="0" w:firstLine="709"/>
        <w:jc w:val="both"/>
        <w:rPr>
          <w:bCs/>
        </w:rPr>
      </w:pPr>
      <w:r w:rsidRPr="00A36F77">
        <w:rPr>
          <w:bCs/>
        </w:rPr>
        <w:t>- применения не сертифицированных, не согласованных Заказчиком материалов, материалов, не соответствующих условиям Договора;</w:t>
      </w:r>
    </w:p>
    <w:p w:rsidR="00E17FA0" w:rsidRPr="00A36F77" w:rsidRDefault="00E17FA0" w:rsidP="00E17FA0">
      <w:pPr>
        <w:pStyle w:val="a6"/>
        <w:tabs>
          <w:tab w:val="num" w:pos="1276"/>
        </w:tabs>
        <w:autoSpaceDE w:val="0"/>
        <w:autoSpaceDN w:val="0"/>
        <w:adjustRightInd w:val="0"/>
        <w:ind w:left="0" w:firstLine="709"/>
        <w:jc w:val="both"/>
        <w:rPr>
          <w:bCs/>
        </w:rPr>
      </w:pPr>
      <w:r w:rsidRPr="00A36F77">
        <w:rPr>
          <w:bCs/>
        </w:rPr>
        <w:t>- не предоставления Подрядчиком исполнительской документации в ходе выполнения Работ;</w:t>
      </w:r>
    </w:p>
    <w:p w:rsidR="00E17FA0" w:rsidRPr="00A36F77" w:rsidRDefault="00E17FA0" w:rsidP="00E17FA0">
      <w:pPr>
        <w:pStyle w:val="a6"/>
        <w:tabs>
          <w:tab w:val="num" w:pos="1276"/>
        </w:tabs>
        <w:autoSpaceDE w:val="0"/>
        <w:autoSpaceDN w:val="0"/>
        <w:adjustRightInd w:val="0"/>
        <w:ind w:left="0" w:firstLine="709"/>
        <w:jc w:val="both"/>
      </w:pPr>
      <w:r w:rsidRPr="00A36F77">
        <w:rPr>
          <w:bCs/>
        </w:rPr>
        <w:t>- в иных случаях, предусмотренных Договором</w:t>
      </w:r>
      <w:r w:rsidRPr="00A36F77">
        <w:t>.</w:t>
      </w:r>
    </w:p>
    <w:p w:rsidR="00E17FA0" w:rsidRPr="00A36F77" w:rsidRDefault="00E17FA0" w:rsidP="00E17FA0">
      <w:pPr>
        <w:autoSpaceDE w:val="0"/>
        <w:autoSpaceDN w:val="0"/>
        <w:adjustRightInd w:val="0"/>
        <w:ind w:firstLine="709"/>
        <w:jc w:val="both"/>
        <w:rPr>
          <w:bCs/>
        </w:rPr>
      </w:pPr>
      <w:r w:rsidRPr="00A36F77">
        <w:rPr>
          <w:bCs/>
        </w:rPr>
        <w:lastRenderedPageBreak/>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E17FA0" w:rsidRPr="00A36F77" w:rsidRDefault="00E17FA0" w:rsidP="00E17FA0">
      <w:pPr>
        <w:autoSpaceDE w:val="0"/>
        <w:autoSpaceDN w:val="0"/>
        <w:adjustRightInd w:val="0"/>
        <w:ind w:firstLine="709"/>
        <w:jc w:val="both"/>
      </w:pPr>
      <w:r w:rsidRPr="00A36F77">
        <w:t>11.5. Подрядчик вправе расторгнуть настоящий Договор в случае финансовой несостоятельности Заказчика.</w:t>
      </w:r>
    </w:p>
    <w:p w:rsidR="00E17FA0" w:rsidRPr="00A36F77" w:rsidRDefault="00E17FA0" w:rsidP="00E17FA0">
      <w:pPr>
        <w:autoSpaceDE w:val="0"/>
        <w:autoSpaceDN w:val="0"/>
        <w:adjustRightInd w:val="0"/>
        <w:ind w:firstLine="709"/>
        <w:jc w:val="both"/>
        <w:rPr>
          <w:bCs/>
        </w:rPr>
      </w:pPr>
    </w:p>
    <w:p w:rsidR="00E17FA0" w:rsidRPr="00A36F77" w:rsidRDefault="00E17FA0" w:rsidP="00E17FA0">
      <w:pPr>
        <w:pStyle w:val="10"/>
        <w:keepNext w:val="0"/>
        <w:tabs>
          <w:tab w:val="num" w:pos="1276"/>
        </w:tabs>
        <w:spacing w:before="0" w:after="0"/>
        <w:ind w:firstLine="709"/>
        <w:jc w:val="center"/>
        <w:rPr>
          <w:rFonts w:ascii="Times New Roman" w:hAnsi="Times New Roman" w:cs="Times New Roman"/>
          <w:sz w:val="24"/>
          <w:szCs w:val="24"/>
        </w:rPr>
      </w:pPr>
      <w:r w:rsidRPr="00A36F77">
        <w:rPr>
          <w:rFonts w:ascii="Times New Roman" w:hAnsi="Times New Roman" w:cs="Times New Roman"/>
          <w:sz w:val="24"/>
          <w:szCs w:val="24"/>
        </w:rPr>
        <w:t>12. Конфиденциальность и антикоррупционная оговорка</w:t>
      </w:r>
    </w:p>
    <w:p w:rsidR="00E17FA0" w:rsidRPr="00A36F77" w:rsidRDefault="00E17FA0" w:rsidP="00E17FA0">
      <w:pPr>
        <w:pStyle w:val="2"/>
        <w:keepNext w:val="0"/>
        <w:tabs>
          <w:tab w:val="num" w:pos="1276"/>
          <w:tab w:val="num" w:pos="1561"/>
        </w:tabs>
        <w:spacing w:before="0" w:after="0"/>
        <w:ind w:firstLine="709"/>
        <w:jc w:val="both"/>
        <w:rPr>
          <w:rFonts w:ascii="Times New Roman" w:hAnsi="Times New Roman" w:cs="Times New Roman"/>
          <w:b w:val="0"/>
          <w:i w:val="0"/>
          <w:sz w:val="24"/>
          <w:szCs w:val="24"/>
        </w:rPr>
      </w:pPr>
      <w:r w:rsidRPr="00A36F77">
        <w:rPr>
          <w:rFonts w:ascii="Times New Roman" w:hAnsi="Times New Roman" w:cs="Times New Roman"/>
          <w:b w:val="0"/>
          <w:i w:val="0"/>
          <w:sz w:val="24"/>
          <w:szCs w:val="24"/>
        </w:rPr>
        <w:t xml:space="preserve">12.1. </w:t>
      </w:r>
      <w:proofErr w:type="gramStart"/>
      <w:r w:rsidRPr="00A36F77">
        <w:rPr>
          <w:rFonts w:ascii="Times New Roman" w:hAnsi="Times New Roman" w:cs="Times New Roman"/>
          <w:b w:val="0"/>
          <w:i w:val="0"/>
          <w:sz w:val="24"/>
          <w:szCs w:val="24"/>
        </w:rPr>
        <w:t xml:space="preserve">Стороны обязуются в рамках действующего законодательства соблюдать конфиденциальность, в </w:t>
      </w:r>
      <w:proofErr w:type="spellStart"/>
      <w:r w:rsidRPr="00A36F77">
        <w:rPr>
          <w:rFonts w:ascii="Times New Roman" w:hAnsi="Times New Roman" w:cs="Times New Roman"/>
          <w:b w:val="0"/>
          <w:i w:val="0"/>
          <w:sz w:val="24"/>
          <w:szCs w:val="24"/>
        </w:rPr>
        <w:t>т.ч</w:t>
      </w:r>
      <w:proofErr w:type="spellEnd"/>
      <w:r w:rsidRPr="00A36F77">
        <w:rPr>
          <w:rFonts w:ascii="Times New Roman" w:hAnsi="Times New Roman" w:cs="Times New Roman"/>
          <w:b w:val="0"/>
          <w:i w:val="0"/>
          <w:sz w:val="24"/>
          <w:szCs w:val="24"/>
        </w:rPr>
        <w:t>.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p>
    <w:p w:rsidR="00E17FA0" w:rsidRPr="00A36F77" w:rsidRDefault="00E17FA0" w:rsidP="00E17FA0">
      <w:pPr>
        <w:pStyle w:val="2"/>
        <w:keepNext w:val="0"/>
        <w:tabs>
          <w:tab w:val="num" w:pos="1276"/>
          <w:tab w:val="num" w:pos="1561"/>
        </w:tabs>
        <w:spacing w:before="0" w:after="0"/>
        <w:ind w:firstLine="709"/>
        <w:jc w:val="both"/>
        <w:rPr>
          <w:rFonts w:ascii="Times New Roman" w:hAnsi="Times New Roman" w:cs="Times New Roman"/>
          <w:b w:val="0"/>
          <w:i w:val="0"/>
          <w:spacing w:val="1"/>
          <w:sz w:val="24"/>
          <w:szCs w:val="24"/>
        </w:rPr>
      </w:pPr>
      <w:r w:rsidRPr="00A36F77">
        <w:rPr>
          <w:rFonts w:ascii="Times New Roman" w:hAnsi="Times New Roman" w:cs="Times New Roman"/>
          <w:b w:val="0"/>
          <w:i w:val="0"/>
          <w:spacing w:val="1"/>
          <w:sz w:val="24"/>
          <w:szCs w:val="24"/>
        </w:rPr>
        <w:t xml:space="preserve">12.2. Требования пункта </w:t>
      </w:r>
      <w:r w:rsidRPr="00A36F77">
        <w:rPr>
          <w:rFonts w:ascii="Times New Roman" w:hAnsi="Times New Roman" w:cs="Times New Roman"/>
          <w:b w:val="0"/>
          <w:i w:val="0"/>
          <w:spacing w:val="1"/>
          <w:sz w:val="24"/>
          <w:szCs w:val="24"/>
          <w:u w:color="2100A5"/>
        </w:rPr>
        <w:t>12.1.</w:t>
      </w:r>
      <w:r w:rsidRPr="00A36F77">
        <w:rPr>
          <w:rFonts w:ascii="Times New Roman" w:hAnsi="Times New Roman" w:cs="Times New Roman"/>
          <w:b w:val="0"/>
          <w:i w:val="0"/>
          <w:spacing w:val="1"/>
          <w:sz w:val="24"/>
          <w:szCs w:val="24"/>
        </w:rPr>
        <w:t xml:space="preserve"> настоящего Договора не распространяются на случаи раскрытия конфиденциальной информации, в </w:t>
      </w:r>
      <w:proofErr w:type="spellStart"/>
      <w:r w:rsidRPr="00A36F77">
        <w:rPr>
          <w:rFonts w:ascii="Times New Roman" w:hAnsi="Times New Roman" w:cs="Times New Roman"/>
          <w:b w:val="0"/>
          <w:i w:val="0"/>
          <w:spacing w:val="1"/>
          <w:sz w:val="24"/>
          <w:szCs w:val="24"/>
        </w:rPr>
        <w:t>т.ч</w:t>
      </w:r>
      <w:proofErr w:type="spellEnd"/>
      <w:r w:rsidRPr="00A36F77">
        <w:rPr>
          <w:rFonts w:ascii="Times New Roman" w:hAnsi="Times New Roman" w:cs="Times New Roman"/>
          <w:b w:val="0"/>
          <w:i w:val="0"/>
          <w:spacing w:val="1"/>
          <w:sz w:val="24"/>
          <w:szCs w:val="24"/>
        </w:rPr>
        <w:t xml:space="preserve">. содержащей коммерческую тайну, по запросу уполномоченных организаций в случаях, предусмотренных </w:t>
      </w:r>
      <w:r w:rsidRPr="00A36F77">
        <w:rPr>
          <w:rFonts w:ascii="Times New Roman" w:hAnsi="Times New Roman" w:cs="Times New Roman"/>
          <w:b w:val="0"/>
          <w:i w:val="0"/>
          <w:sz w:val="24"/>
          <w:szCs w:val="24"/>
        </w:rPr>
        <w:t>законодательством Российской Федерации</w:t>
      </w:r>
      <w:r w:rsidRPr="00A36F77">
        <w:rPr>
          <w:rFonts w:ascii="Times New Roman" w:hAnsi="Times New Roman" w:cs="Times New Roman"/>
          <w:b w:val="0"/>
          <w:i w:val="0"/>
          <w:spacing w:val="1"/>
          <w:sz w:val="24"/>
          <w:szCs w:val="24"/>
        </w:rPr>
        <w:t>. В этом случае Стороны обязаны информировать друг друга об объеме и характере представленной информации.</w:t>
      </w:r>
    </w:p>
    <w:p w:rsidR="00E17FA0" w:rsidRPr="00A36F77" w:rsidRDefault="00E17FA0" w:rsidP="00E17FA0">
      <w:pPr>
        <w:pStyle w:val="2"/>
        <w:keepNext w:val="0"/>
        <w:tabs>
          <w:tab w:val="num" w:pos="1276"/>
          <w:tab w:val="num" w:pos="1561"/>
        </w:tabs>
        <w:spacing w:before="0" w:after="0"/>
        <w:ind w:firstLine="709"/>
        <w:jc w:val="both"/>
        <w:rPr>
          <w:rFonts w:ascii="Times New Roman" w:hAnsi="Times New Roman" w:cs="Times New Roman"/>
          <w:b w:val="0"/>
          <w:i w:val="0"/>
          <w:spacing w:val="1"/>
          <w:sz w:val="24"/>
          <w:szCs w:val="24"/>
        </w:rPr>
      </w:pPr>
      <w:r w:rsidRPr="00A36F77">
        <w:rPr>
          <w:rFonts w:ascii="Times New Roman" w:hAnsi="Times New Roman" w:cs="Times New Roman"/>
          <w:b w:val="0"/>
          <w:i w:val="0"/>
          <w:spacing w:val="1"/>
          <w:sz w:val="24"/>
          <w:szCs w:val="24"/>
        </w:rPr>
        <w:t>12.3. Любой ущерб, причиненный Стороне несоблюдением требований настоящего раздела, подлежит полному возмещению виновной Стороной.</w:t>
      </w:r>
    </w:p>
    <w:p w:rsidR="00E17FA0" w:rsidRPr="00A36F77" w:rsidRDefault="00E17FA0" w:rsidP="00E17FA0">
      <w:pPr>
        <w:jc w:val="both"/>
      </w:pPr>
      <w:r w:rsidRPr="00A36F77">
        <w:tab/>
        <w:t xml:space="preserve">12.4.  </w:t>
      </w:r>
      <w:proofErr w:type="gramStart"/>
      <w:r w:rsidRPr="00A36F77">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17FA0" w:rsidRPr="00A36F77" w:rsidRDefault="00E17FA0" w:rsidP="00E17FA0">
      <w:pPr>
        <w:ind w:firstLine="708"/>
        <w:jc w:val="both"/>
      </w:pPr>
      <w:r w:rsidRPr="00A36F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17FA0" w:rsidRPr="00A36F77" w:rsidRDefault="00E17FA0" w:rsidP="00E17FA0">
      <w:pPr>
        <w:ind w:firstLine="708"/>
        <w:jc w:val="both"/>
      </w:pPr>
      <w:r w:rsidRPr="00A36F77">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E17FA0" w:rsidRPr="00A36F77" w:rsidRDefault="00E17FA0" w:rsidP="00E17FA0">
      <w:pPr>
        <w:ind w:firstLine="708"/>
        <w:jc w:val="both"/>
      </w:pPr>
      <w:r w:rsidRPr="00A36F77">
        <w:t>Стороны направляют уведомления согласно реквизитам, указанным в разделе 14 настоящего Договора.</w:t>
      </w:r>
    </w:p>
    <w:p w:rsidR="00E17FA0" w:rsidRPr="00A36F77" w:rsidRDefault="00E17FA0" w:rsidP="00E17FA0">
      <w:pPr>
        <w:ind w:firstLine="708"/>
        <w:jc w:val="both"/>
      </w:pPr>
      <w:r w:rsidRPr="00A36F77">
        <w:t xml:space="preserve">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w:t>
      </w:r>
      <w:proofErr w:type="gramStart"/>
      <w:r w:rsidRPr="00A36F77">
        <w:t>с даты получения</w:t>
      </w:r>
      <w:proofErr w:type="gramEnd"/>
      <w:r w:rsidRPr="00A36F77">
        <w:t xml:space="preserve"> письменного уведомления.</w:t>
      </w:r>
    </w:p>
    <w:p w:rsidR="00E17FA0" w:rsidRPr="00A36F77" w:rsidRDefault="00E17FA0" w:rsidP="00E17FA0">
      <w:pPr>
        <w:ind w:firstLine="708"/>
        <w:jc w:val="both"/>
      </w:pPr>
      <w:r w:rsidRPr="00A36F77">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17FA0" w:rsidRPr="00A36F77" w:rsidRDefault="00E17FA0" w:rsidP="00E17FA0">
      <w:pPr>
        <w:ind w:firstLine="708"/>
        <w:jc w:val="both"/>
      </w:pPr>
      <w:r w:rsidRPr="00A36F77">
        <w:t xml:space="preserve">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w:t>
      </w:r>
      <w:r w:rsidRPr="00A36F77">
        <w:lastRenderedPageBreak/>
        <w:t xml:space="preserve">письменного уведомления не </w:t>
      </w:r>
      <w:proofErr w:type="gramStart"/>
      <w:r w:rsidRPr="00A36F77">
        <w:t>позднее</w:t>
      </w:r>
      <w:proofErr w:type="gramEnd"/>
      <w:r w:rsidRPr="00A36F77">
        <w:t xml:space="preserve"> чем за 10 (десять) календарных дней до даты прекращения действия настоящего Договора.</w:t>
      </w:r>
    </w:p>
    <w:p w:rsidR="00E17FA0" w:rsidRPr="00A36F77" w:rsidRDefault="00E17FA0" w:rsidP="00E17FA0">
      <w:pPr>
        <w:ind w:firstLine="708"/>
        <w:jc w:val="both"/>
      </w:pPr>
    </w:p>
    <w:p w:rsidR="00E17FA0" w:rsidRPr="00A36F77" w:rsidRDefault="00E17FA0" w:rsidP="00E17FA0">
      <w:pPr>
        <w:autoSpaceDE w:val="0"/>
        <w:autoSpaceDN w:val="0"/>
        <w:adjustRightInd w:val="0"/>
        <w:jc w:val="center"/>
        <w:rPr>
          <w:b/>
          <w:bCs/>
        </w:rPr>
      </w:pPr>
      <w:r w:rsidRPr="00A36F77">
        <w:rPr>
          <w:b/>
          <w:bCs/>
        </w:rPr>
        <w:t>13. Особые условия</w:t>
      </w:r>
    </w:p>
    <w:p w:rsidR="00E17FA0" w:rsidRPr="00A36F77" w:rsidRDefault="00E17FA0" w:rsidP="00E17FA0">
      <w:pPr>
        <w:autoSpaceDE w:val="0"/>
        <w:autoSpaceDN w:val="0"/>
        <w:adjustRightInd w:val="0"/>
        <w:ind w:firstLine="709"/>
        <w:jc w:val="both"/>
      </w:pPr>
      <w:r w:rsidRPr="00A36F77">
        <w:t xml:space="preserve">13.1. Не допускается уступка Подрядчиком права требования по настоящему Договору другому лицу без согласия Заказчика. </w:t>
      </w:r>
    </w:p>
    <w:p w:rsidR="00E17FA0" w:rsidRPr="00A36F77" w:rsidRDefault="00E17FA0" w:rsidP="00E17FA0">
      <w:pPr>
        <w:autoSpaceDE w:val="0"/>
        <w:autoSpaceDN w:val="0"/>
        <w:adjustRightInd w:val="0"/>
        <w:ind w:firstLine="709"/>
        <w:jc w:val="both"/>
      </w:pPr>
      <w:r w:rsidRPr="00A36F77">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E17FA0" w:rsidRPr="00A36F77" w:rsidRDefault="00E17FA0" w:rsidP="00E17FA0">
      <w:pPr>
        <w:autoSpaceDE w:val="0"/>
        <w:autoSpaceDN w:val="0"/>
        <w:adjustRightInd w:val="0"/>
        <w:ind w:firstLine="709"/>
        <w:jc w:val="both"/>
      </w:pPr>
      <w:r w:rsidRPr="00A36F77">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E17FA0" w:rsidRPr="00A36F77" w:rsidRDefault="00E17FA0" w:rsidP="00E17FA0">
      <w:pPr>
        <w:autoSpaceDE w:val="0"/>
        <w:autoSpaceDN w:val="0"/>
        <w:adjustRightInd w:val="0"/>
        <w:ind w:firstLine="709"/>
        <w:jc w:val="both"/>
      </w:pPr>
      <w:r w:rsidRPr="00A36F77">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3-х </w:t>
      </w:r>
      <w:proofErr w:type="spellStart"/>
      <w:r w:rsidRPr="00A36F77">
        <w:t>дневный</w:t>
      </w:r>
      <w:proofErr w:type="spellEnd"/>
      <w:r w:rsidRPr="00A36F77">
        <w:t xml:space="preserve"> срок с момента соответствующих изменений. </w:t>
      </w:r>
    </w:p>
    <w:p w:rsidR="00E17FA0" w:rsidRPr="00A36F77" w:rsidRDefault="00E17FA0" w:rsidP="00E17FA0">
      <w:pPr>
        <w:autoSpaceDE w:val="0"/>
        <w:autoSpaceDN w:val="0"/>
        <w:adjustRightInd w:val="0"/>
        <w:ind w:firstLine="709"/>
        <w:jc w:val="both"/>
      </w:pPr>
      <w:r w:rsidRPr="00A36F77">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E17FA0" w:rsidRPr="00A36F77" w:rsidRDefault="00E17FA0" w:rsidP="00E17FA0">
      <w:pPr>
        <w:autoSpaceDE w:val="0"/>
        <w:autoSpaceDN w:val="0"/>
        <w:adjustRightInd w:val="0"/>
        <w:ind w:firstLine="709"/>
        <w:jc w:val="both"/>
      </w:pPr>
      <w:r w:rsidRPr="00A36F77">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E17FA0" w:rsidRPr="00A36F77" w:rsidRDefault="00E17FA0" w:rsidP="00E17FA0">
      <w:pPr>
        <w:autoSpaceDE w:val="0"/>
        <w:autoSpaceDN w:val="0"/>
        <w:adjustRightInd w:val="0"/>
        <w:ind w:firstLine="709"/>
        <w:jc w:val="both"/>
      </w:pPr>
      <w:r w:rsidRPr="00A36F77">
        <w:t>13.7.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E17FA0" w:rsidRPr="00A36F77" w:rsidRDefault="00E17FA0" w:rsidP="00E17FA0">
      <w:pPr>
        <w:autoSpaceDE w:val="0"/>
        <w:autoSpaceDN w:val="0"/>
        <w:adjustRightInd w:val="0"/>
        <w:ind w:firstLine="709"/>
        <w:jc w:val="both"/>
      </w:pPr>
      <w:proofErr w:type="gramStart"/>
      <w:r w:rsidRPr="00A36F77">
        <w:t xml:space="preserve">К имущественным потерям относятся суммы </w:t>
      </w:r>
      <w:proofErr w:type="spellStart"/>
      <w:r w:rsidRPr="00A36F77">
        <w:t>доначисленных</w:t>
      </w:r>
      <w:proofErr w:type="spellEnd"/>
      <w:r w:rsidRPr="00A36F77">
        <w:t xml:space="preserve"> налоговым органом Заказчику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Подрядчиком данных</w:t>
      </w:r>
      <w:proofErr w:type="gramEnd"/>
      <w:r w:rsidRPr="00A36F77">
        <w:t xml:space="preserve"> операций.</w:t>
      </w:r>
    </w:p>
    <w:p w:rsidR="00E17FA0" w:rsidRPr="00A36F77" w:rsidRDefault="00E17FA0" w:rsidP="00E17FA0">
      <w:pPr>
        <w:autoSpaceDE w:val="0"/>
        <w:autoSpaceDN w:val="0"/>
        <w:adjustRightInd w:val="0"/>
        <w:ind w:firstLine="709"/>
        <w:jc w:val="both"/>
      </w:pPr>
      <w:r w:rsidRPr="00A36F77">
        <w:t xml:space="preserve">Размер возмещения потерь определяется в размере суммы </w:t>
      </w:r>
      <w:proofErr w:type="spellStart"/>
      <w:r w:rsidRPr="00A36F77">
        <w:t>доначисленных</w:t>
      </w:r>
      <w:proofErr w:type="spellEnd"/>
      <w:r w:rsidRPr="00A36F77">
        <w:t xml:space="preserve">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E17FA0" w:rsidRPr="00A36F77" w:rsidRDefault="00E17FA0" w:rsidP="00E17FA0">
      <w:pPr>
        <w:autoSpaceDE w:val="0"/>
        <w:autoSpaceDN w:val="0"/>
        <w:adjustRightInd w:val="0"/>
        <w:ind w:firstLine="709"/>
        <w:jc w:val="both"/>
      </w:pPr>
      <w:r w:rsidRPr="00A36F77">
        <w:t xml:space="preserve">13.8. Каждая Сторона несёт ответственность за обеспечение конфиденциальности ключей ЭП, недопущение использования принадлежащих ей ключей без ее согласия. </w:t>
      </w:r>
    </w:p>
    <w:p w:rsidR="00E17FA0" w:rsidRPr="00A36F77" w:rsidRDefault="00E17FA0" w:rsidP="00E17FA0">
      <w:pPr>
        <w:autoSpaceDE w:val="0"/>
        <w:autoSpaceDN w:val="0"/>
        <w:adjustRightInd w:val="0"/>
        <w:ind w:firstLine="709"/>
        <w:jc w:val="both"/>
      </w:pPr>
      <w:r w:rsidRPr="00A36F77">
        <w:t>13.9. При исполнении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E17FA0" w:rsidRPr="00A36F77" w:rsidRDefault="00E17FA0" w:rsidP="00E17FA0">
      <w:pPr>
        <w:autoSpaceDE w:val="0"/>
        <w:autoSpaceDN w:val="0"/>
        <w:adjustRightInd w:val="0"/>
        <w:ind w:firstLine="709"/>
        <w:jc w:val="both"/>
      </w:pPr>
      <w:r w:rsidRPr="00A36F77">
        <w:t xml:space="preserve">13.10. Договор вступает в силу с момента его подписания и действует до полного исполнения Сторонами своих обязательств. </w:t>
      </w:r>
    </w:p>
    <w:p w:rsidR="00E17FA0" w:rsidRPr="00A36F77" w:rsidRDefault="00E17FA0" w:rsidP="00E17FA0">
      <w:pPr>
        <w:autoSpaceDE w:val="0"/>
        <w:autoSpaceDN w:val="0"/>
        <w:adjustRightInd w:val="0"/>
        <w:ind w:firstLine="709"/>
        <w:jc w:val="both"/>
      </w:pPr>
      <w:r w:rsidRPr="00A36F77">
        <w:t>13.11. Приложение к Договор</w:t>
      </w:r>
      <w:proofErr w:type="gramStart"/>
      <w:r w:rsidRPr="00A36F77">
        <w:t>у-</w:t>
      </w:r>
      <w:proofErr w:type="gramEnd"/>
      <w:r w:rsidRPr="00A36F77">
        <w:t xml:space="preserve"> Локально-сметный расчет (Приложение № 1).</w:t>
      </w:r>
    </w:p>
    <w:p w:rsidR="00E17FA0" w:rsidRPr="00A36F77" w:rsidRDefault="00E17FA0" w:rsidP="00E17FA0">
      <w:pPr>
        <w:autoSpaceDE w:val="0"/>
        <w:autoSpaceDN w:val="0"/>
        <w:adjustRightInd w:val="0"/>
        <w:ind w:firstLine="709"/>
        <w:jc w:val="both"/>
        <w:rPr>
          <w:b/>
          <w:bCs/>
        </w:rPr>
      </w:pPr>
    </w:p>
    <w:p w:rsidR="00E17FA0" w:rsidRPr="00A36F77" w:rsidRDefault="00E17FA0" w:rsidP="00E17FA0">
      <w:pPr>
        <w:autoSpaceDE w:val="0"/>
        <w:autoSpaceDN w:val="0"/>
        <w:adjustRightInd w:val="0"/>
        <w:jc w:val="center"/>
        <w:rPr>
          <w:b/>
          <w:bCs/>
        </w:rPr>
      </w:pPr>
      <w:r w:rsidRPr="00A36F77">
        <w:rPr>
          <w:b/>
          <w:bCs/>
        </w:rPr>
        <w:t>14. Реквизиты Сторон:</w:t>
      </w:r>
    </w:p>
    <w:p w:rsidR="00E17FA0" w:rsidRPr="00A36F77" w:rsidRDefault="00E17FA0" w:rsidP="00E17FA0">
      <w:pPr>
        <w:autoSpaceDE w:val="0"/>
        <w:autoSpaceDN w:val="0"/>
        <w:adjustRightInd w:val="0"/>
        <w:jc w:val="center"/>
        <w:rPr>
          <w:b/>
          <w:bCs/>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E17FA0" w:rsidRPr="00A36F77" w:rsidTr="00E17FA0">
        <w:tc>
          <w:tcPr>
            <w:tcW w:w="4962" w:type="dxa"/>
          </w:tcPr>
          <w:p w:rsidR="00E17FA0" w:rsidRPr="00A36F77" w:rsidRDefault="00E17FA0" w:rsidP="00E17FA0">
            <w:pPr>
              <w:rPr>
                <w:b/>
              </w:rPr>
            </w:pPr>
            <w:r w:rsidRPr="00A36F77">
              <w:rPr>
                <w:b/>
              </w:rPr>
              <w:t>Заказчик</w:t>
            </w:r>
          </w:p>
        </w:tc>
        <w:tc>
          <w:tcPr>
            <w:tcW w:w="5245" w:type="dxa"/>
          </w:tcPr>
          <w:p w:rsidR="00E17FA0" w:rsidRPr="00A36F77" w:rsidRDefault="00E17FA0" w:rsidP="00E17FA0">
            <w:pPr>
              <w:rPr>
                <w:b/>
              </w:rPr>
            </w:pPr>
            <w:r w:rsidRPr="00A36F77">
              <w:rPr>
                <w:b/>
              </w:rPr>
              <w:t>Подрядчик</w:t>
            </w:r>
          </w:p>
        </w:tc>
      </w:tr>
      <w:tr w:rsidR="00E17FA0" w:rsidRPr="00A36F77" w:rsidTr="00E17FA0">
        <w:trPr>
          <w:trHeight w:val="1560"/>
        </w:trPr>
        <w:tc>
          <w:tcPr>
            <w:tcW w:w="4962" w:type="dxa"/>
          </w:tcPr>
          <w:p w:rsidR="00E17FA0" w:rsidRPr="00A36F77" w:rsidRDefault="00E17FA0" w:rsidP="00E17FA0">
            <w:r w:rsidRPr="00A36F77">
              <w:lastRenderedPageBreak/>
              <w:t>АО «Дальгипротранс»</w:t>
            </w:r>
          </w:p>
          <w:p w:rsidR="00E17FA0" w:rsidRPr="00A36F77" w:rsidRDefault="00E17FA0" w:rsidP="00E17FA0">
            <w:r w:rsidRPr="00A36F77">
              <w:t xml:space="preserve">Адрес, указанный в ЕГРЮЛ: 680000, Россия, г. Хабаровск, ул. </w:t>
            </w:r>
            <w:proofErr w:type="spellStart"/>
            <w:r w:rsidRPr="00A36F77">
              <w:t>Шеронова</w:t>
            </w:r>
            <w:proofErr w:type="spellEnd"/>
            <w:r w:rsidRPr="00A36F77">
              <w:t xml:space="preserve">, дом 56  </w:t>
            </w:r>
          </w:p>
          <w:p w:rsidR="00E17FA0" w:rsidRPr="00A36F77" w:rsidRDefault="00E17FA0" w:rsidP="00E17FA0">
            <w:r w:rsidRPr="00A36F77">
              <w:t>Адрес для направления корреспонденции:  680000, Россия, г. Хабаровск,</w:t>
            </w:r>
          </w:p>
          <w:p w:rsidR="00E17FA0" w:rsidRPr="00A36F77" w:rsidRDefault="00E17FA0" w:rsidP="00E17FA0">
            <w:r w:rsidRPr="00A36F77">
              <w:t xml:space="preserve"> ул. </w:t>
            </w:r>
            <w:proofErr w:type="spellStart"/>
            <w:r w:rsidRPr="00A36F77">
              <w:t>Шеронова</w:t>
            </w:r>
            <w:proofErr w:type="spellEnd"/>
            <w:r w:rsidRPr="00A36F77">
              <w:t xml:space="preserve">, дом 56  </w:t>
            </w:r>
          </w:p>
          <w:p w:rsidR="00E17FA0" w:rsidRPr="00A36F77" w:rsidRDefault="00E17FA0" w:rsidP="00E17FA0">
            <w:r w:rsidRPr="00A36F77">
              <w:t>Телефон: (4212) 27-15-20,  факс 33-15-20</w:t>
            </w:r>
          </w:p>
          <w:p w:rsidR="00E17FA0" w:rsidRPr="00A36F77" w:rsidRDefault="00E17FA0" w:rsidP="00E17FA0">
            <w:pPr>
              <w:rPr>
                <w:lang w:val="en-US"/>
              </w:rPr>
            </w:pPr>
            <w:r w:rsidRPr="00A36F77">
              <w:rPr>
                <w:lang w:val="en-US"/>
              </w:rPr>
              <w:t>e-mail: 1520@dgt.ru</w:t>
            </w:r>
          </w:p>
          <w:p w:rsidR="00E17FA0" w:rsidRPr="00A36F77" w:rsidRDefault="00E17FA0" w:rsidP="00E17FA0">
            <w:pPr>
              <w:rPr>
                <w:lang w:val="en-US"/>
              </w:rPr>
            </w:pPr>
            <w:r w:rsidRPr="00A36F77">
              <w:t>ИНН</w:t>
            </w:r>
            <w:r w:rsidRPr="00A36F77">
              <w:rPr>
                <w:lang w:val="en-US"/>
              </w:rPr>
              <w:t xml:space="preserve"> 2721001477 / </w:t>
            </w:r>
            <w:r w:rsidRPr="00A36F77">
              <w:t>КПП</w:t>
            </w:r>
            <w:r w:rsidRPr="00A36F77">
              <w:rPr>
                <w:lang w:val="en-US"/>
              </w:rPr>
              <w:t xml:space="preserve"> 272101001</w:t>
            </w:r>
          </w:p>
          <w:p w:rsidR="00E17FA0" w:rsidRPr="00A36F77" w:rsidRDefault="00E17FA0" w:rsidP="00E17FA0">
            <w:r w:rsidRPr="00A36F77">
              <w:t>ОГРН 1022700910572</w:t>
            </w:r>
          </w:p>
          <w:p w:rsidR="00E17FA0" w:rsidRPr="00A36F77" w:rsidRDefault="00E17FA0" w:rsidP="00E17FA0">
            <w:proofErr w:type="gramStart"/>
            <w:r w:rsidRPr="00A36F77">
              <w:t>Р</w:t>
            </w:r>
            <w:proofErr w:type="gramEnd"/>
            <w:r w:rsidRPr="00A36F77">
              <w:t>/с 40702810302100000072 в</w:t>
            </w:r>
          </w:p>
          <w:p w:rsidR="00E17FA0" w:rsidRPr="00A36F77" w:rsidRDefault="00E17FA0" w:rsidP="00E17FA0">
            <w:r w:rsidRPr="00A36F77">
              <w:t xml:space="preserve">Хабаровском </w:t>
            </w:r>
            <w:proofErr w:type="gramStart"/>
            <w:r w:rsidRPr="00A36F77">
              <w:t>филиале</w:t>
            </w:r>
            <w:proofErr w:type="gramEnd"/>
            <w:r w:rsidRPr="00A36F77">
              <w:t xml:space="preserve"> ТКБ Банк ПАО</w:t>
            </w:r>
          </w:p>
          <w:p w:rsidR="00E17FA0" w:rsidRPr="00A36F77" w:rsidRDefault="00E17FA0" w:rsidP="00E17FA0">
            <w:r w:rsidRPr="00A36F77">
              <w:t xml:space="preserve">БИК 040813708 </w:t>
            </w:r>
          </w:p>
          <w:p w:rsidR="00E17FA0" w:rsidRPr="00A36F77" w:rsidRDefault="00E17FA0" w:rsidP="00E17FA0">
            <w:proofErr w:type="gramStart"/>
            <w:r w:rsidRPr="00A36F77">
              <w:t>Кор/счет</w:t>
            </w:r>
            <w:proofErr w:type="gramEnd"/>
            <w:r w:rsidRPr="00A36F77">
              <w:t xml:space="preserve"> 30101810108130000708</w:t>
            </w:r>
          </w:p>
          <w:p w:rsidR="00E17FA0" w:rsidRPr="00A36F77" w:rsidRDefault="00E17FA0" w:rsidP="00E17FA0"/>
        </w:tc>
        <w:tc>
          <w:tcPr>
            <w:tcW w:w="5245" w:type="dxa"/>
          </w:tcPr>
          <w:p w:rsidR="00E17FA0" w:rsidRPr="00A36F77" w:rsidRDefault="00E17FA0" w:rsidP="00E17FA0">
            <w:pPr>
              <w:jc w:val="both"/>
            </w:pPr>
            <w:r w:rsidRPr="00A36F77">
              <w:t xml:space="preserve">_______________________________________                          </w:t>
            </w:r>
          </w:p>
          <w:p w:rsidR="00E17FA0" w:rsidRPr="00A36F77" w:rsidRDefault="00E17FA0" w:rsidP="00E17FA0">
            <w:r w:rsidRPr="00A36F77">
              <w:t>Адрес, указанный в ЕГРЮЛ: _______________ _______________________________________</w:t>
            </w:r>
          </w:p>
          <w:p w:rsidR="00E17FA0" w:rsidRPr="00A36F77" w:rsidRDefault="00E17FA0" w:rsidP="00E17FA0">
            <w:pPr>
              <w:jc w:val="both"/>
            </w:pPr>
            <w:r w:rsidRPr="00A36F77">
              <w:t>Адрес для направления корреспонденции:</w:t>
            </w:r>
          </w:p>
          <w:p w:rsidR="00E17FA0" w:rsidRPr="00A36F77" w:rsidRDefault="00E17FA0" w:rsidP="00E17FA0">
            <w:pPr>
              <w:jc w:val="both"/>
            </w:pPr>
            <w:r w:rsidRPr="00A36F77">
              <w:t>_______________________________________</w:t>
            </w:r>
          </w:p>
          <w:p w:rsidR="00E17FA0" w:rsidRPr="00A36F77" w:rsidRDefault="00E17FA0" w:rsidP="00E17FA0">
            <w:pPr>
              <w:jc w:val="both"/>
            </w:pPr>
            <w:r w:rsidRPr="00A36F77">
              <w:t>Телефон: __________ Факс: _______________</w:t>
            </w:r>
          </w:p>
          <w:p w:rsidR="00E17FA0" w:rsidRPr="00A36F77" w:rsidRDefault="00E17FA0" w:rsidP="00E17FA0">
            <w:pPr>
              <w:jc w:val="both"/>
            </w:pPr>
            <w:r w:rsidRPr="00A36F77">
              <w:t>Адрес электронной почты: ________________</w:t>
            </w:r>
          </w:p>
          <w:p w:rsidR="00E17FA0" w:rsidRPr="00A36F77" w:rsidRDefault="00E17FA0" w:rsidP="00E17FA0">
            <w:pPr>
              <w:jc w:val="both"/>
            </w:pPr>
            <w:r w:rsidRPr="00A36F77">
              <w:t>ИНН _____________/КПП________________</w:t>
            </w:r>
          </w:p>
          <w:p w:rsidR="00E17FA0" w:rsidRPr="00A36F77" w:rsidRDefault="00E17FA0" w:rsidP="00E17FA0">
            <w:pPr>
              <w:jc w:val="both"/>
            </w:pPr>
            <w:r w:rsidRPr="00A36F77">
              <w:t>ОГРН _________________________________</w:t>
            </w:r>
          </w:p>
          <w:p w:rsidR="00E17FA0" w:rsidRPr="00A36F77" w:rsidRDefault="00E17FA0" w:rsidP="00E17FA0">
            <w:pPr>
              <w:jc w:val="both"/>
            </w:pPr>
            <w:proofErr w:type="gramStart"/>
            <w:r w:rsidRPr="00A36F77">
              <w:t>Р</w:t>
            </w:r>
            <w:proofErr w:type="gramEnd"/>
            <w:r w:rsidRPr="00A36F77">
              <w:t>/с____________________________________</w:t>
            </w:r>
          </w:p>
          <w:p w:rsidR="00E17FA0" w:rsidRPr="00A36F77" w:rsidRDefault="00E17FA0" w:rsidP="00E17FA0">
            <w:pPr>
              <w:jc w:val="both"/>
            </w:pPr>
            <w:r w:rsidRPr="00A36F77">
              <w:t>в______________________________________</w:t>
            </w:r>
          </w:p>
          <w:p w:rsidR="00E17FA0" w:rsidRPr="00A36F77" w:rsidRDefault="00E17FA0" w:rsidP="00E17FA0">
            <w:pPr>
              <w:jc w:val="both"/>
            </w:pPr>
            <w:r w:rsidRPr="00A36F77">
              <w:t>К/с____________________________________</w:t>
            </w:r>
          </w:p>
          <w:p w:rsidR="00E17FA0" w:rsidRPr="00A36F77" w:rsidRDefault="00E17FA0" w:rsidP="00E17FA0">
            <w:pPr>
              <w:jc w:val="both"/>
            </w:pPr>
            <w:r w:rsidRPr="00A36F77">
              <w:t xml:space="preserve">БИК___________________________________   </w:t>
            </w:r>
          </w:p>
        </w:tc>
      </w:tr>
      <w:tr w:rsidR="00E17FA0" w:rsidRPr="00A36F77" w:rsidTr="00E17FA0">
        <w:tc>
          <w:tcPr>
            <w:tcW w:w="4962" w:type="dxa"/>
            <w:vAlign w:val="center"/>
          </w:tcPr>
          <w:p w:rsidR="00E17FA0" w:rsidRPr="00A36F77" w:rsidRDefault="00E17FA0" w:rsidP="00E17FA0">
            <w:pPr>
              <w:jc w:val="both"/>
            </w:pPr>
            <w:r w:rsidRPr="00A36F77">
              <w:t>________________________</w:t>
            </w:r>
          </w:p>
          <w:p w:rsidR="00E17FA0" w:rsidRPr="00A36F77" w:rsidRDefault="00E17FA0" w:rsidP="00E17FA0">
            <w:pPr>
              <w:jc w:val="both"/>
            </w:pPr>
            <w:r w:rsidRPr="00A36F77">
              <w:t>____________________/ __________________ /</w:t>
            </w:r>
          </w:p>
        </w:tc>
        <w:tc>
          <w:tcPr>
            <w:tcW w:w="5245" w:type="dxa"/>
            <w:vAlign w:val="center"/>
          </w:tcPr>
          <w:p w:rsidR="00E17FA0" w:rsidRPr="00A36F77" w:rsidRDefault="00E17FA0" w:rsidP="00E17FA0">
            <w:pPr>
              <w:jc w:val="both"/>
            </w:pPr>
            <w:r w:rsidRPr="00A36F77">
              <w:t xml:space="preserve"> ________________________</w:t>
            </w:r>
          </w:p>
          <w:p w:rsidR="00E17FA0" w:rsidRPr="00A36F77" w:rsidRDefault="00E17FA0" w:rsidP="00E17FA0">
            <w:pPr>
              <w:jc w:val="both"/>
            </w:pPr>
            <w:r w:rsidRPr="00A36F77">
              <w:t>_______________________/_______________/</w:t>
            </w:r>
          </w:p>
        </w:tc>
      </w:tr>
    </w:tbl>
    <w:p w:rsidR="00E17FA0" w:rsidRPr="00A36F77" w:rsidRDefault="00E17FA0" w:rsidP="00E17FA0">
      <w:pPr>
        <w:shd w:val="clear" w:color="auto" w:fill="FFFFFF"/>
        <w:jc w:val="right"/>
        <w:rPr>
          <w:b/>
        </w:rPr>
        <w:sectPr w:rsidR="00E17FA0" w:rsidRPr="00A36F77" w:rsidSect="00E17FA0">
          <w:pgSz w:w="11909" w:h="16834"/>
          <w:pgMar w:top="851" w:right="794" w:bottom="851" w:left="1021" w:header="720" w:footer="306" w:gutter="0"/>
          <w:cols w:space="720"/>
          <w:noEndnote/>
          <w:docGrid w:linePitch="381"/>
        </w:sectPr>
      </w:pPr>
    </w:p>
    <w:p w:rsidR="00E17FA0" w:rsidRPr="008A4D85" w:rsidRDefault="00E17FA0" w:rsidP="00E17FA0">
      <w:pPr>
        <w:shd w:val="clear" w:color="auto" w:fill="FFFFFF"/>
        <w:tabs>
          <w:tab w:val="left" w:pos="869"/>
        </w:tabs>
        <w:jc w:val="right"/>
        <w:rPr>
          <w:b/>
        </w:rPr>
      </w:pPr>
      <w:r w:rsidRPr="008A4D85">
        <w:rPr>
          <w:b/>
        </w:rPr>
        <w:lastRenderedPageBreak/>
        <w:t>Приложение № 1</w:t>
      </w:r>
    </w:p>
    <w:p w:rsidR="00E17FA0" w:rsidRPr="008A4D85" w:rsidRDefault="00E17FA0" w:rsidP="00E17FA0">
      <w:pPr>
        <w:shd w:val="clear" w:color="auto" w:fill="FFFFFF"/>
        <w:jc w:val="right"/>
      </w:pPr>
      <w:r w:rsidRPr="008A4D85">
        <w:t>к договору № _____________от _________2019 г.</w:t>
      </w:r>
    </w:p>
    <w:p w:rsidR="00E17FA0" w:rsidRPr="008A4D85" w:rsidRDefault="00E17FA0" w:rsidP="00E17FA0">
      <w:pPr>
        <w:shd w:val="clear" w:color="auto" w:fill="FFFFFF"/>
        <w:jc w:val="right"/>
        <w:rPr>
          <w:b/>
        </w:rPr>
      </w:pPr>
    </w:p>
    <w:tbl>
      <w:tblPr>
        <w:tblW w:w="14717" w:type="dxa"/>
        <w:tblInd w:w="108" w:type="dxa"/>
        <w:tblLook w:val="04A0" w:firstRow="1" w:lastRow="0" w:firstColumn="1" w:lastColumn="0" w:noHBand="0" w:noVBand="1"/>
      </w:tblPr>
      <w:tblGrid>
        <w:gridCol w:w="6506"/>
        <w:gridCol w:w="1085"/>
        <w:gridCol w:w="1880"/>
        <w:gridCol w:w="5246"/>
      </w:tblGrid>
      <w:tr w:rsidR="00E17FA0" w:rsidRPr="008A4D85" w:rsidTr="00E17FA0">
        <w:trPr>
          <w:trHeight w:val="255"/>
        </w:trPr>
        <w:tc>
          <w:tcPr>
            <w:tcW w:w="6506" w:type="dxa"/>
            <w:tcBorders>
              <w:top w:val="nil"/>
              <w:left w:val="nil"/>
              <w:right w:val="nil"/>
            </w:tcBorders>
            <w:shd w:val="clear" w:color="auto" w:fill="auto"/>
            <w:noWrap/>
            <w:vAlign w:val="center"/>
          </w:tcPr>
          <w:p w:rsidR="00E17FA0" w:rsidRPr="008A4D85" w:rsidRDefault="00E17FA0" w:rsidP="00E17FA0">
            <w:pPr>
              <w:jc w:val="center"/>
              <w:rPr>
                <w:b/>
                <w:bCs/>
              </w:rPr>
            </w:pPr>
            <w:bookmarkStart w:id="4" w:name="RANGE!A1:I23"/>
            <w:bookmarkEnd w:id="4"/>
          </w:p>
        </w:tc>
        <w:tc>
          <w:tcPr>
            <w:tcW w:w="1085" w:type="dxa"/>
            <w:tcBorders>
              <w:top w:val="nil"/>
              <w:left w:val="nil"/>
              <w:right w:val="nil"/>
            </w:tcBorders>
            <w:shd w:val="clear" w:color="auto" w:fill="auto"/>
            <w:noWrap/>
            <w:vAlign w:val="center"/>
          </w:tcPr>
          <w:p w:rsidR="00E17FA0" w:rsidRPr="008A4D85" w:rsidRDefault="00E17FA0" w:rsidP="00E17FA0">
            <w:pPr>
              <w:jc w:val="center"/>
              <w:rPr>
                <w:b/>
                <w:bCs/>
              </w:rPr>
            </w:pPr>
          </w:p>
        </w:tc>
        <w:tc>
          <w:tcPr>
            <w:tcW w:w="1880" w:type="dxa"/>
            <w:tcBorders>
              <w:top w:val="nil"/>
              <w:left w:val="nil"/>
              <w:right w:val="nil"/>
            </w:tcBorders>
            <w:shd w:val="clear" w:color="auto" w:fill="auto"/>
            <w:noWrap/>
            <w:vAlign w:val="center"/>
          </w:tcPr>
          <w:p w:rsidR="00E17FA0" w:rsidRPr="008A4D85" w:rsidRDefault="00E17FA0" w:rsidP="00E17FA0">
            <w:pPr>
              <w:jc w:val="center"/>
            </w:pPr>
          </w:p>
        </w:tc>
        <w:tc>
          <w:tcPr>
            <w:tcW w:w="5246" w:type="dxa"/>
            <w:tcBorders>
              <w:top w:val="nil"/>
              <w:left w:val="nil"/>
              <w:right w:val="nil"/>
            </w:tcBorders>
            <w:shd w:val="clear" w:color="auto" w:fill="auto"/>
            <w:noWrap/>
          </w:tcPr>
          <w:p w:rsidR="00E17FA0" w:rsidRPr="008A4D85" w:rsidRDefault="00E17FA0" w:rsidP="00E17FA0">
            <w:pPr>
              <w:jc w:val="center"/>
            </w:pPr>
          </w:p>
        </w:tc>
      </w:tr>
    </w:tbl>
    <w:p w:rsidR="00E17FA0" w:rsidRPr="008A4D85" w:rsidRDefault="00E17FA0" w:rsidP="00E17FA0">
      <w:pPr>
        <w:ind w:firstLine="708"/>
        <w:jc w:val="center"/>
        <w:rPr>
          <w:b/>
        </w:rPr>
      </w:pPr>
      <w:r w:rsidRPr="008A4D85">
        <w:rPr>
          <w:b/>
        </w:rPr>
        <w:t>ЛОКАЛЬНО-СМЕТНЫЙ РАСЧЕТ</w:t>
      </w:r>
    </w:p>
    <w:p w:rsidR="00E17FA0" w:rsidRPr="008A4D85" w:rsidRDefault="00E17FA0" w:rsidP="00E17FA0">
      <w:pPr>
        <w:ind w:firstLine="708"/>
        <w:jc w:val="center"/>
        <w:rPr>
          <w:b/>
        </w:rPr>
      </w:pPr>
    </w:p>
    <w:p w:rsidR="00E17FA0" w:rsidRPr="008A4D85" w:rsidRDefault="00E17FA0" w:rsidP="00E17FA0">
      <w:pPr>
        <w:ind w:firstLine="708"/>
        <w:jc w:val="center"/>
        <w:rPr>
          <w:b/>
        </w:rPr>
      </w:pPr>
    </w:p>
    <w:p w:rsidR="00E17FA0" w:rsidRPr="008A4D85" w:rsidRDefault="00E17FA0" w:rsidP="00E17FA0">
      <w:pPr>
        <w:ind w:firstLine="708"/>
        <w:jc w:val="center"/>
        <w:rPr>
          <w:b/>
        </w:rPr>
      </w:pPr>
    </w:p>
    <w:p w:rsidR="00E17FA0" w:rsidRPr="008A4D85" w:rsidRDefault="00E17FA0" w:rsidP="00E17FA0">
      <w:pPr>
        <w:ind w:firstLine="708"/>
        <w:jc w:val="center"/>
        <w:rPr>
          <w:b/>
        </w:rPr>
      </w:pPr>
    </w:p>
    <w:p w:rsidR="00E17FA0" w:rsidRPr="008A4D85" w:rsidRDefault="00E17FA0" w:rsidP="00E17FA0">
      <w:pPr>
        <w:ind w:firstLine="708"/>
        <w:jc w:val="center"/>
        <w:rPr>
          <w:b/>
        </w:rPr>
      </w:pPr>
    </w:p>
    <w:p w:rsidR="00E17FA0" w:rsidRPr="008A4D85" w:rsidRDefault="00E17FA0" w:rsidP="00E17FA0">
      <w:pPr>
        <w:ind w:firstLine="708"/>
        <w:jc w:val="center"/>
        <w:rPr>
          <w:b/>
        </w:rPr>
      </w:pPr>
    </w:p>
    <w:p w:rsidR="00E17FA0" w:rsidRPr="008A4D85" w:rsidRDefault="00E17FA0" w:rsidP="00E17FA0">
      <w:pPr>
        <w:ind w:firstLine="708"/>
        <w:jc w:val="center"/>
        <w:rPr>
          <w:b/>
        </w:rPr>
      </w:pPr>
    </w:p>
    <w:p w:rsidR="00E17FA0" w:rsidRPr="008A4D85" w:rsidRDefault="00E17FA0" w:rsidP="00E17FA0">
      <w:pPr>
        <w:ind w:firstLine="708"/>
        <w:jc w:val="center"/>
        <w:rPr>
          <w:b/>
        </w:rPr>
      </w:pPr>
    </w:p>
    <w:p w:rsidR="00E17FA0" w:rsidRPr="008A4D85" w:rsidRDefault="00E17FA0" w:rsidP="00E17FA0">
      <w:pPr>
        <w:ind w:firstLine="708"/>
        <w:jc w:val="center"/>
        <w:rPr>
          <w:b/>
        </w:rPr>
      </w:pPr>
    </w:p>
    <w:p w:rsidR="00E17FA0" w:rsidRPr="008A4D85" w:rsidRDefault="00E17FA0" w:rsidP="00E17FA0">
      <w:pPr>
        <w:ind w:firstLine="708"/>
        <w:jc w:val="center"/>
        <w:rPr>
          <w:b/>
        </w:rPr>
      </w:pPr>
    </w:p>
    <w:p w:rsidR="00E17FA0" w:rsidRPr="008A4D85" w:rsidRDefault="00E17FA0" w:rsidP="00E17FA0">
      <w:pPr>
        <w:ind w:firstLine="708"/>
        <w:jc w:val="center"/>
        <w:rPr>
          <w:b/>
        </w:rPr>
      </w:pPr>
    </w:p>
    <w:p w:rsidR="00E17FA0" w:rsidRPr="008A4D85" w:rsidRDefault="00E17FA0" w:rsidP="00E17FA0">
      <w:pPr>
        <w:ind w:firstLine="708"/>
        <w:jc w:val="center"/>
        <w:rPr>
          <w:b/>
        </w:rPr>
      </w:pPr>
    </w:p>
    <w:p w:rsidR="00E17FA0" w:rsidRPr="008A4D85" w:rsidRDefault="00E17FA0" w:rsidP="00E17FA0">
      <w:pPr>
        <w:ind w:firstLine="708"/>
        <w:jc w:val="center"/>
        <w:rPr>
          <w:b/>
        </w:rPr>
      </w:pPr>
    </w:p>
    <w:p w:rsidR="00E17FA0" w:rsidRPr="008A4D85" w:rsidRDefault="00E17FA0" w:rsidP="00E17FA0">
      <w:pPr>
        <w:ind w:firstLine="708"/>
        <w:jc w:val="center"/>
        <w:rPr>
          <w:b/>
        </w:rPr>
      </w:pPr>
    </w:p>
    <w:p w:rsidR="00E17FA0" w:rsidRPr="008A4D85" w:rsidRDefault="00E17FA0" w:rsidP="00E17FA0">
      <w:pPr>
        <w:ind w:firstLine="708"/>
        <w:jc w:val="center"/>
        <w:rPr>
          <w:b/>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4919"/>
      </w:tblGrid>
      <w:tr w:rsidR="00E17FA0" w:rsidRPr="008A4D85" w:rsidTr="00E17FA0">
        <w:tc>
          <w:tcPr>
            <w:tcW w:w="4919" w:type="dxa"/>
          </w:tcPr>
          <w:p w:rsidR="00E17FA0" w:rsidRPr="008A4D85" w:rsidRDefault="00E17FA0" w:rsidP="00E17FA0">
            <w:pPr>
              <w:rPr>
                <w:b/>
              </w:rPr>
            </w:pPr>
            <w:r w:rsidRPr="008A4D85">
              <w:rPr>
                <w:b/>
              </w:rPr>
              <w:t>Заказчик</w:t>
            </w:r>
          </w:p>
          <w:p w:rsidR="00E17FA0" w:rsidRPr="008A4D85" w:rsidRDefault="00E17FA0" w:rsidP="00E17FA0">
            <w:pPr>
              <w:rPr>
                <w:b/>
              </w:rPr>
            </w:pPr>
            <w:r w:rsidRPr="008A4D85">
              <w:rPr>
                <w:b/>
              </w:rPr>
              <w:t>___________________________</w:t>
            </w:r>
          </w:p>
          <w:p w:rsidR="00E17FA0" w:rsidRPr="008A4D85" w:rsidRDefault="00E17FA0" w:rsidP="00E17FA0">
            <w:pPr>
              <w:rPr>
                <w:b/>
              </w:rPr>
            </w:pPr>
            <w:r w:rsidRPr="008A4D85">
              <w:rPr>
                <w:b/>
              </w:rPr>
              <w:t>___________________________/__________/</w:t>
            </w:r>
          </w:p>
          <w:p w:rsidR="00E17FA0" w:rsidRPr="008A4D85" w:rsidRDefault="00E17FA0" w:rsidP="00E17FA0">
            <w:pPr>
              <w:rPr>
                <w:b/>
              </w:rPr>
            </w:pPr>
          </w:p>
        </w:tc>
        <w:tc>
          <w:tcPr>
            <w:tcW w:w="4919" w:type="dxa"/>
          </w:tcPr>
          <w:p w:rsidR="00E17FA0" w:rsidRPr="008A4D85" w:rsidRDefault="00E17FA0" w:rsidP="00E17FA0">
            <w:pPr>
              <w:rPr>
                <w:b/>
              </w:rPr>
            </w:pPr>
            <w:r w:rsidRPr="008A4D85">
              <w:rPr>
                <w:b/>
              </w:rPr>
              <w:t>Подрядчик</w:t>
            </w:r>
          </w:p>
          <w:p w:rsidR="00E17FA0" w:rsidRPr="008A4D85" w:rsidRDefault="00E17FA0" w:rsidP="00E17FA0">
            <w:pPr>
              <w:rPr>
                <w:b/>
              </w:rPr>
            </w:pPr>
            <w:r w:rsidRPr="008A4D85">
              <w:rPr>
                <w:b/>
              </w:rPr>
              <w:t>_________________________________</w:t>
            </w:r>
          </w:p>
          <w:p w:rsidR="00E17FA0" w:rsidRPr="008A4D85" w:rsidRDefault="00E17FA0" w:rsidP="00E17FA0">
            <w:pPr>
              <w:rPr>
                <w:b/>
              </w:rPr>
            </w:pPr>
            <w:r w:rsidRPr="008A4D85">
              <w:rPr>
                <w:b/>
              </w:rPr>
              <w:t>________________________ /____________/</w:t>
            </w:r>
          </w:p>
          <w:p w:rsidR="00E17FA0" w:rsidRPr="008A4D85" w:rsidRDefault="00E17FA0" w:rsidP="00E17FA0">
            <w:pPr>
              <w:rPr>
                <w:b/>
              </w:rPr>
            </w:pPr>
          </w:p>
        </w:tc>
      </w:tr>
    </w:tbl>
    <w:p w:rsidR="00E17FA0" w:rsidRPr="008A4D85" w:rsidRDefault="00E17FA0" w:rsidP="00E17FA0">
      <w:pPr>
        <w:ind w:firstLine="708"/>
        <w:jc w:val="center"/>
        <w:rPr>
          <w:b/>
        </w:rPr>
      </w:pPr>
    </w:p>
    <w:p w:rsidR="00CD7857" w:rsidRPr="008A4D85" w:rsidRDefault="00CD7857" w:rsidP="00CD7857">
      <w:pPr>
        <w:jc w:val="right"/>
      </w:pPr>
    </w:p>
    <w:sectPr w:rsidR="00CD7857" w:rsidRPr="008A4D85" w:rsidSect="00E17FA0">
      <w:pgSz w:w="11909" w:h="16834"/>
      <w:pgMar w:top="851" w:right="794" w:bottom="851" w:left="1021" w:header="720" w:footer="306"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50" w:rsidRDefault="008A7950" w:rsidP="00CB1581">
      <w:r>
        <w:separator/>
      </w:r>
    </w:p>
  </w:endnote>
  <w:endnote w:type="continuationSeparator" w:id="0">
    <w:p w:rsidR="008A7950" w:rsidRDefault="008A7950"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50" w:rsidRDefault="008A7950" w:rsidP="00CB1581">
      <w:r>
        <w:separator/>
      </w:r>
    </w:p>
  </w:footnote>
  <w:footnote w:type="continuationSeparator" w:id="0">
    <w:p w:rsidR="008A7950" w:rsidRDefault="008A7950" w:rsidP="00CB1581">
      <w:r>
        <w:continuationSeparator/>
      </w:r>
    </w:p>
  </w:footnote>
  <w:footnote w:id="1">
    <w:p w:rsidR="008A7950" w:rsidRPr="00FA27A5" w:rsidRDefault="008A7950"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8A7950" w:rsidRPr="00B377A4" w:rsidRDefault="008A7950"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3A3"/>
    <w:multiLevelType w:val="multilevel"/>
    <w:tmpl w:val="BF7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978FE"/>
    <w:multiLevelType w:val="multilevel"/>
    <w:tmpl w:val="CFA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11E56"/>
    <w:multiLevelType w:val="multilevel"/>
    <w:tmpl w:val="F412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DAF08F0"/>
    <w:multiLevelType w:val="multilevel"/>
    <w:tmpl w:val="32A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40507C9"/>
    <w:multiLevelType w:val="multilevel"/>
    <w:tmpl w:val="B98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78EF"/>
    <w:multiLevelType w:val="multilevel"/>
    <w:tmpl w:val="882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B7F61E9"/>
    <w:multiLevelType w:val="multilevel"/>
    <w:tmpl w:val="07D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7876DAB"/>
    <w:multiLevelType w:val="multilevel"/>
    <w:tmpl w:val="0E4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D83845"/>
    <w:multiLevelType w:val="multilevel"/>
    <w:tmpl w:val="DF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515C0699"/>
    <w:multiLevelType w:val="multilevel"/>
    <w:tmpl w:val="715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6426A13"/>
    <w:multiLevelType w:val="multilevel"/>
    <w:tmpl w:val="4FC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35439D"/>
    <w:multiLevelType w:val="multilevel"/>
    <w:tmpl w:val="24760BC0"/>
    <w:lvl w:ilvl="0">
      <w:start w:val="1"/>
      <w:numFmt w:val="decimal"/>
      <w:lvlText w:val="%1."/>
      <w:lvlJc w:val="left"/>
      <w:pPr>
        <w:ind w:left="360" w:hanging="360"/>
      </w:pPr>
    </w:lvl>
    <w:lvl w:ilvl="1">
      <w:start w:val="1"/>
      <w:numFmt w:val="decimal"/>
      <w:lvlText w:val="%1.%2."/>
      <w:lvlJc w:val="left"/>
      <w:pPr>
        <w:ind w:left="2559" w:hanging="432"/>
      </w:pPr>
      <w:rPr>
        <w:b/>
        <w:i w:val="0"/>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5">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634F0EAD"/>
    <w:multiLevelType w:val="multilevel"/>
    <w:tmpl w:val="7D6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65B93F45"/>
    <w:multiLevelType w:val="multilevel"/>
    <w:tmpl w:val="F2C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nsid w:val="6A09200B"/>
    <w:multiLevelType w:val="multilevel"/>
    <w:tmpl w:val="166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2E32CF"/>
    <w:multiLevelType w:val="multilevel"/>
    <w:tmpl w:val="E75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4319F7"/>
    <w:multiLevelType w:val="hybridMultilevel"/>
    <w:tmpl w:val="DB22598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736943EF"/>
    <w:multiLevelType w:val="multilevel"/>
    <w:tmpl w:val="DA9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9D3094"/>
    <w:multiLevelType w:val="multilevel"/>
    <w:tmpl w:val="B1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B93B77"/>
    <w:multiLevelType w:val="multilevel"/>
    <w:tmpl w:val="2AC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BC1DE9"/>
    <w:multiLevelType w:val="multilevel"/>
    <w:tmpl w:val="49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9">
    <w:nsid w:val="7B10754A"/>
    <w:multiLevelType w:val="multilevel"/>
    <w:tmpl w:val="F7F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4F19F9"/>
    <w:multiLevelType w:val="multilevel"/>
    <w:tmpl w:val="38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9A0E63"/>
    <w:multiLevelType w:val="multilevel"/>
    <w:tmpl w:val="4A4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15"/>
  </w:num>
  <w:num w:numId="4">
    <w:abstractNumId w:val="20"/>
  </w:num>
  <w:num w:numId="5">
    <w:abstractNumId w:val="4"/>
  </w:num>
  <w:num w:numId="6">
    <w:abstractNumId w:val="33"/>
  </w:num>
  <w:num w:numId="7">
    <w:abstractNumId w:val="27"/>
  </w:num>
  <w:num w:numId="8">
    <w:abstractNumId w:val="10"/>
  </w:num>
  <w:num w:numId="9">
    <w:abstractNumId w:val="14"/>
  </w:num>
  <w:num w:numId="10">
    <w:abstractNumId w:val="17"/>
  </w:num>
  <w:num w:numId="11">
    <w:abstractNumId w:val="3"/>
  </w:num>
  <w:num w:numId="12">
    <w:abstractNumId w:val="29"/>
  </w:num>
  <w:num w:numId="13">
    <w:abstractNumId w:val="12"/>
  </w:num>
  <w:num w:numId="14">
    <w:abstractNumId w:val="24"/>
  </w:num>
  <w:num w:numId="15">
    <w:abstractNumId w:val="5"/>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1"/>
  </w:num>
  <w:num w:numId="22">
    <w:abstractNumId w:val="40"/>
  </w:num>
  <w:num w:numId="23">
    <w:abstractNumId w:val="34"/>
  </w:num>
  <w:num w:numId="24">
    <w:abstractNumId w:val="19"/>
  </w:num>
  <w:num w:numId="25">
    <w:abstractNumId w:val="2"/>
  </w:num>
  <w:num w:numId="26">
    <w:abstractNumId w:val="37"/>
  </w:num>
  <w:num w:numId="27">
    <w:abstractNumId w:val="13"/>
  </w:num>
  <w:num w:numId="28">
    <w:abstractNumId w:val="9"/>
  </w:num>
  <w:num w:numId="29">
    <w:abstractNumId w:val="26"/>
  </w:num>
  <w:num w:numId="30">
    <w:abstractNumId w:val="8"/>
  </w:num>
  <w:num w:numId="31">
    <w:abstractNumId w:val="39"/>
  </w:num>
  <w:num w:numId="32">
    <w:abstractNumId w:val="21"/>
  </w:num>
  <w:num w:numId="33">
    <w:abstractNumId w:val="30"/>
  </w:num>
  <w:num w:numId="34">
    <w:abstractNumId w:val="35"/>
  </w:num>
  <w:num w:numId="35">
    <w:abstractNumId w:val="1"/>
  </w:num>
  <w:num w:numId="36">
    <w:abstractNumId w:val="31"/>
  </w:num>
  <w:num w:numId="37">
    <w:abstractNumId w:val="41"/>
  </w:num>
  <w:num w:numId="38">
    <w:abstractNumId w:val="16"/>
  </w:num>
  <w:num w:numId="39">
    <w:abstractNumId w:val="6"/>
  </w:num>
  <w:num w:numId="40">
    <w:abstractNumId w:val="0"/>
  </w:num>
  <w:num w:numId="41">
    <w:abstractNumId w:val="28"/>
  </w:num>
  <w:num w:numId="42">
    <w:abstractNumId w:val="22"/>
  </w:num>
  <w:num w:numId="43">
    <w:abstractNumId w:val="23"/>
  </w:num>
  <w:num w:numId="44">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5FB"/>
    <w:rsid w:val="00007BA5"/>
    <w:rsid w:val="00007F3E"/>
    <w:rsid w:val="000107C3"/>
    <w:rsid w:val="00010ED5"/>
    <w:rsid w:val="00011A0B"/>
    <w:rsid w:val="000124C0"/>
    <w:rsid w:val="00012C9E"/>
    <w:rsid w:val="000134C1"/>
    <w:rsid w:val="00013D49"/>
    <w:rsid w:val="000143C0"/>
    <w:rsid w:val="00014FD3"/>
    <w:rsid w:val="00015D10"/>
    <w:rsid w:val="00015EF7"/>
    <w:rsid w:val="00016199"/>
    <w:rsid w:val="000167F4"/>
    <w:rsid w:val="00017A3F"/>
    <w:rsid w:val="000200B5"/>
    <w:rsid w:val="000206DE"/>
    <w:rsid w:val="00020948"/>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6BF3"/>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2E5"/>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93D"/>
    <w:rsid w:val="00080219"/>
    <w:rsid w:val="000804C5"/>
    <w:rsid w:val="00080C36"/>
    <w:rsid w:val="00080E88"/>
    <w:rsid w:val="000824E9"/>
    <w:rsid w:val="00082595"/>
    <w:rsid w:val="00082599"/>
    <w:rsid w:val="00082B21"/>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0BA"/>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2C5"/>
    <w:rsid w:val="000D18F1"/>
    <w:rsid w:val="000D20FC"/>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912"/>
    <w:rsid w:val="00100C5E"/>
    <w:rsid w:val="00101773"/>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0E92"/>
    <w:rsid w:val="00121288"/>
    <w:rsid w:val="00121D4C"/>
    <w:rsid w:val="001222F3"/>
    <w:rsid w:val="00122530"/>
    <w:rsid w:val="00122967"/>
    <w:rsid w:val="00122C10"/>
    <w:rsid w:val="00123013"/>
    <w:rsid w:val="001241F1"/>
    <w:rsid w:val="00124AF9"/>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4ED6"/>
    <w:rsid w:val="00184FBB"/>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B7A"/>
    <w:rsid w:val="001A3C58"/>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123"/>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AEF"/>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560"/>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2730"/>
    <w:rsid w:val="002233CF"/>
    <w:rsid w:val="0022385E"/>
    <w:rsid w:val="002242AF"/>
    <w:rsid w:val="0022573C"/>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874"/>
    <w:rsid w:val="002B0C05"/>
    <w:rsid w:val="002B0C27"/>
    <w:rsid w:val="002B0F4F"/>
    <w:rsid w:val="002B0FD9"/>
    <w:rsid w:val="002B0FDC"/>
    <w:rsid w:val="002B14C1"/>
    <w:rsid w:val="002B15DA"/>
    <w:rsid w:val="002B1A24"/>
    <w:rsid w:val="002B260A"/>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088"/>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492F"/>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421E"/>
    <w:rsid w:val="00305E55"/>
    <w:rsid w:val="00306B21"/>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378A"/>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3A4"/>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023"/>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6E30"/>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4B0"/>
    <w:rsid w:val="004955F6"/>
    <w:rsid w:val="00496BD2"/>
    <w:rsid w:val="004971A1"/>
    <w:rsid w:val="00497576"/>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87C"/>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15"/>
    <w:rsid w:val="004F1DFB"/>
    <w:rsid w:val="004F1F30"/>
    <w:rsid w:val="004F2628"/>
    <w:rsid w:val="004F27A5"/>
    <w:rsid w:val="004F5500"/>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3D63"/>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8F6"/>
    <w:rsid w:val="005E6C72"/>
    <w:rsid w:val="005F01D5"/>
    <w:rsid w:val="005F11FF"/>
    <w:rsid w:val="005F212D"/>
    <w:rsid w:val="005F3E61"/>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0765"/>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C97"/>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1F74"/>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3BC"/>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5FEC"/>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311"/>
    <w:rsid w:val="007205D1"/>
    <w:rsid w:val="00720B6E"/>
    <w:rsid w:val="00720B7D"/>
    <w:rsid w:val="00720CF5"/>
    <w:rsid w:val="0072195C"/>
    <w:rsid w:val="00722A22"/>
    <w:rsid w:val="00722AF2"/>
    <w:rsid w:val="00722D9D"/>
    <w:rsid w:val="00723122"/>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36"/>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F0016"/>
    <w:rsid w:val="007F0B19"/>
    <w:rsid w:val="007F103E"/>
    <w:rsid w:val="007F182C"/>
    <w:rsid w:val="007F2394"/>
    <w:rsid w:val="007F255C"/>
    <w:rsid w:val="007F3403"/>
    <w:rsid w:val="007F3B79"/>
    <w:rsid w:val="007F3BB7"/>
    <w:rsid w:val="007F3C66"/>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56DD"/>
    <w:rsid w:val="008364D6"/>
    <w:rsid w:val="0083677D"/>
    <w:rsid w:val="00837BB0"/>
    <w:rsid w:val="00840056"/>
    <w:rsid w:val="0084067B"/>
    <w:rsid w:val="00840D0E"/>
    <w:rsid w:val="0084268A"/>
    <w:rsid w:val="00842718"/>
    <w:rsid w:val="00842D6E"/>
    <w:rsid w:val="0084314B"/>
    <w:rsid w:val="008450A6"/>
    <w:rsid w:val="00845D7A"/>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399"/>
    <w:rsid w:val="00876556"/>
    <w:rsid w:val="00876A55"/>
    <w:rsid w:val="00876FD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4D85"/>
    <w:rsid w:val="008A545F"/>
    <w:rsid w:val="008A5653"/>
    <w:rsid w:val="008A5AC7"/>
    <w:rsid w:val="008A5FFD"/>
    <w:rsid w:val="008A67E2"/>
    <w:rsid w:val="008A6A11"/>
    <w:rsid w:val="008A6BAA"/>
    <w:rsid w:val="008A711D"/>
    <w:rsid w:val="008A7950"/>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17"/>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306"/>
    <w:rsid w:val="0091591E"/>
    <w:rsid w:val="00915943"/>
    <w:rsid w:val="00915A25"/>
    <w:rsid w:val="00915DEE"/>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2FDF"/>
    <w:rsid w:val="0094563A"/>
    <w:rsid w:val="00945DB0"/>
    <w:rsid w:val="00946201"/>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CE0"/>
    <w:rsid w:val="00A35FD6"/>
    <w:rsid w:val="00A36425"/>
    <w:rsid w:val="00A367E4"/>
    <w:rsid w:val="00A36A27"/>
    <w:rsid w:val="00A36DDC"/>
    <w:rsid w:val="00A36F77"/>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21FA"/>
    <w:rsid w:val="00A63065"/>
    <w:rsid w:val="00A645CC"/>
    <w:rsid w:val="00A64F47"/>
    <w:rsid w:val="00A6528D"/>
    <w:rsid w:val="00A65958"/>
    <w:rsid w:val="00A65C84"/>
    <w:rsid w:val="00A66B68"/>
    <w:rsid w:val="00A6703C"/>
    <w:rsid w:val="00A671ED"/>
    <w:rsid w:val="00A678FA"/>
    <w:rsid w:val="00A67A18"/>
    <w:rsid w:val="00A70151"/>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6BE1"/>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D26"/>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A0C"/>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01D"/>
    <w:rsid w:val="00AF227C"/>
    <w:rsid w:val="00AF2A1F"/>
    <w:rsid w:val="00AF3ACD"/>
    <w:rsid w:val="00AF418A"/>
    <w:rsid w:val="00AF4AF0"/>
    <w:rsid w:val="00AF4BB5"/>
    <w:rsid w:val="00AF54C2"/>
    <w:rsid w:val="00AF5C13"/>
    <w:rsid w:val="00AF69B7"/>
    <w:rsid w:val="00AF6CC5"/>
    <w:rsid w:val="00AF6F78"/>
    <w:rsid w:val="00AF72F2"/>
    <w:rsid w:val="00AF759A"/>
    <w:rsid w:val="00B00981"/>
    <w:rsid w:val="00B010CE"/>
    <w:rsid w:val="00B01F44"/>
    <w:rsid w:val="00B01F5F"/>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947"/>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F76"/>
    <w:rsid w:val="00B20366"/>
    <w:rsid w:val="00B2041A"/>
    <w:rsid w:val="00B21134"/>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62"/>
    <w:rsid w:val="00B50675"/>
    <w:rsid w:val="00B507BA"/>
    <w:rsid w:val="00B5081E"/>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2F91"/>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759"/>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CEB"/>
    <w:rsid w:val="00BF04D0"/>
    <w:rsid w:val="00BF0CAB"/>
    <w:rsid w:val="00BF0D38"/>
    <w:rsid w:val="00BF19BC"/>
    <w:rsid w:val="00BF22DD"/>
    <w:rsid w:val="00BF3A70"/>
    <w:rsid w:val="00BF47CF"/>
    <w:rsid w:val="00BF4C21"/>
    <w:rsid w:val="00BF4FFA"/>
    <w:rsid w:val="00BF5359"/>
    <w:rsid w:val="00BF5A99"/>
    <w:rsid w:val="00BF6205"/>
    <w:rsid w:val="00BF64DD"/>
    <w:rsid w:val="00BF68BD"/>
    <w:rsid w:val="00C00564"/>
    <w:rsid w:val="00C006EC"/>
    <w:rsid w:val="00C00C52"/>
    <w:rsid w:val="00C00F58"/>
    <w:rsid w:val="00C013A5"/>
    <w:rsid w:val="00C014F0"/>
    <w:rsid w:val="00C02615"/>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8E"/>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6B7"/>
    <w:rsid w:val="00CA175B"/>
    <w:rsid w:val="00CA2029"/>
    <w:rsid w:val="00CA22F3"/>
    <w:rsid w:val="00CA23E0"/>
    <w:rsid w:val="00CA2440"/>
    <w:rsid w:val="00CA2E9C"/>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5DD"/>
    <w:rsid w:val="00CD59C0"/>
    <w:rsid w:val="00CD5B51"/>
    <w:rsid w:val="00CD5EE3"/>
    <w:rsid w:val="00CD6520"/>
    <w:rsid w:val="00CD6558"/>
    <w:rsid w:val="00CD67A2"/>
    <w:rsid w:val="00CD7285"/>
    <w:rsid w:val="00CD7296"/>
    <w:rsid w:val="00CD754B"/>
    <w:rsid w:val="00CD7706"/>
    <w:rsid w:val="00CD7857"/>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1F0"/>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24A1"/>
    <w:rsid w:val="00D83AA2"/>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A88"/>
    <w:rsid w:val="00D90DD4"/>
    <w:rsid w:val="00D91456"/>
    <w:rsid w:val="00D91510"/>
    <w:rsid w:val="00D91AC9"/>
    <w:rsid w:val="00D9226A"/>
    <w:rsid w:val="00D92E29"/>
    <w:rsid w:val="00D93007"/>
    <w:rsid w:val="00D933E1"/>
    <w:rsid w:val="00D937FB"/>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0C10"/>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17FA0"/>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583E"/>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1D5"/>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248"/>
    <w:rsid w:val="00F0589D"/>
    <w:rsid w:val="00F05C7A"/>
    <w:rsid w:val="00F05DA5"/>
    <w:rsid w:val="00F0650F"/>
    <w:rsid w:val="00F068B6"/>
    <w:rsid w:val="00F070C3"/>
    <w:rsid w:val="00F0738A"/>
    <w:rsid w:val="00F078A4"/>
    <w:rsid w:val="00F07BEA"/>
    <w:rsid w:val="00F07C37"/>
    <w:rsid w:val="00F07C50"/>
    <w:rsid w:val="00F07FCD"/>
    <w:rsid w:val="00F10BA6"/>
    <w:rsid w:val="00F10E39"/>
    <w:rsid w:val="00F11242"/>
    <w:rsid w:val="00F116CD"/>
    <w:rsid w:val="00F11C13"/>
    <w:rsid w:val="00F11DA9"/>
    <w:rsid w:val="00F11F42"/>
    <w:rsid w:val="00F1208B"/>
    <w:rsid w:val="00F12834"/>
    <w:rsid w:val="00F1283E"/>
    <w:rsid w:val="00F132B9"/>
    <w:rsid w:val="00F13F90"/>
    <w:rsid w:val="00F156F5"/>
    <w:rsid w:val="00F16C93"/>
    <w:rsid w:val="00F1717B"/>
    <w:rsid w:val="00F172AE"/>
    <w:rsid w:val="00F2032F"/>
    <w:rsid w:val="00F20A70"/>
    <w:rsid w:val="00F20C81"/>
    <w:rsid w:val="00F20D09"/>
    <w:rsid w:val="00F2153A"/>
    <w:rsid w:val="00F21867"/>
    <w:rsid w:val="00F21EDB"/>
    <w:rsid w:val="00F22C7B"/>
    <w:rsid w:val="00F22D03"/>
    <w:rsid w:val="00F23C64"/>
    <w:rsid w:val="00F23D1B"/>
    <w:rsid w:val="00F248E3"/>
    <w:rsid w:val="00F24C09"/>
    <w:rsid w:val="00F25F08"/>
    <w:rsid w:val="00F2613D"/>
    <w:rsid w:val="00F264EF"/>
    <w:rsid w:val="00F26FBB"/>
    <w:rsid w:val="00F273C2"/>
    <w:rsid w:val="00F27A38"/>
    <w:rsid w:val="00F300B0"/>
    <w:rsid w:val="00F30A0A"/>
    <w:rsid w:val="00F30D43"/>
    <w:rsid w:val="00F310CF"/>
    <w:rsid w:val="00F314DB"/>
    <w:rsid w:val="00F31D5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D58"/>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F5A"/>
    <w:rsid w:val="00F642E6"/>
    <w:rsid w:val="00F646B6"/>
    <w:rsid w:val="00F647C5"/>
    <w:rsid w:val="00F648F7"/>
    <w:rsid w:val="00F64EB3"/>
    <w:rsid w:val="00F65102"/>
    <w:rsid w:val="00F655D2"/>
    <w:rsid w:val="00F6579D"/>
    <w:rsid w:val="00F65958"/>
    <w:rsid w:val="00F65ABD"/>
    <w:rsid w:val="00F65B5B"/>
    <w:rsid w:val="00F66457"/>
    <w:rsid w:val="00F66489"/>
    <w:rsid w:val="00F664E6"/>
    <w:rsid w:val="00F6671C"/>
    <w:rsid w:val="00F66E24"/>
    <w:rsid w:val="00F66FAA"/>
    <w:rsid w:val="00F6793B"/>
    <w:rsid w:val="00F67FFC"/>
    <w:rsid w:val="00F70ECB"/>
    <w:rsid w:val="00F713F9"/>
    <w:rsid w:val="00F715ED"/>
    <w:rsid w:val="00F72766"/>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zp.rz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gt.ru" TargetMode="External"/><Relationship Id="rId5" Type="http://schemas.openxmlformats.org/officeDocument/2006/relationships/settings" Target="settings.xml"/><Relationship Id="rId10" Type="http://schemas.openxmlformats.org/officeDocument/2006/relationships/hyperlink" Target="http://pandia.ru/text/category/pozharnaya_bezopasnostmz/"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A5D38-0999-4E7C-9F83-604F7C3A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37</Pages>
  <Words>16155</Words>
  <Characters>92086</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108025</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21</cp:revision>
  <cp:lastPrinted>2019-08-23T05:18:00Z</cp:lastPrinted>
  <dcterms:created xsi:type="dcterms:W3CDTF">2019-08-23T03:47:00Z</dcterms:created>
  <dcterms:modified xsi:type="dcterms:W3CDTF">2019-08-23T07:14:00Z</dcterms:modified>
</cp:coreProperties>
</file>