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4E16E0">
        <w:rPr>
          <w:rFonts w:eastAsia="MS Mincho"/>
          <w:bCs/>
        </w:rPr>
        <w:t>3</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E95B0C">
        <w:rPr>
          <w:rFonts w:eastAsia="MS Mincho"/>
          <w:bCs/>
        </w:rPr>
        <w:t>9</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E95B0C">
        <w:rPr>
          <w:rFonts w:eastAsia="MS Mincho"/>
        </w:rPr>
        <w:t>9</w:t>
      </w:r>
    </w:p>
    <w:p w:rsidR="006574F8" w:rsidRDefault="006574F8"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201</w:t>
      </w:r>
      <w:r w:rsidR="00E95B0C">
        <w:rPr>
          <w:bCs/>
        </w:rPr>
        <w:t>9</w:t>
      </w:r>
      <w:r w:rsidRPr="00073839">
        <w:rPr>
          <w:bCs/>
        </w:rPr>
        <w:t xml:space="preserve"> г.</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4E16E0">
        <w:rPr>
          <w:bCs/>
        </w:rPr>
        <w:t>3</w:t>
      </w:r>
      <w:r w:rsidR="00D91AC9">
        <w:rPr>
          <w:bCs/>
        </w:rPr>
        <w:t>/</w:t>
      </w:r>
      <w:r>
        <w:rPr>
          <w:bCs/>
        </w:rPr>
        <w:t>ЗК</w:t>
      </w:r>
      <w:r w:rsidR="002D75D8">
        <w:rPr>
          <w:bCs/>
        </w:rPr>
        <w:t>Ц</w:t>
      </w:r>
      <w:r w:rsidR="00D91AC9">
        <w:rPr>
          <w:bCs/>
        </w:rPr>
        <w:t>-ДГТ/</w:t>
      </w:r>
      <w:r w:rsidR="00F647C5">
        <w:rPr>
          <w:bCs/>
        </w:rPr>
        <w:t>1</w:t>
      </w:r>
      <w:r w:rsidR="00E95B0C">
        <w:rPr>
          <w:bCs/>
        </w:rPr>
        <w:t>9</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E95B0C" w:rsidP="00E932CE">
      <w:pPr>
        <w:ind w:firstLine="709"/>
        <w:jc w:val="both"/>
        <w:rPr>
          <w:rFonts w:eastAsia="Calibri"/>
          <w:bCs/>
          <w:lang w:eastAsia="en-US"/>
        </w:rPr>
      </w:pPr>
      <w:r w:rsidRPr="00E95B0C">
        <w:rPr>
          <w:rFonts w:eastAsia="Calibri"/>
          <w:bCs/>
          <w:lang w:eastAsia="en-US"/>
        </w:rPr>
        <w:t xml:space="preserve">На право заключения договора на передачу неисключительных прав  антивирусной программы </w:t>
      </w:r>
      <w:proofErr w:type="spellStart"/>
      <w:r w:rsidRPr="00E95B0C">
        <w:rPr>
          <w:rFonts w:eastAsia="Calibri"/>
          <w:bCs/>
          <w:lang w:eastAsia="en-US"/>
        </w:rPr>
        <w:t>Kaspersky</w:t>
      </w:r>
      <w:proofErr w:type="spellEnd"/>
      <w:r w:rsidRPr="00E95B0C">
        <w:rPr>
          <w:rFonts w:eastAsia="Calibri"/>
          <w:bCs/>
          <w:lang w:eastAsia="en-US"/>
        </w:rPr>
        <w:t xml:space="preserve"> (далее – Услуги).</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E95B0C">
        <w:rPr>
          <w:bCs/>
          <w:color w:val="000000" w:themeColor="text1"/>
        </w:rPr>
        <w:t xml:space="preserve"> 0</w:t>
      </w:r>
      <w:r w:rsidR="00A621FA">
        <w:rPr>
          <w:bCs/>
          <w:color w:val="000000" w:themeColor="text1"/>
        </w:rPr>
        <w:t>7</w:t>
      </w:r>
      <w:r w:rsidRPr="008D628B">
        <w:rPr>
          <w:bCs/>
          <w:color w:val="000000" w:themeColor="text1"/>
        </w:rPr>
        <w:t xml:space="preserve">» </w:t>
      </w:r>
      <w:r w:rsidR="00F449F5" w:rsidRPr="008D628B">
        <w:rPr>
          <w:bCs/>
          <w:color w:val="000000" w:themeColor="text1"/>
        </w:rPr>
        <w:t xml:space="preserve"> </w:t>
      </w:r>
      <w:r w:rsidR="00E95B0C">
        <w:rPr>
          <w:bCs/>
          <w:color w:val="000000" w:themeColor="text1"/>
        </w:rPr>
        <w:t>февраля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E95B0C">
        <w:rPr>
          <w:bCs/>
          <w:color w:val="000000" w:themeColor="text1"/>
        </w:rPr>
        <w:t>9</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9B2688">
        <w:rPr>
          <w:bCs/>
        </w:rPr>
        <w:t>4</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07</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E95B0C">
        <w:rPr>
          <w:bCs/>
          <w:color w:val="000000" w:themeColor="text1"/>
        </w:rPr>
        <w:t>15</w:t>
      </w:r>
      <w:r w:rsidR="000C65DD" w:rsidRPr="008D628B">
        <w:rPr>
          <w:bCs/>
          <w:color w:val="000000" w:themeColor="text1"/>
        </w:rPr>
        <w:t xml:space="preserve">» </w:t>
      </w:r>
      <w:r w:rsidR="00E95B0C" w:rsidRPr="00E95B0C">
        <w:rPr>
          <w:bCs/>
          <w:color w:val="000000" w:themeColor="text1"/>
        </w:rPr>
        <w:t xml:space="preserve">февраля  </w:t>
      </w:r>
      <w:r w:rsidR="000C65DD" w:rsidRPr="008D628B">
        <w:rPr>
          <w:bCs/>
          <w:color w:val="000000" w:themeColor="text1"/>
        </w:rPr>
        <w:t>201</w:t>
      </w:r>
      <w:r w:rsidR="004E16E0">
        <w:rPr>
          <w:bCs/>
          <w:color w:val="000000" w:themeColor="text1"/>
        </w:rPr>
        <w:t>9</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lastRenderedPageBreak/>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9B2688">
        <w:rPr>
          <w:bCs/>
        </w:rPr>
        <w:t>4</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07</w:t>
      </w:r>
      <w:r w:rsidR="00C534BC" w:rsidRPr="008D628B">
        <w:rPr>
          <w:bCs/>
        </w:rPr>
        <w:t xml:space="preserve"> час</w:t>
      </w:r>
      <w:r w:rsidR="00F40506" w:rsidRPr="008D628B">
        <w:rPr>
          <w:bCs/>
        </w:rPr>
        <w:t>ов</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E95B0C" w:rsidRPr="00E95B0C">
        <w:rPr>
          <w:bCs/>
        </w:rPr>
        <w:t>«15» февраля  2019г</w:t>
      </w:r>
      <w:proofErr w:type="gramStart"/>
      <w:r w:rsidR="00E95B0C" w:rsidRPr="00E95B0C">
        <w:rPr>
          <w:bCs/>
        </w:rPr>
        <w:t xml:space="preserve"> </w:t>
      </w:r>
      <w:r w:rsidR="000B612B" w:rsidRPr="008D628B">
        <w:rPr>
          <w:bCs/>
        </w:rPr>
        <w:t>.</w:t>
      </w:r>
      <w:proofErr w:type="gramEnd"/>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E95B0C" w:rsidRPr="00E95B0C">
        <w:rPr>
          <w:bCs/>
        </w:rPr>
        <w:t>«1</w:t>
      </w:r>
      <w:r w:rsidR="00E95B0C">
        <w:rPr>
          <w:bCs/>
        </w:rPr>
        <w:t>9</w:t>
      </w:r>
      <w:r w:rsidR="00E95B0C" w:rsidRPr="00E95B0C">
        <w:rPr>
          <w:bCs/>
        </w:rPr>
        <w:t xml:space="preserve">» февраля </w:t>
      </w:r>
      <w:r w:rsidR="004E16E0" w:rsidRPr="004E16E0">
        <w:rPr>
          <w:bCs/>
        </w:rPr>
        <w:t xml:space="preserve">2019г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E95B0C" w:rsidRPr="00E95B0C">
        <w:rPr>
          <w:bCs/>
        </w:rPr>
        <w:t>19» февраля</w:t>
      </w:r>
      <w:r w:rsidR="004E16E0" w:rsidRPr="004E16E0">
        <w:rPr>
          <w:bCs/>
        </w:rPr>
        <w:t xml:space="preserve"> 2019г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E95B0C" w:rsidRPr="00E95B0C" w:rsidRDefault="00123013" w:rsidP="00E95B0C">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r w:rsidR="00E95B0C" w:rsidRPr="00E95B0C">
        <w:rPr>
          <w:bCs/>
          <w:sz w:val="24"/>
        </w:rPr>
        <w:t xml:space="preserve">Участник должен иметь опыт оказания Услуг аналогичного предмету </w:t>
      </w:r>
      <w:r w:rsidR="00E95B0C">
        <w:rPr>
          <w:bCs/>
          <w:sz w:val="24"/>
        </w:rPr>
        <w:t>запроса котировок</w:t>
      </w:r>
      <w:r w:rsidR="00E95B0C" w:rsidRPr="00E95B0C">
        <w:rPr>
          <w:bCs/>
          <w:sz w:val="24"/>
        </w:rPr>
        <w:t xml:space="preserve">, за период 2015-2018 </w:t>
      </w:r>
      <w:proofErr w:type="spellStart"/>
      <w:proofErr w:type="gramStart"/>
      <w:r w:rsidR="00E95B0C" w:rsidRPr="00E95B0C">
        <w:rPr>
          <w:bCs/>
          <w:sz w:val="24"/>
        </w:rPr>
        <w:t>гг</w:t>
      </w:r>
      <w:proofErr w:type="spellEnd"/>
      <w:proofErr w:type="gramEnd"/>
      <w:r w:rsidR="00E95B0C" w:rsidRPr="00E95B0C">
        <w:rPr>
          <w:bCs/>
          <w:sz w:val="24"/>
        </w:rPr>
        <w:t>, не менее 2 (двух) исполненных договоров со стоимостью каждого представленного договора не менее начальной (максимальной) цены договора без учета НДС, установленной в под</w:t>
      </w:r>
      <w:hyperlink w:anchor="Par1841" w:history="1">
        <w:r w:rsidR="00E95B0C" w:rsidRPr="00E95B0C">
          <w:rPr>
            <w:rStyle w:val="a8"/>
            <w:bCs/>
            <w:color w:val="auto"/>
            <w:sz w:val="24"/>
            <w:u w:val="none"/>
          </w:rPr>
          <w:t>пункте</w:t>
        </w:r>
      </w:hyperlink>
      <w:r w:rsidR="00E95B0C">
        <w:rPr>
          <w:bCs/>
          <w:sz w:val="24"/>
        </w:rPr>
        <w:t xml:space="preserve"> </w:t>
      </w:r>
      <w:r w:rsidR="00E95B0C" w:rsidRPr="00E95B0C">
        <w:rPr>
          <w:bCs/>
          <w:sz w:val="24"/>
        </w:rPr>
        <w:t xml:space="preserve">1.2.2.3. </w:t>
      </w:r>
      <w:r w:rsidR="00E95B0C">
        <w:rPr>
          <w:bCs/>
          <w:sz w:val="24"/>
        </w:rPr>
        <w:t>котировочной</w:t>
      </w:r>
      <w:r w:rsidR="00E95B0C" w:rsidRPr="00E95B0C">
        <w:rPr>
          <w:bCs/>
          <w:sz w:val="24"/>
        </w:rPr>
        <w:t xml:space="preserve"> документации.    </w:t>
      </w:r>
    </w:p>
    <w:p w:rsidR="00E95B0C" w:rsidRPr="00E95B0C" w:rsidRDefault="00E95B0C" w:rsidP="00E95B0C">
      <w:pPr>
        <w:pStyle w:val="a9"/>
        <w:rPr>
          <w:bCs/>
        </w:rPr>
      </w:pPr>
      <w:r w:rsidRPr="00E95B0C">
        <w:rPr>
          <w:bCs/>
        </w:rPr>
        <w:t xml:space="preserve">В подтверждение опыта оказания Услуг,  в составе,  </w:t>
      </w:r>
      <w:r w:rsidR="00EB4BD2" w:rsidRPr="00EB4BD2">
        <w:rPr>
          <w:bCs/>
        </w:rPr>
        <w:t xml:space="preserve">котировочной </w:t>
      </w:r>
      <w:r w:rsidRPr="00E95B0C">
        <w:rPr>
          <w:bCs/>
        </w:rPr>
        <w:t>заявки представляются:</w:t>
      </w:r>
    </w:p>
    <w:p w:rsidR="00E95B0C" w:rsidRPr="00E95B0C" w:rsidRDefault="00E95B0C" w:rsidP="00E95B0C">
      <w:pPr>
        <w:pStyle w:val="a9"/>
        <w:rPr>
          <w:bCs/>
        </w:rPr>
      </w:pPr>
      <w:r w:rsidRPr="00E95B0C">
        <w:rPr>
          <w:bCs/>
        </w:rPr>
        <w:t xml:space="preserve">- документ по форме приложения № </w:t>
      </w:r>
      <w:r w:rsidR="00EB4BD2">
        <w:rPr>
          <w:bCs/>
        </w:rPr>
        <w:t>4</w:t>
      </w:r>
      <w:r w:rsidRPr="00E95B0C">
        <w:rPr>
          <w:bCs/>
        </w:rPr>
        <w:t xml:space="preserve"> к </w:t>
      </w:r>
      <w:r w:rsidR="00EB4BD2" w:rsidRPr="00EB4BD2">
        <w:rPr>
          <w:bCs/>
        </w:rPr>
        <w:t xml:space="preserve">котировочной </w:t>
      </w:r>
      <w:r w:rsidRPr="00E95B0C">
        <w:rPr>
          <w:bCs/>
        </w:rPr>
        <w:t>документации о наличии опыта оказания Услуг;</w:t>
      </w:r>
    </w:p>
    <w:p w:rsidR="00E95B0C" w:rsidRPr="00E95B0C" w:rsidRDefault="00E95B0C" w:rsidP="00E95B0C">
      <w:pPr>
        <w:pStyle w:val="a9"/>
        <w:rPr>
          <w:bCs/>
        </w:rPr>
      </w:pPr>
      <w:r w:rsidRPr="00E95B0C">
        <w:rPr>
          <w:bCs/>
        </w:rPr>
        <w:t xml:space="preserve">- копии актов об оказанных услугах, указанных в приложении № </w:t>
      </w:r>
      <w:r w:rsidR="00EB4BD2">
        <w:rPr>
          <w:bCs/>
        </w:rPr>
        <w:t>4</w:t>
      </w:r>
      <w:r w:rsidRPr="00E95B0C">
        <w:rPr>
          <w:bCs/>
        </w:rPr>
        <w:t xml:space="preserve"> к </w:t>
      </w:r>
      <w:r w:rsidR="00EB4BD2" w:rsidRPr="00EB4BD2">
        <w:rPr>
          <w:bCs/>
        </w:rPr>
        <w:t xml:space="preserve">котировочной </w:t>
      </w:r>
      <w:r w:rsidRPr="00E95B0C">
        <w:rPr>
          <w:bCs/>
        </w:rPr>
        <w:t>документации;</w:t>
      </w:r>
    </w:p>
    <w:p w:rsidR="00E95B0C" w:rsidRPr="00E95B0C" w:rsidRDefault="00E95B0C" w:rsidP="00E95B0C">
      <w:pPr>
        <w:pStyle w:val="a9"/>
        <w:rPr>
          <w:bCs/>
        </w:rPr>
      </w:pPr>
      <w:r w:rsidRPr="00E95B0C">
        <w:rPr>
          <w:bCs/>
        </w:rPr>
        <w:t xml:space="preserve">- копии договоров оказания Услуг, указанных в приложении № </w:t>
      </w:r>
      <w:r w:rsidR="00EB4BD2">
        <w:rPr>
          <w:bCs/>
        </w:rPr>
        <w:t>4</w:t>
      </w:r>
      <w:r w:rsidRPr="00E95B0C">
        <w:rPr>
          <w:bCs/>
        </w:rPr>
        <w:t xml:space="preserve"> к </w:t>
      </w:r>
      <w:r w:rsidR="00EB4BD2" w:rsidRPr="00EB4BD2">
        <w:rPr>
          <w:bCs/>
        </w:rPr>
        <w:t xml:space="preserve">котировочной </w:t>
      </w:r>
      <w:r w:rsidRPr="00E95B0C">
        <w:rPr>
          <w:bCs/>
        </w:rPr>
        <w:t>документации (предоставляются все листы договоров со всеми приложениями).</w:t>
      </w:r>
    </w:p>
    <w:p w:rsidR="00E95B0C" w:rsidRPr="00E95B0C" w:rsidRDefault="00EB4BD2" w:rsidP="00E95B0C">
      <w:pPr>
        <w:pStyle w:val="a9"/>
        <w:rPr>
          <w:bCs/>
        </w:rPr>
      </w:pPr>
      <w:r w:rsidRPr="00EB4BD2">
        <w:rPr>
          <w:bCs/>
        </w:rPr>
        <w:t>1.1.9.</w:t>
      </w:r>
      <w:r>
        <w:rPr>
          <w:bCs/>
        </w:rPr>
        <w:t>2</w:t>
      </w:r>
      <w:r w:rsidRPr="00EB4BD2">
        <w:rPr>
          <w:bCs/>
        </w:rPr>
        <w:t xml:space="preserve">. </w:t>
      </w:r>
      <w:r w:rsidR="00E95B0C" w:rsidRPr="00E95B0C">
        <w:rPr>
          <w:bCs/>
        </w:rPr>
        <w:t xml:space="preserve">Участник должен обладать полномочиями от правообладателя на предоставление неисключительного права использования программного обеспечения, являющегося предметом настоящего </w:t>
      </w:r>
      <w:r w:rsidRPr="00EB4BD2">
        <w:rPr>
          <w:bCs/>
        </w:rPr>
        <w:t>запроса котировок</w:t>
      </w:r>
      <w:r w:rsidR="00E95B0C" w:rsidRPr="00E95B0C">
        <w:rPr>
          <w:bCs/>
        </w:rPr>
        <w:t xml:space="preserve">. </w:t>
      </w:r>
    </w:p>
    <w:p w:rsidR="00E95B0C" w:rsidRPr="00E95B0C" w:rsidRDefault="00E95B0C" w:rsidP="00E95B0C">
      <w:pPr>
        <w:pStyle w:val="a9"/>
        <w:rPr>
          <w:bCs/>
        </w:rPr>
      </w:pPr>
      <w:r w:rsidRPr="00E95B0C">
        <w:rPr>
          <w:bCs/>
        </w:rPr>
        <w:t xml:space="preserve">В подтверждение наличия полномочий, Участник в составе </w:t>
      </w:r>
      <w:r w:rsidR="00EB4BD2">
        <w:rPr>
          <w:bCs/>
        </w:rPr>
        <w:t xml:space="preserve">котировочной </w:t>
      </w:r>
      <w:r w:rsidRPr="00E95B0C">
        <w:rPr>
          <w:bCs/>
        </w:rPr>
        <w:t>заявки представляет:</w:t>
      </w:r>
      <w:r w:rsidR="00EB4BD2">
        <w:rPr>
          <w:bCs/>
        </w:rPr>
        <w:t xml:space="preserve"> </w:t>
      </w:r>
    </w:p>
    <w:p w:rsidR="00E95B0C" w:rsidRPr="00E95B0C" w:rsidRDefault="00E95B0C" w:rsidP="00E95B0C">
      <w:pPr>
        <w:pStyle w:val="a9"/>
        <w:rPr>
          <w:bCs/>
        </w:rPr>
      </w:pPr>
      <w:r w:rsidRPr="00E95B0C">
        <w:rPr>
          <w:bCs/>
        </w:rPr>
        <w:t xml:space="preserve">- лицензионный договор с правообладателем, подтверждающий полномочия Участника на предоставление неисключительного права использования программного обеспечения, являющегося предметом настоящего </w:t>
      </w:r>
      <w:r w:rsidR="00EB4BD2" w:rsidRPr="00EB4BD2">
        <w:rPr>
          <w:bCs/>
          <w:iCs/>
        </w:rPr>
        <w:t xml:space="preserve">запроса котировок </w:t>
      </w:r>
      <w:r w:rsidRPr="00E95B0C">
        <w:rPr>
          <w:bCs/>
        </w:rPr>
        <w:t>(если участник не является правообладателем программного обеспечения).</w:t>
      </w:r>
    </w:p>
    <w:p w:rsidR="00230256" w:rsidRPr="004374FB" w:rsidRDefault="00230256" w:rsidP="00E95B0C">
      <w:pPr>
        <w:pStyle w:val="a9"/>
        <w:rPr>
          <w:bCs/>
          <w:sz w:val="24"/>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E95B0C">
        <w:rPr>
          <w:rFonts w:ascii="Times New Roman" w:hAnsi="Times New Roman" w:cs="Times New Roman"/>
          <w:b w:val="0"/>
          <w:sz w:val="24"/>
          <w:szCs w:val="24"/>
        </w:rPr>
        <w:t>Услугам</w:t>
      </w:r>
      <w:r w:rsidR="000008B2">
        <w:rPr>
          <w:rFonts w:ascii="Times New Roman" w:hAnsi="Times New Roman" w:cs="Times New Roman"/>
          <w:b w:val="0"/>
          <w:sz w:val="24"/>
          <w:szCs w:val="24"/>
        </w:rPr>
        <w:t>.</w:t>
      </w:r>
    </w:p>
    <w:p w:rsidR="00EB4BD2" w:rsidRPr="00EB4BD2" w:rsidRDefault="000008B2" w:rsidP="00EB4BD2">
      <w:pPr>
        <w:ind w:firstLine="567"/>
        <w:jc w:val="both"/>
        <w:rPr>
          <w:bCs/>
        </w:rPr>
      </w:pPr>
      <w:r>
        <w:t>1.2</w:t>
      </w:r>
      <w:r w:rsidRPr="000008B2">
        <w:t>.1.</w:t>
      </w:r>
      <w:r>
        <w:t>1.</w:t>
      </w:r>
      <w:r w:rsidRPr="000008B2">
        <w:t xml:space="preserve"> </w:t>
      </w:r>
      <w:r w:rsidR="00EB4BD2" w:rsidRPr="00EB4BD2">
        <w:t xml:space="preserve">Техническое задание определяет требования к услугам </w:t>
      </w:r>
      <w:r w:rsidR="00EB4BD2" w:rsidRPr="00EB4BD2">
        <w:rPr>
          <w:bCs/>
        </w:rPr>
        <w:t xml:space="preserve">на передачу неисключительных прав  антивирусной программы </w:t>
      </w:r>
      <w:proofErr w:type="spellStart"/>
      <w:r w:rsidR="00EB4BD2" w:rsidRPr="00EB4BD2">
        <w:rPr>
          <w:bCs/>
        </w:rPr>
        <w:t>Kaspersky</w:t>
      </w:r>
      <w:proofErr w:type="spellEnd"/>
      <w:r w:rsidR="00EB4BD2" w:rsidRPr="00EB4BD2">
        <w:rPr>
          <w:bCs/>
        </w:rPr>
        <w:t>.</w:t>
      </w:r>
    </w:p>
    <w:p w:rsidR="00EB4BD2" w:rsidRPr="00EB4BD2" w:rsidRDefault="00EB4BD2" w:rsidP="00EB4BD2">
      <w:pPr>
        <w:ind w:firstLine="567"/>
        <w:jc w:val="both"/>
      </w:pPr>
      <w:r w:rsidRPr="00EB4BD2">
        <w:rPr>
          <w:bCs/>
        </w:rPr>
        <w:t xml:space="preserve">Наименование, количество лицензий и функциональные </w:t>
      </w:r>
      <w:r w:rsidRPr="00EB4BD2">
        <w:t xml:space="preserve">возможности </w:t>
      </w:r>
      <w:r w:rsidRPr="00EB4BD2">
        <w:rPr>
          <w:bCs/>
        </w:rPr>
        <w:t xml:space="preserve">антивирусной программы </w:t>
      </w:r>
      <w:proofErr w:type="spellStart"/>
      <w:r w:rsidRPr="00EB4BD2">
        <w:rPr>
          <w:bCs/>
        </w:rPr>
        <w:t>Kaspersky</w:t>
      </w:r>
      <w:proofErr w:type="spellEnd"/>
      <w:r w:rsidRPr="00EB4BD2">
        <w:rPr>
          <w:bCs/>
        </w:rPr>
        <w:t xml:space="preserve"> указаны</w:t>
      </w:r>
      <w:r w:rsidRPr="00EB4BD2">
        <w:t xml:space="preserve"> в Таблице №1. </w:t>
      </w:r>
    </w:p>
    <w:p w:rsidR="00EB4BD2" w:rsidRPr="00EB4BD2" w:rsidRDefault="00EB4BD2" w:rsidP="0096666C">
      <w:pPr>
        <w:ind w:firstLine="567"/>
        <w:jc w:val="right"/>
      </w:pPr>
      <w:r w:rsidRPr="00EB4BD2">
        <w:t xml:space="preserve">    Таблица №1.</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6408"/>
        <w:gridCol w:w="992"/>
        <w:gridCol w:w="1910"/>
      </w:tblGrid>
      <w:tr w:rsidR="00F8063C" w:rsidRPr="005E614D" w:rsidTr="005E614D">
        <w:trPr>
          <w:trHeight w:val="360"/>
        </w:trPr>
        <w:tc>
          <w:tcPr>
            <w:tcW w:w="538" w:type="dxa"/>
          </w:tcPr>
          <w:p w:rsidR="00F8063C" w:rsidRPr="005E614D" w:rsidRDefault="00F8063C" w:rsidP="005E614D">
            <w:pPr>
              <w:jc w:val="center"/>
            </w:pPr>
            <w:r w:rsidRPr="005E614D">
              <w:t>№</w:t>
            </w:r>
            <w:r w:rsidR="005E614D">
              <w:t xml:space="preserve">          </w:t>
            </w:r>
            <w:proofErr w:type="gramStart"/>
            <w:r w:rsidR="005E614D">
              <w:t>п</w:t>
            </w:r>
            <w:proofErr w:type="gramEnd"/>
            <w:r w:rsidR="005E614D">
              <w:t>/п</w:t>
            </w:r>
          </w:p>
        </w:tc>
        <w:tc>
          <w:tcPr>
            <w:tcW w:w="6408" w:type="dxa"/>
            <w:vAlign w:val="center"/>
          </w:tcPr>
          <w:p w:rsidR="00F8063C" w:rsidRPr="005E614D" w:rsidRDefault="00F8063C" w:rsidP="005E614D">
            <w:pPr>
              <w:ind w:firstLine="709"/>
              <w:jc w:val="center"/>
            </w:pPr>
            <w:r w:rsidRPr="005E614D">
              <w:t>Наименование лицензий</w:t>
            </w:r>
          </w:p>
        </w:tc>
        <w:tc>
          <w:tcPr>
            <w:tcW w:w="992" w:type="dxa"/>
            <w:vAlign w:val="center"/>
          </w:tcPr>
          <w:p w:rsidR="00F8063C" w:rsidRPr="005E614D" w:rsidRDefault="00F8063C" w:rsidP="005E614D">
            <w:pPr>
              <w:jc w:val="center"/>
            </w:pPr>
            <w:r w:rsidRPr="005E614D">
              <w:t>Кол-во, шт.</w:t>
            </w:r>
          </w:p>
        </w:tc>
        <w:tc>
          <w:tcPr>
            <w:tcW w:w="1910" w:type="dxa"/>
            <w:vAlign w:val="center"/>
          </w:tcPr>
          <w:p w:rsidR="00F8063C" w:rsidRPr="005E614D" w:rsidRDefault="00F8063C" w:rsidP="005E614D">
            <w:pPr>
              <w:jc w:val="center"/>
            </w:pPr>
            <w:r w:rsidRPr="005E614D">
              <w:t>Срок действия лицензии</w:t>
            </w:r>
          </w:p>
        </w:tc>
      </w:tr>
      <w:tr w:rsidR="00F8063C" w:rsidRPr="005E614D" w:rsidTr="005E614D">
        <w:trPr>
          <w:trHeight w:val="360"/>
        </w:trPr>
        <w:tc>
          <w:tcPr>
            <w:tcW w:w="538" w:type="dxa"/>
          </w:tcPr>
          <w:p w:rsidR="00F8063C" w:rsidRPr="005E614D" w:rsidRDefault="00F8063C" w:rsidP="005E614D">
            <w:pPr>
              <w:jc w:val="center"/>
            </w:pPr>
            <w:r w:rsidRPr="005E614D">
              <w:t>1</w:t>
            </w:r>
          </w:p>
        </w:tc>
        <w:tc>
          <w:tcPr>
            <w:tcW w:w="6408" w:type="dxa"/>
            <w:vAlign w:val="center"/>
          </w:tcPr>
          <w:p w:rsidR="00F8063C" w:rsidRPr="005E614D" w:rsidRDefault="00F8063C" w:rsidP="00F8063C">
            <w:pPr>
              <w:jc w:val="both"/>
            </w:pPr>
            <w:r w:rsidRPr="005E614D">
              <w:t xml:space="preserve">Неисключительные права Антивирусная программа </w:t>
            </w:r>
            <w:proofErr w:type="spellStart"/>
            <w:r w:rsidRPr="005E614D">
              <w:t>Kaspersky</w:t>
            </w:r>
            <w:proofErr w:type="spellEnd"/>
            <w:r w:rsidRPr="005E614D">
              <w:t xml:space="preserve"> </w:t>
            </w:r>
            <w:proofErr w:type="spellStart"/>
            <w:r w:rsidRPr="005E614D">
              <w:t>Endpoint</w:t>
            </w:r>
            <w:proofErr w:type="spellEnd"/>
            <w:r w:rsidRPr="005E614D">
              <w:t xml:space="preserve"> </w:t>
            </w:r>
            <w:proofErr w:type="spellStart"/>
            <w:r w:rsidRPr="005E614D">
              <w:t>Security</w:t>
            </w:r>
            <w:proofErr w:type="spellEnd"/>
            <w:r w:rsidRPr="005E614D">
              <w:t xml:space="preserve"> для бизнеса – стандарт.</w:t>
            </w:r>
          </w:p>
          <w:p w:rsidR="00F8063C" w:rsidRPr="005E614D" w:rsidRDefault="00F8063C" w:rsidP="00F8063C">
            <w:pPr>
              <w:jc w:val="both"/>
            </w:pPr>
            <w:r w:rsidRPr="005E614D">
              <w:t xml:space="preserve">Номер  имеющейся лицензии </w:t>
            </w:r>
            <w:r w:rsidR="00F31D5E" w:rsidRPr="005E614D">
              <w:rPr>
                <w:lang w:val="en-US"/>
              </w:rPr>
              <w:t>1B08-170309-024209-110-108</w:t>
            </w:r>
          </w:p>
        </w:tc>
        <w:tc>
          <w:tcPr>
            <w:tcW w:w="992" w:type="dxa"/>
            <w:vAlign w:val="center"/>
          </w:tcPr>
          <w:p w:rsidR="00F8063C" w:rsidRPr="005E614D" w:rsidRDefault="00F8063C" w:rsidP="005E614D">
            <w:pPr>
              <w:jc w:val="center"/>
            </w:pPr>
            <w:r w:rsidRPr="005E614D">
              <w:t>400</w:t>
            </w:r>
          </w:p>
        </w:tc>
        <w:tc>
          <w:tcPr>
            <w:tcW w:w="1910" w:type="dxa"/>
            <w:vAlign w:val="center"/>
          </w:tcPr>
          <w:p w:rsidR="00F8063C" w:rsidRPr="005E614D" w:rsidRDefault="00F8063C" w:rsidP="005E614D">
            <w:pPr>
              <w:jc w:val="center"/>
            </w:pPr>
            <w:r w:rsidRPr="005E614D">
              <w:t>24 месяца</w:t>
            </w:r>
          </w:p>
        </w:tc>
      </w:tr>
      <w:tr w:rsidR="00F8063C" w:rsidRPr="005E614D" w:rsidTr="005E614D">
        <w:trPr>
          <w:trHeight w:val="360"/>
        </w:trPr>
        <w:tc>
          <w:tcPr>
            <w:tcW w:w="538" w:type="dxa"/>
          </w:tcPr>
          <w:p w:rsidR="00F8063C" w:rsidRPr="005E614D" w:rsidRDefault="00F8063C" w:rsidP="005E614D">
            <w:pPr>
              <w:jc w:val="center"/>
            </w:pPr>
            <w:r w:rsidRPr="005E614D">
              <w:lastRenderedPageBreak/>
              <w:t>2</w:t>
            </w:r>
          </w:p>
        </w:tc>
        <w:tc>
          <w:tcPr>
            <w:tcW w:w="6408" w:type="dxa"/>
            <w:vAlign w:val="center"/>
          </w:tcPr>
          <w:p w:rsidR="00F8063C" w:rsidRPr="005E614D" w:rsidRDefault="00F8063C" w:rsidP="00F8063C">
            <w:pPr>
              <w:jc w:val="both"/>
            </w:pPr>
            <w:r w:rsidRPr="005E614D">
              <w:t xml:space="preserve">Неисключительные права Антивирусная программа </w:t>
            </w:r>
            <w:proofErr w:type="spellStart"/>
            <w:r w:rsidRPr="005E614D">
              <w:t>Kaspersky</w:t>
            </w:r>
            <w:proofErr w:type="spellEnd"/>
            <w:r w:rsidRPr="005E614D">
              <w:t xml:space="preserve"> </w:t>
            </w:r>
            <w:proofErr w:type="spellStart"/>
            <w:r w:rsidRPr="005E614D">
              <w:t>Security</w:t>
            </w:r>
            <w:proofErr w:type="spellEnd"/>
            <w:r w:rsidRPr="005E614D">
              <w:t xml:space="preserve"> для почтовых серверов</w:t>
            </w:r>
            <w:r w:rsidR="00F31D5E" w:rsidRPr="005E614D">
              <w:t>. Номер  имеющейся лицензии 1B08-170309-024341-883-108</w:t>
            </w:r>
            <w:r w:rsidRPr="005E614D">
              <w:t xml:space="preserve"> </w:t>
            </w:r>
          </w:p>
        </w:tc>
        <w:tc>
          <w:tcPr>
            <w:tcW w:w="992" w:type="dxa"/>
            <w:vAlign w:val="center"/>
          </w:tcPr>
          <w:p w:rsidR="00F8063C" w:rsidRPr="005E614D" w:rsidRDefault="00F8063C" w:rsidP="005E614D">
            <w:pPr>
              <w:jc w:val="center"/>
            </w:pPr>
            <w:r w:rsidRPr="005E614D">
              <w:t>350</w:t>
            </w:r>
          </w:p>
        </w:tc>
        <w:tc>
          <w:tcPr>
            <w:tcW w:w="1910" w:type="dxa"/>
            <w:vAlign w:val="center"/>
          </w:tcPr>
          <w:p w:rsidR="00F8063C" w:rsidRPr="005E614D" w:rsidRDefault="00F8063C" w:rsidP="005E614D">
            <w:pPr>
              <w:jc w:val="center"/>
            </w:pPr>
            <w:r w:rsidRPr="005E614D">
              <w:t>24 месяца</w:t>
            </w:r>
          </w:p>
        </w:tc>
      </w:tr>
    </w:tbl>
    <w:p w:rsidR="00EB4BD2" w:rsidRDefault="00EB4BD2" w:rsidP="00EB4BD2">
      <w:pPr>
        <w:ind w:firstLine="567"/>
        <w:jc w:val="both"/>
        <w:rPr>
          <w:b/>
          <w:u w:val="single"/>
        </w:rPr>
      </w:pPr>
    </w:p>
    <w:p w:rsidR="00EB4BD2" w:rsidRPr="00EB4BD2" w:rsidRDefault="00EB4BD2" w:rsidP="00EB4BD2">
      <w:pPr>
        <w:ind w:firstLine="567"/>
        <w:jc w:val="both"/>
        <w:rPr>
          <w:b/>
          <w:u w:val="single"/>
        </w:rPr>
      </w:pPr>
      <w:r w:rsidRPr="00EB4BD2">
        <w:rPr>
          <w:b/>
          <w:u w:val="single"/>
        </w:rPr>
        <w:t xml:space="preserve">Требования к антивирусной программе </w:t>
      </w:r>
      <w:proofErr w:type="spellStart"/>
      <w:r w:rsidRPr="00EB4BD2">
        <w:rPr>
          <w:b/>
          <w:u w:val="single"/>
        </w:rPr>
        <w:t>Kaspersky</w:t>
      </w:r>
      <w:proofErr w:type="spellEnd"/>
      <w:r w:rsidRPr="00EB4BD2">
        <w:rPr>
          <w:b/>
          <w:u w:val="single"/>
        </w:rPr>
        <w:t xml:space="preserve"> </w:t>
      </w:r>
      <w:proofErr w:type="spellStart"/>
      <w:r w:rsidRPr="00EB4BD2">
        <w:rPr>
          <w:b/>
          <w:u w:val="single"/>
        </w:rPr>
        <w:t>Endpoint</w:t>
      </w:r>
      <w:proofErr w:type="spellEnd"/>
      <w:r w:rsidRPr="00EB4BD2">
        <w:rPr>
          <w:b/>
          <w:u w:val="single"/>
        </w:rPr>
        <w:t xml:space="preserve"> </w:t>
      </w:r>
      <w:proofErr w:type="spellStart"/>
      <w:r w:rsidRPr="00EB4BD2">
        <w:rPr>
          <w:b/>
          <w:u w:val="single"/>
        </w:rPr>
        <w:t>Security</w:t>
      </w:r>
      <w:proofErr w:type="spellEnd"/>
      <w:r w:rsidRPr="00EB4BD2">
        <w:rPr>
          <w:b/>
          <w:u w:val="single"/>
        </w:rPr>
        <w:t xml:space="preserve"> для бизнеса – стандарт:</w:t>
      </w:r>
    </w:p>
    <w:p w:rsidR="00EB4BD2" w:rsidRPr="00EB4BD2" w:rsidRDefault="00EB4BD2" w:rsidP="00EB4BD2">
      <w:pPr>
        <w:ind w:firstLine="567"/>
        <w:jc w:val="both"/>
        <w:rPr>
          <w:b/>
        </w:rPr>
      </w:pPr>
      <w:r w:rsidRPr="00EB4BD2">
        <w:rPr>
          <w:b/>
        </w:rPr>
        <w:t>Общие требования:</w:t>
      </w:r>
    </w:p>
    <w:p w:rsidR="00EB4BD2" w:rsidRPr="00EB4BD2" w:rsidRDefault="00EB4BD2" w:rsidP="00EB4BD2">
      <w:pPr>
        <w:ind w:firstLine="567"/>
        <w:jc w:val="both"/>
      </w:pPr>
      <w:r w:rsidRPr="00EB4BD2">
        <w:t xml:space="preserve">Антивирусная </w:t>
      </w:r>
      <w:r w:rsidRPr="00EB4BD2">
        <w:rPr>
          <w:bCs/>
        </w:rPr>
        <w:t xml:space="preserve">программа </w:t>
      </w:r>
      <w:proofErr w:type="spellStart"/>
      <w:r w:rsidRPr="00EB4BD2">
        <w:rPr>
          <w:bCs/>
        </w:rPr>
        <w:t>Kaspersky</w:t>
      </w:r>
      <w:proofErr w:type="spellEnd"/>
      <w:r w:rsidRPr="00EB4BD2">
        <w:t xml:space="preserve"> </w:t>
      </w:r>
      <w:proofErr w:type="spellStart"/>
      <w:r w:rsidRPr="00EB4BD2">
        <w:t>Endpoint</w:t>
      </w:r>
      <w:proofErr w:type="spellEnd"/>
      <w:r w:rsidRPr="00EB4BD2">
        <w:t xml:space="preserve"> </w:t>
      </w:r>
      <w:proofErr w:type="spellStart"/>
      <w:r w:rsidRPr="00EB4BD2">
        <w:t>Security</w:t>
      </w:r>
      <w:proofErr w:type="spellEnd"/>
      <w:r w:rsidRPr="00EB4BD2">
        <w:t xml:space="preserve"> для бизнеса – стандарт должна включать:</w:t>
      </w:r>
    </w:p>
    <w:p w:rsidR="00EB4BD2" w:rsidRPr="00EB4BD2" w:rsidRDefault="00EB4BD2" w:rsidP="00EB4BD2">
      <w:pPr>
        <w:ind w:firstLine="567"/>
        <w:jc w:val="both"/>
      </w:pPr>
      <w:r w:rsidRPr="00EB4BD2">
        <w:t xml:space="preserve">•   Программные средства антивирусной защиты для рабочих станций </w:t>
      </w:r>
      <w:r w:rsidRPr="00EB4BD2">
        <w:rPr>
          <w:lang w:val="en-US"/>
        </w:rPr>
        <w:t>Windows</w:t>
      </w:r>
      <w:r w:rsidRPr="00EB4BD2">
        <w:t>.</w:t>
      </w:r>
    </w:p>
    <w:p w:rsidR="00EB4BD2" w:rsidRPr="00EB4BD2" w:rsidRDefault="00EB4BD2" w:rsidP="00EB4BD2">
      <w:pPr>
        <w:ind w:firstLine="567"/>
        <w:jc w:val="both"/>
      </w:pPr>
      <w:r w:rsidRPr="00EB4BD2">
        <w:t xml:space="preserve">•   Программные средства антивирусной защиты для рабочих станций </w:t>
      </w:r>
      <w:proofErr w:type="spellStart"/>
      <w:r w:rsidRPr="00EB4BD2">
        <w:rPr>
          <w:lang w:val="en-US"/>
        </w:rPr>
        <w:t>MacOS</w:t>
      </w:r>
      <w:proofErr w:type="spellEnd"/>
      <w:r w:rsidRPr="00EB4BD2">
        <w:t>.</w:t>
      </w:r>
    </w:p>
    <w:p w:rsidR="00EB4BD2" w:rsidRPr="00EB4BD2" w:rsidRDefault="00EB4BD2" w:rsidP="00EB4BD2">
      <w:pPr>
        <w:ind w:firstLine="567"/>
        <w:jc w:val="both"/>
      </w:pPr>
      <w:r w:rsidRPr="00EB4BD2">
        <w:t xml:space="preserve">•  Программные средства антивирусной защиты для рабочих станций </w:t>
      </w:r>
      <w:r w:rsidRPr="00EB4BD2">
        <w:rPr>
          <w:lang w:val="en-US"/>
        </w:rPr>
        <w:t>Linux</w:t>
      </w:r>
      <w:r w:rsidRPr="00EB4BD2">
        <w:t>.</w:t>
      </w:r>
    </w:p>
    <w:p w:rsidR="00EB4BD2" w:rsidRPr="00EB4BD2" w:rsidRDefault="00EB4BD2" w:rsidP="00EB4BD2">
      <w:pPr>
        <w:ind w:firstLine="567"/>
        <w:jc w:val="both"/>
      </w:pPr>
      <w:r w:rsidRPr="00EB4BD2">
        <w:t xml:space="preserve">•   Программные средства антивирусной защиты для файловых серверов </w:t>
      </w:r>
      <w:r w:rsidRPr="00EB4BD2">
        <w:rPr>
          <w:lang w:val="en-US"/>
        </w:rPr>
        <w:t>Windows</w:t>
      </w:r>
      <w:r w:rsidRPr="00EB4BD2">
        <w:t>.</w:t>
      </w:r>
    </w:p>
    <w:p w:rsidR="00EB4BD2" w:rsidRPr="00EB4BD2" w:rsidRDefault="00EB4BD2" w:rsidP="00EB4BD2">
      <w:pPr>
        <w:ind w:firstLine="567"/>
        <w:jc w:val="both"/>
      </w:pPr>
      <w:r w:rsidRPr="00EB4BD2">
        <w:t xml:space="preserve">•   Программные средства антивирусной защиты для файловых серверов </w:t>
      </w:r>
      <w:r w:rsidRPr="00EB4BD2">
        <w:rPr>
          <w:lang w:val="en-US"/>
        </w:rPr>
        <w:t>Linux</w:t>
      </w:r>
      <w:r w:rsidRPr="00EB4BD2">
        <w:t>.</w:t>
      </w:r>
    </w:p>
    <w:p w:rsidR="00EB4BD2" w:rsidRPr="00EB4BD2" w:rsidRDefault="00EB4BD2" w:rsidP="00EB4BD2">
      <w:pPr>
        <w:ind w:firstLine="567"/>
        <w:jc w:val="both"/>
      </w:pPr>
      <w:r w:rsidRPr="00EB4BD2">
        <w:t xml:space="preserve">•   Программные средства антивирусной защиты для серверов масштаба предприятия и терминальных серверов </w:t>
      </w:r>
      <w:r w:rsidRPr="00EB4BD2">
        <w:rPr>
          <w:lang w:val="en-US"/>
        </w:rPr>
        <w:t>Windows</w:t>
      </w:r>
      <w:r w:rsidRPr="00EB4BD2">
        <w:t>.</w:t>
      </w:r>
    </w:p>
    <w:p w:rsidR="00EB4BD2" w:rsidRPr="00EB4BD2" w:rsidRDefault="00EB4BD2" w:rsidP="00EB4BD2">
      <w:pPr>
        <w:ind w:firstLine="567"/>
        <w:jc w:val="both"/>
      </w:pPr>
      <w:r w:rsidRPr="00EB4BD2">
        <w:t>•   Программные средства антивирусной защиты для мобильных устройств (смартфонов и планшетов).</w:t>
      </w:r>
    </w:p>
    <w:p w:rsidR="00EB4BD2" w:rsidRPr="00EB4BD2" w:rsidRDefault="00EB4BD2" w:rsidP="00EB4BD2">
      <w:pPr>
        <w:ind w:firstLine="567"/>
        <w:jc w:val="both"/>
      </w:pPr>
      <w:r w:rsidRPr="00EB4BD2">
        <w:t>•   Программные средства централизованного управления, мониторинга и обновления.</w:t>
      </w:r>
    </w:p>
    <w:p w:rsidR="00EB4BD2" w:rsidRPr="00EB4BD2" w:rsidRDefault="00EB4BD2" w:rsidP="00EB4BD2">
      <w:pPr>
        <w:ind w:firstLine="567"/>
        <w:jc w:val="both"/>
      </w:pPr>
      <w:r w:rsidRPr="00EB4BD2">
        <w:t>•   Обновляемые базы данных сигнатур вредоносных программ и атак.</w:t>
      </w:r>
    </w:p>
    <w:p w:rsidR="00EB4BD2" w:rsidRPr="00EB4BD2" w:rsidRDefault="00EB4BD2" w:rsidP="00EB4BD2">
      <w:pPr>
        <w:ind w:firstLine="567"/>
        <w:jc w:val="both"/>
      </w:pPr>
      <w:r w:rsidRPr="00EB4BD2">
        <w:t>•   Эксплуатационную документацию на русском языке.</w:t>
      </w:r>
    </w:p>
    <w:p w:rsidR="00EB4BD2" w:rsidRPr="00EB4BD2" w:rsidRDefault="00EB4BD2" w:rsidP="00EB4BD2">
      <w:pPr>
        <w:ind w:firstLine="567"/>
        <w:jc w:val="both"/>
      </w:pPr>
      <w:r w:rsidRPr="00EB4BD2">
        <w:t>Программный интерфейс всех антивирусных средств, включая средства управления, должен быть на русском языке.</w:t>
      </w:r>
    </w:p>
    <w:p w:rsidR="00EB4BD2" w:rsidRPr="00EB4BD2" w:rsidRDefault="00EB4BD2" w:rsidP="00EB4BD2">
      <w:pPr>
        <w:ind w:firstLine="567"/>
        <w:jc w:val="both"/>
      </w:pPr>
      <w:r w:rsidRPr="00EB4BD2">
        <w:t>Все антивирусные средства, включая средства управления, должны обладать контекстной справочной системой на русском языке.</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для рабочих станций </w:t>
      </w:r>
      <w:r w:rsidRPr="00EB4BD2">
        <w:rPr>
          <w:b/>
          <w:lang w:val="en-US"/>
        </w:rPr>
        <w:t>Windows</w:t>
      </w:r>
    </w:p>
    <w:p w:rsidR="00EB4BD2" w:rsidRPr="00EB4BD2" w:rsidRDefault="00EB4BD2" w:rsidP="00EB4BD2">
      <w:pPr>
        <w:ind w:firstLine="567"/>
        <w:jc w:val="both"/>
      </w:pPr>
      <w:r w:rsidRPr="00EB4BD2">
        <w:t xml:space="preserve">Программные средства антивирусной защиты для рабочих станций </w:t>
      </w:r>
      <w:r w:rsidRPr="00EB4BD2">
        <w:rPr>
          <w:lang w:val="en-US"/>
        </w:rPr>
        <w:t>Windows</w:t>
      </w:r>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xml:space="preserve">•   Microsoft Windows XP Professional SP3 </w:t>
      </w:r>
      <w:r w:rsidRPr="00EB4BD2">
        <w:t>и</w:t>
      </w:r>
      <w:r w:rsidRPr="00EB4BD2">
        <w:rPr>
          <w:lang w:val="en-US"/>
        </w:rPr>
        <w:t xml:space="preserve"> </w:t>
      </w:r>
      <w:r w:rsidRPr="00EB4BD2">
        <w:t>выше</w:t>
      </w:r>
      <w:r w:rsidRPr="00EB4BD2">
        <w:rPr>
          <w:lang w:val="en-US"/>
        </w:rPr>
        <w:t xml:space="preserve"> x86 </w:t>
      </w:r>
    </w:p>
    <w:p w:rsidR="00EB4BD2" w:rsidRPr="00EB4BD2" w:rsidRDefault="00EB4BD2" w:rsidP="00EB4BD2">
      <w:pPr>
        <w:ind w:firstLine="567"/>
        <w:jc w:val="both"/>
        <w:rPr>
          <w:lang w:val="en-US"/>
        </w:rPr>
      </w:pPr>
      <w:r w:rsidRPr="00EB4BD2">
        <w:rPr>
          <w:lang w:val="en-US"/>
        </w:rPr>
        <w:t xml:space="preserve">•   Microsoft Windows Vista SP2 </w:t>
      </w:r>
      <w:r w:rsidRPr="00EB4BD2">
        <w:t>и</w:t>
      </w:r>
      <w:r w:rsidRPr="00EB4BD2">
        <w:rPr>
          <w:lang w:val="en-US"/>
        </w:rPr>
        <w:t xml:space="preserve"> </w:t>
      </w:r>
      <w:r w:rsidRPr="00EB4BD2">
        <w:t>выше</w:t>
      </w:r>
      <w:r w:rsidRPr="00EB4BD2">
        <w:rPr>
          <w:lang w:val="en-US"/>
        </w:rPr>
        <w:t xml:space="preserve"> x86 /x64</w:t>
      </w:r>
    </w:p>
    <w:p w:rsidR="00EB4BD2" w:rsidRPr="00EB4BD2" w:rsidRDefault="00EB4BD2" w:rsidP="00EB4BD2">
      <w:pPr>
        <w:ind w:firstLine="567"/>
        <w:jc w:val="both"/>
        <w:rPr>
          <w:lang w:val="en-US"/>
        </w:rPr>
      </w:pPr>
      <w:r w:rsidRPr="00EB4BD2">
        <w:rPr>
          <w:lang w:val="en-US"/>
        </w:rPr>
        <w:t xml:space="preserve">•   Microsoft Windows 7 Professional / Enterprise /Ultimate x86 / x64 </w:t>
      </w:r>
    </w:p>
    <w:p w:rsidR="00EB4BD2" w:rsidRPr="00EB4BD2" w:rsidRDefault="00EB4BD2" w:rsidP="00EB4BD2">
      <w:pPr>
        <w:ind w:firstLine="567"/>
        <w:jc w:val="both"/>
        <w:rPr>
          <w:lang w:val="en-US"/>
        </w:rPr>
      </w:pPr>
      <w:r w:rsidRPr="00EB4BD2">
        <w:rPr>
          <w:lang w:val="en-US"/>
        </w:rPr>
        <w:t xml:space="preserve">•   Microsoft Windows 7 Professional / Enterprise /Ultimate SP1 и </w:t>
      </w:r>
      <w:proofErr w:type="spellStart"/>
      <w:r w:rsidRPr="00EB4BD2">
        <w:rPr>
          <w:lang w:val="en-US"/>
        </w:rPr>
        <w:t>выше</w:t>
      </w:r>
      <w:proofErr w:type="spellEnd"/>
      <w:r w:rsidRPr="00EB4BD2">
        <w:rPr>
          <w:lang w:val="en-US"/>
        </w:rPr>
        <w:t xml:space="preserve"> x86 / x64 </w:t>
      </w:r>
    </w:p>
    <w:p w:rsidR="00EB4BD2" w:rsidRPr="00EB4BD2" w:rsidRDefault="00EB4BD2" w:rsidP="00EB4BD2">
      <w:pPr>
        <w:ind w:firstLine="567"/>
        <w:jc w:val="both"/>
        <w:rPr>
          <w:lang w:val="en-US"/>
        </w:rPr>
      </w:pPr>
      <w:r w:rsidRPr="00EB4BD2">
        <w:rPr>
          <w:lang w:val="en-US"/>
        </w:rPr>
        <w:t>•   Microsoft Windows 8 Professional / Enterprise x86 / x64</w:t>
      </w:r>
    </w:p>
    <w:p w:rsidR="00EB4BD2" w:rsidRPr="00EB4BD2" w:rsidRDefault="00EB4BD2" w:rsidP="00EB4BD2">
      <w:pPr>
        <w:ind w:firstLine="567"/>
        <w:jc w:val="both"/>
        <w:rPr>
          <w:lang w:val="en-US"/>
        </w:rPr>
      </w:pPr>
      <w:r w:rsidRPr="00EB4BD2">
        <w:rPr>
          <w:lang w:val="en-US"/>
        </w:rPr>
        <w:t>•   Microsoft Windows 8.1 Professional / Enterprise x86 / x64</w:t>
      </w:r>
    </w:p>
    <w:p w:rsidR="00EB4BD2" w:rsidRPr="00EB4BD2" w:rsidRDefault="00EB4BD2" w:rsidP="00EB4BD2">
      <w:pPr>
        <w:ind w:firstLine="567"/>
        <w:jc w:val="both"/>
        <w:rPr>
          <w:lang w:val="en-US"/>
        </w:rPr>
      </w:pPr>
      <w:r w:rsidRPr="00EB4BD2">
        <w:rPr>
          <w:lang w:val="en-US"/>
        </w:rPr>
        <w:t>•   Microsoft Windows Embedded Standard 7 SP1 x86 / x64</w:t>
      </w:r>
    </w:p>
    <w:p w:rsidR="00EB4BD2" w:rsidRPr="00EB4BD2" w:rsidRDefault="00EB4BD2" w:rsidP="00EB4BD2">
      <w:pPr>
        <w:ind w:firstLine="567"/>
        <w:jc w:val="both"/>
        <w:rPr>
          <w:lang w:val="en-US"/>
        </w:rPr>
      </w:pPr>
      <w:r w:rsidRPr="00EB4BD2">
        <w:rPr>
          <w:lang w:val="en-US"/>
        </w:rPr>
        <w:t xml:space="preserve">•   Microsoft Windows Embedded </w:t>
      </w:r>
      <w:proofErr w:type="spellStart"/>
      <w:r w:rsidRPr="00EB4BD2">
        <w:rPr>
          <w:lang w:val="en-US"/>
        </w:rPr>
        <w:t>POSReady</w:t>
      </w:r>
      <w:proofErr w:type="spellEnd"/>
      <w:r w:rsidRPr="00EB4BD2">
        <w:rPr>
          <w:lang w:val="en-US"/>
        </w:rPr>
        <w:t xml:space="preserve"> </w:t>
      </w:r>
      <w:proofErr w:type="gramStart"/>
      <w:r w:rsidRPr="00EB4BD2">
        <w:rPr>
          <w:lang w:val="en-US"/>
        </w:rPr>
        <w:t>7  x86</w:t>
      </w:r>
      <w:proofErr w:type="gramEnd"/>
      <w:r w:rsidRPr="00EB4BD2">
        <w:rPr>
          <w:lang w:val="en-US"/>
        </w:rPr>
        <w:t xml:space="preserve"> / х64</w:t>
      </w:r>
    </w:p>
    <w:p w:rsidR="00EB4BD2" w:rsidRPr="00EB4BD2" w:rsidRDefault="00EB4BD2" w:rsidP="00EB4BD2">
      <w:pPr>
        <w:ind w:firstLine="567"/>
        <w:jc w:val="both"/>
        <w:rPr>
          <w:lang w:val="en-US"/>
        </w:rPr>
      </w:pPr>
      <w:r w:rsidRPr="00EB4BD2">
        <w:rPr>
          <w:lang w:val="en-US"/>
        </w:rPr>
        <w:t xml:space="preserve">•   Microsoft Windows Embedded 8.0 </w:t>
      </w:r>
      <w:proofErr w:type="gramStart"/>
      <w:r w:rsidRPr="00EB4BD2">
        <w:rPr>
          <w:lang w:val="en-US"/>
        </w:rPr>
        <w:t>Standard</w:t>
      </w:r>
      <w:proofErr w:type="gramEnd"/>
      <w:r w:rsidRPr="00EB4BD2">
        <w:rPr>
          <w:lang w:val="en-US"/>
        </w:rPr>
        <w:t xml:space="preserve"> x64</w:t>
      </w:r>
    </w:p>
    <w:p w:rsidR="00EB4BD2" w:rsidRPr="00EB4BD2" w:rsidRDefault="00EB4BD2" w:rsidP="00EB4BD2">
      <w:pPr>
        <w:ind w:firstLine="567"/>
        <w:jc w:val="both"/>
        <w:rPr>
          <w:lang w:val="en-US"/>
        </w:rPr>
      </w:pPr>
      <w:r w:rsidRPr="00EB4BD2">
        <w:rPr>
          <w:lang w:val="en-US"/>
        </w:rPr>
        <w:t xml:space="preserve">•   Microsoft Windows Embedded 8.1 </w:t>
      </w:r>
      <w:proofErr w:type="gramStart"/>
      <w:r w:rsidRPr="00EB4BD2">
        <w:rPr>
          <w:lang w:val="en-US"/>
        </w:rPr>
        <w:t>Industry</w:t>
      </w:r>
      <w:proofErr w:type="gramEnd"/>
      <w:r w:rsidRPr="00EB4BD2">
        <w:rPr>
          <w:lang w:val="en-US"/>
        </w:rPr>
        <w:t xml:space="preserve"> Pro x64</w:t>
      </w:r>
    </w:p>
    <w:p w:rsidR="00EB4BD2" w:rsidRPr="00EB4BD2" w:rsidRDefault="00EB4BD2" w:rsidP="00EB4BD2">
      <w:pPr>
        <w:ind w:firstLine="567"/>
        <w:jc w:val="both"/>
      </w:pPr>
      <w:r w:rsidRPr="00EB4BD2">
        <w:t xml:space="preserve">Программные средства антивирусной защиты для рабочих станций </w:t>
      </w:r>
      <w:r w:rsidRPr="00EB4BD2">
        <w:rPr>
          <w:lang w:val="en-US"/>
        </w:rPr>
        <w:t>Windows</w:t>
      </w:r>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Резидентный антивирусный мониторинг.</w:t>
      </w:r>
    </w:p>
    <w:p w:rsidR="00EB4BD2" w:rsidRPr="00EB4BD2" w:rsidRDefault="00EB4BD2" w:rsidP="00EB4BD2">
      <w:pPr>
        <w:ind w:firstLine="567"/>
        <w:jc w:val="both"/>
      </w:pPr>
      <w:r w:rsidRPr="00EB4BD2">
        <w:t>•   Защита от программ-маскировщиков, программ автодозвона на платные сайты.</w:t>
      </w:r>
    </w:p>
    <w:p w:rsidR="00EB4BD2" w:rsidRPr="00EB4BD2" w:rsidRDefault="00EB4BD2" w:rsidP="00EB4BD2">
      <w:pPr>
        <w:ind w:firstLine="567"/>
        <w:jc w:val="both"/>
      </w:pPr>
      <w:r w:rsidRPr="00EB4BD2">
        <w:t>•   Эвристический анализатор, позволяющий распознавать и блокировать ранее неизвестные вредоносные программы.</w:t>
      </w:r>
    </w:p>
    <w:p w:rsidR="00EB4BD2" w:rsidRPr="00EB4BD2" w:rsidRDefault="00EB4BD2" w:rsidP="00EB4BD2">
      <w:pPr>
        <w:ind w:firstLine="567"/>
        <w:jc w:val="both"/>
      </w:pPr>
      <w:r w:rsidRPr="00EB4BD2">
        <w:t>•   Антивирусное сканирование по команде пользователя или администратора и по расписанию.</w:t>
      </w:r>
    </w:p>
    <w:p w:rsidR="00EB4BD2" w:rsidRPr="00EB4BD2" w:rsidRDefault="00EB4BD2" w:rsidP="00EB4BD2">
      <w:pPr>
        <w:ind w:firstLine="567"/>
        <w:jc w:val="both"/>
      </w:pPr>
      <w:r w:rsidRPr="00EB4BD2">
        <w:t>•   Запуск задач по расписанию и/или сразу после загрузки операционной системы.</w:t>
      </w:r>
    </w:p>
    <w:p w:rsidR="00EB4BD2" w:rsidRPr="00EB4BD2" w:rsidRDefault="00EB4BD2" w:rsidP="00EB4BD2">
      <w:pPr>
        <w:ind w:firstLine="567"/>
        <w:jc w:val="both"/>
      </w:pPr>
      <w:r w:rsidRPr="00EB4BD2">
        <w:t xml:space="preserve">•   Антивирусная проверка и лечение файлов в архивах форматов </w:t>
      </w:r>
      <w:r w:rsidRPr="00EB4BD2">
        <w:rPr>
          <w:lang w:val="en-US"/>
        </w:rPr>
        <w:t>RAR</w:t>
      </w:r>
      <w:r w:rsidRPr="00EB4BD2">
        <w:t xml:space="preserve">, </w:t>
      </w:r>
      <w:r w:rsidRPr="00EB4BD2">
        <w:rPr>
          <w:lang w:val="en-US"/>
        </w:rPr>
        <w:t>ARJ</w:t>
      </w:r>
      <w:r w:rsidRPr="00EB4BD2">
        <w:t xml:space="preserve">, </w:t>
      </w:r>
      <w:r w:rsidRPr="00EB4BD2">
        <w:rPr>
          <w:lang w:val="en-US"/>
        </w:rPr>
        <w:t>ZIP</w:t>
      </w:r>
      <w:r w:rsidRPr="00EB4BD2">
        <w:t xml:space="preserve">, </w:t>
      </w:r>
      <w:proofErr w:type="gramStart"/>
      <w:r w:rsidRPr="00EB4BD2">
        <w:rPr>
          <w:lang w:val="en-US"/>
        </w:rPr>
        <w:t>CAB</w:t>
      </w:r>
      <w:proofErr w:type="gramEnd"/>
      <w:r w:rsidRPr="00EB4BD2">
        <w:t xml:space="preserve"> в том числе и защищенных паролем.</w:t>
      </w:r>
    </w:p>
    <w:p w:rsidR="00EB4BD2" w:rsidRPr="00EB4BD2" w:rsidRDefault="00EB4BD2" w:rsidP="00EB4BD2">
      <w:pPr>
        <w:ind w:firstLine="567"/>
        <w:jc w:val="both"/>
      </w:pPr>
      <w:r w:rsidRPr="00EB4BD2">
        <w:t>•   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EB4BD2" w:rsidRPr="00EB4BD2" w:rsidRDefault="00EB4BD2" w:rsidP="00EB4BD2">
      <w:pPr>
        <w:ind w:firstLine="567"/>
        <w:jc w:val="both"/>
      </w:pPr>
      <w:r w:rsidRPr="00EB4BD2">
        <w:lastRenderedPageBreak/>
        <w:t xml:space="preserve">•   Защита электронной корреспонденции от вредоносных программ с проверкой входящего и исходящего трафика на следующих протоколах: </w:t>
      </w:r>
      <w:r w:rsidRPr="00EB4BD2">
        <w:rPr>
          <w:lang w:val="en-US"/>
        </w:rPr>
        <w:t>IMAP</w:t>
      </w:r>
      <w:r w:rsidRPr="00EB4BD2">
        <w:t xml:space="preserve">, </w:t>
      </w:r>
      <w:r w:rsidRPr="00EB4BD2">
        <w:rPr>
          <w:lang w:val="en-US"/>
        </w:rPr>
        <w:t>SMTP</w:t>
      </w:r>
      <w:r w:rsidRPr="00EB4BD2">
        <w:t xml:space="preserve">, </w:t>
      </w:r>
      <w:r w:rsidRPr="00EB4BD2">
        <w:rPr>
          <w:lang w:val="en-US"/>
        </w:rPr>
        <w:t>POP</w:t>
      </w:r>
      <w:r w:rsidRPr="00EB4BD2">
        <w:t xml:space="preserve">3, </w:t>
      </w:r>
      <w:r w:rsidRPr="00EB4BD2">
        <w:rPr>
          <w:lang w:val="en-US"/>
        </w:rPr>
        <w:t>MAPI</w:t>
      </w:r>
      <w:r w:rsidRPr="00EB4BD2">
        <w:t xml:space="preserve">, </w:t>
      </w:r>
      <w:r w:rsidRPr="00EB4BD2">
        <w:rPr>
          <w:lang w:val="en-US"/>
        </w:rPr>
        <w:t>NNTP</w:t>
      </w:r>
      <w:r w:rsidRPr="00EB4BD2">
        <w:t xml:space="preserve"> — независимо от используемого почтового клиента; </w:t>
      </w:r>
    </w:p>
    <w:p w:rsidR="00EB4BD2" w:rsidRPr="00EB4BD2" w:rsidRDefault="00EB4BD2" w:rsidP="00EB4BD2">
      <w:pPr>
        <w:ind w:firstLine="567"/>
        <w:jc w:val="both"/>
      </w:pPr>
      <w:r w:rsidRPr="00EB4BD2">
        <w:t xml:space="preserve">•   Защита веб-трафика — проверка объектов, поступающих на компьютер пользователя по протоколам </w:t>
      </w:r>
      <w:r w:rsidRPr="00EB4BD2">
        <w:rPr>
          <w:lang w:val="en-US"/>
        </w:rPr>
        <w:t>HTTP</w:t>
      </w:r>
      <w:r w:rsidRPr="00EB4BD2">
        <w:t xml:space="preserve">, </w:t>
      </w:r>
      <w:r w:rsidRPr="00EB4BD2">
        <w:rPr>
          <w:lang w:val="en-US"/>
        </w:rPr>
        <w:t>FTP</w:t>
      </w:r>
      <w:r w:rsidRPr="00EB4BD2">
        <w:t xml:space="preserve">, в том числе с помощью эвристического анализа, </w:t>
      </w:r>
      <w:r w:rsidRPr="00EB4BD2">
        <w:rPr>
          <w:lang w:val="en-US"/>
        </w:rPr>
        <w:t>c</w:t>
      </w:r>
      <w:r w:rsidRPr="00EB4BD2">
        <w:t xml:space="preserve"> возможностью настройки доверенных сайтов.</w:t>
      </w:r>
    </w:p>
    <w:p w:rsidR="00EB4BD2" w:rsidRPr="00EB4BD2" w:rsidRDefault="00EB4BD2" w:rsidP="00EB4BD2">
      <w:pPr>
        <w:ind w:firstLine="567"/>
        <w:jc w:val="both"/>
      </w:pPr>
      <w:r w:rsidRPr="00EB4BD2">
        <w:t xml:space="preserve">•   Блокировка баннеров и всплывающих окон загружаемых с </w:t>
      </w:r>
      <w:r w:rsidRPr="00EB4BD2">
        <w:rPr>
          <w:lang w:val="en-US"/>
        </w:rPr>
        <w:t>Web</w:t>
      </w:r>
      <w:r w:rsidRPr="00EB4BD2">
        <w:t>-страниц.</w:t>
      </w:r>
    </w:p>
    <w:p w:rsidR="00EB4BD2" w:rsidRPr="00EB4BD2" w:rsidRDefault="00EB4BD2" w:rsidP="00EB4BD2">
      <w:pPr>
        <w:ind w:firstLine="567"/>
        <w:jc w:val="both"/>
      </w:pPr>
      <w:r w:rsidRPr="00EB4BD2">
        <w:t xml:space="preserve">•   Распознавание и блокировка </w:t>
      </w:r>
      <w:proofErr w:type="spellStart"/>
      <w:r w:rsidRPr="00EB4BD2">
        <w:t>фишинг</w:t>
      </w:r>
      <w:proofErr w:type="spellEnd"/>
      <w:r w:rsidRPr="00EB4BD2">
        <w:t>-сайтов.</w:t>
      </w:r>
    </w:p>
    <w:p w:rsidR="00EB4BD2" w:rsidRPr="00EB4BD2" w:rsidRDefault="00EB4BD2" w:rsidP="00EB4BD2">
      <w:pPr>
        <w:ind w:firstLine="567"/>
        <w:jc w:val="both"/>
      </w:pPr>
      <w:r w:rsidRPr="00EB4BD2">
        <w:t xml:space="preserve">•   Проверка трафика </w:t>
      </w:r>
      <w:r w:rsidRPr="00EB4BD2">
        <w:rPr>
          <w:lang w:val="en-US"/>
        </w:rPr>
        <w:t>ICQ</w:t>
      </w:r>
      <w:r w:rsidRPr="00EB4BD2">
        <w:t xml:space="preserve"> и </w:t>
      </w:r>
      <w:r w:rsidRPr="00EB4BD2">
        <w:rPr>
          <w:lang w:val="en-US"/>
        </w:rPr>
        <w:t>MSN</w:t>
      </w:r>
      <w:r w:rsidRPr="00EB4BD2">
        <w:t xml:space="preserve">, для обеспечения безопасности работы с </w:t>
      </w:r>
      <w:proofErr w:type="gramStart"/>
      <w:r w:rsidRPr="00EB4BD2">
        <w:t>интернет-пейджерами</w:t>
      </w:r>
      <w:proofErr w:type="gramEnd"/>
      <w:r w:rsidRPr="00EB4BD2">
        <w:t>.</w:t>
      </w:r>
    </w:p>
    <w:p w:rsidR="00EB4BD2" w:rsidRPr="00EB4BD2" w:rsidRDefault="00EB4BD2" w:rsidP="00EB4BD2">
      <w:pPr>
        <w:ind w:firstLine="567"/>
        <w:jc w:val="both"/>
      </w:pPr>
      <w:r w:rsidRPr="00EB4BD2">
        <w:t xml:space="preserve">•   Защита от еще не известных вредоносных программ на основе анализа их поведения. </w:t>
      </w:r>
    </w:p>
    <w:p w:rsidR="00EB4BD2" w:rsidRPr="00EB4BD2" w:rsidRDefault="00EB4BD2" w:rsidP="00EB4BD2">
      <w:pPr>
        <w:ind w:firstLine="567"/>
        <w:jc w:val="both"/>
      </w:pPr>
      <w:r w:rsidRPr="00EB4BD2">
        <w:t>•  Возможность определения аномального поведения приложения с помощью анализа последовательности действий этого приложения. Возможность совершить 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EB4BD2" w:rsidRPr="00EB4BD2" w:rsidRDefault="00EB4BD2" w:rsidP="00EB4BD2">
      <w:pPr>
        <w:ind w:firstLine="567"/>
        <w:jc w:val="both"/>
      </w:pPr>
      <w:r w:rsidRPr="00EB4BD2">
        <w:t xml:space="preserve">•  Возможность ограничения  привилегий исполняемых </w:t>
      </w:r>
      <w:proofErr w:type="gramStart"/>
      <w:r w:rsidRPr="00EB4BD2">
        <w:t>программ</w:t>
      </w:r>
      <w:proofErr w:type="gramEnd"/>
      <w:r w:rsidRPr="00EB4BD2">
        <w:t xml:space="preserve"> таких как запись в реестр, доступ к файлам и папкам. Автоматическое определение уровней ограничения на основании репутации программы.</w:t>
      </w:r>
    </w:p>
    <w:p w:rsidR="00EB4BD2" w:rsidRPr="00EB4BD2" w:rsidRDefault="00EB4BD2" w:rsidP="00EB4BD2">
      <w:pPr>
        <w:ind w:firstLine="567"/>
        <w:jc w:val="both"/>
      </w:pPr>
      <w:r w:rsidRPr="00EB4BD2">
        <w:t>• Наличие встроенного сетевого экрана, позволяющего задавать сетевые пакетные правила для определенных протоколов (</w:t>
      </w:r>
      <w:r w:rsidRPr="00EB4BD2">
        <w:rPr>
          <w:lang w:val="en-US"/>
        </w:rPr>
        <w:t>TCP</w:t>
      </w:r>
      <w:r w:rsidRPr="00EB4BD2">
        <w:t xml:space="preserve">, </w:t>
      </w:r>
      <w:r w:rsidRPr="00EB4BD2">
        <w:rPr>
          <w:lang w:val="en-US"/>
        </w:rPr>
        <w:t>UDP</w:t>
      </w:r>
      <w:r w:rsidRPr="00EB4BD2">
        <w:t>) и портов.  Создание  сетевых правил для конкретных программ</w:t>
      </w:r>
    </w:p>
    <w:p w:rsidR="00EB4BD2" w:rsidRPr="00EB4BD2" w:rsidRDefault="00EB4BD2" w:rsidP="00EB4BD2">
      <w:pPr>
        <w:ind w:firstLine="567"/>
        <w:jc w:val="both"/>
      </w:pPr>
      <w:r w:rsidRPr="00EB4BD2">
        <w:t>•   Защита от сетевых атак с использованием системы обнаружения и предотвращения вторжений (</w:t>
      </w:r>
      <w:r w:rsidRPr="00EB4BD2">
        <w:rPr>
          <w:lang w:val="en-US"/>
        </w:rPr>
        <w:t>IDS</w:t>
      </w:r>
      <w:r w:rsidRPr="00EB4BD2">
        <w:t>/</w:t>
      </w:r>
      <w:r w:rsidRPr="00EB4BD2">
        <w:rPr>
          <w:lang w:val="en-US"/>
        </w:rPr>
        <w:t>IPS</w:t>
      </w:r>
      <w:r w:rsidRPr="00EB4BD2">
        <w:t>) и правилами сетевой активности для наиболее популярных приложений при работе в вычислительных сетях любого типа, включая беспроводные.</w:t>
      </w:r>
    </w:p>
    <w:p w:rsidR="00EB4BD2" w:rsidRPr="00EB4BD2" w:rsidRDefault="00EB4BD2" w:rsidP="00EB4BD2">
      <w:pPr>
        <w:ind w:firstLine="567"/>
        <w:jc w:val="both"/>
      </w:pPr>
      <w:r w:rsidRPr="00EB4BD2">
        <w:t xml:space="preserve">•   Наличие компонента, дающего возможность создания специальных правил, запрещающих установку и/или запуск программ. Компонент должен контролировать приложения как по  пути  нахождения программы, метаданным, контрольной сумме </w:t>
      </w:r>
      <w:r w:rsidRPr="00EB4BD2">
        <w:rPr>
          <w:lang w:val="en-US"/>
        </w:rPr>
        <w:t>MD</w:t>
      </w:r>
      <w:r w:rsidRPr="00EB4BD2">
        <w:t xml:space="preserve">5, так и по заранее заданным категориям приложений, предоставляемым </w:t>
      </w:r>
      <w:proofErr w:type="spellStart"/>
      <w:r w:rsidRPr="00EB4BD2">
        <w:t>вендором</w:t>
      </w:r>
      <w:proofErr w:type="spellEnd"/>
      <w:r w:rsidRPr="00EB4BD2">
        <w:t xml:space="preserve">, а также обеспечивать возможность исключения из правил для определенных пользователей из </w:t>
      </w:r>
      <w:r w:rsidRPr="00EB4BD2">
        <w:rPr>
          <w:lang w:val="en-US"/>
        </w:rPr>
        <w:t>AD</w:t>
      </w:r>
      <w:r w:rsidRPr="00EB4BD2">
        <w:t>.</w:t>
      </w:r>
    </w:p>
    <w:p w:rsidR="00EB4BD2" w:rsidRPr="00EB4BD2" w:rsidRDefault="00EB4BD2" w:rsidP="00EB4BD2">
      <w:pPr>
        <w:ind w:firstLine="567"/>
        <w:jc w:val="both"/>
      </w:pPr>
      <w:r w:rsidRPr="00EB4BD2">
        <w:t xml:space="preserve">•   Осуществление 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w:t>
      </w:r>
      <w:r w:rsidRPr="00EB4BD2">
        <w:rPr>
          <w:lang w:val="en-US"/>
        </w:rPr>
        <w:t>AD</w:t>
      </w:r>
      <w:r w:rsidRPr="00EB4BD2">
        <w:t>.</w:t>
      </w:r>
    </w:p>
    <w:p w:rsidR="00EB4BD2" w:rsidRPr="00EB4BD2" w:rsidRDefault="00EB4BD2" w:rsidP="00EB4BD2">
      <w:pPr>
        <w:ind w:firstLine="567"/>
        <w:jc w:val="both"/>
      </w:pPr>
      <w:r w:rsidRPr="00EB4BD2">
        <w:t xml:space="preserve">•   Осуществление контроля работы пользователя с сетью Интернет, в том числе явный запрет или разрешение доступа к ресурсам определенного характера, а также возможность блокировки определенного типа информации (аудио, видео и др.). Программное средство должно позволять вводить временные интервалы контроля, а также назначать его только определенным пользователям из </w:t>
      </w:r>
      <w:r w:rsidRPr="00EB4BD2">
        <w:rPr>
          <w:lang w:val="en-US"/>
        </w:rPr>
        <w:t>AD</w:t>
      </w:r>
      <w:r w:rsidRPr="00EB4BD2">
        <w:t>.</w:t>
      </w:r>
    </w:p>
    <w:p w:rsidR="00EB4BD2" w:rsidRPr="00EB4BD2" w:rsidRDefault="00EB4BD2" w:rsidP="00EB4BD2">
      <w:pPr>
        <w:ind w:firstLine="567"/>
        <w:jc w:val="both"/>
      </w:pPr>
      <w:r w:rsidRPr="00EB4BD2">
        <w:t>•   Ускорение процесса сканирования за счет пропуска объектов, состояние которых со времени прошлой проверки не изменилось.</w:t>
      </w:r>
    </w:p>
    <w:p w:rsidR="00EB4BD2" w:rsidRPr="00EB4BD2" w:rsidRDefault="00EB4BD2" w:rsidP="00EB4BD2">
      <w:pPr>
        <w:ind w:firstLine="567"/>
        <w:jc w:val="both"/>
      </w:pPr>
      <w:r w:rsidRPr="00EB4BD2">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EB4BD2" w:rsidRPr="00EB4BD2" w:rsidRDefault="00EB4BD2" w:rsidP="00EB4BD2">
      <w:pPr>
        <w:ind w:firstLine="567"/>
        <w:jc w:val="both"/>
      </w:pPr>
      <w:r w:rsidRPr="00EB4BD2">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EB4BD2" w:rsidRPr="00EB4BD2" w:rsidRDefault="00EB4BD2" w:rsidP="00EB4BD2">
      <w:pPr>
        <w:ind w:firstLine="567"/>
        <w:jc w:val="both"/>
      </w:pPr>
      <w:r w:rsidRPr="00EB4BD2">
        <w:t>•  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EB4BD2" w:rsidRPr="00EB4BD2" w:rsidRDefault="00EB4BD2" w:rsidP="00EB4BD2">
      <w:pPr>
        <w:ind w:firstLine="567"/>
        <w:jc w:val="both"/>
      </w:pPr>
      <w:r w:rsidRPr="00EB4BD2">
        <w:t>•   Возможность установки только выбранных компонентов программного средства антивирусной защиты.</w:t>
      </w:r>
    </w:p>
    <w:p w:rsidR="00EB4BD2" w:rsidRPr="00EB4BD2" w:rsidRDefault="00EB4BD2" w:rsidP="00EB4BD2">
      <w:pPr>
        <w:ind w:firstLine="567"/>
        <w:jc w:val="both"/>
      </w:pPr>
      <w:r w:rsidRPr="00EB4BD2">
        <w:t>•   Централизованное управление всеми вышеуказанными компонентами с помощью единой системы управления.</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lastRenderedPageBreak/>
        <w:t xml:space="preserve">Требования к программным средствам антивирусной защиты для рабочих станций </w:t>
      </w:r>
      <w:proofErr w:type="spellStart"/>
      <w:r w:rsidRPr="00EB4BD2">
        <w:rPr>
          <w:b/>
        </w:rPr>
        <w:t>Mac</w:t>
      </w:r>
      <w:proofErr w:type="spellEnd"/>
      <w:r w:rsidRPr="00EB4BD2">
        <w:t xml:space="preserve"> </w:t>
      </w:r>
      <w:r w:rsidRPr="00EB4BD2">
        <w:rPr>
          <w:b/>
          <w:lang w:val="en-US"/>
        </w:rPr>
        <w:t>OS</w:t>
      </w:r>
    </w:p>
    <w:p w:rsidR="00EB4BD2" w:rsidRPr="00EB4BD2" w:rsidRDefault="00EB4BD2" w:rsidP="00EB4BD2">
      <w:pPr>
        <w:ind w:firstLine="567"/>
        <w:jc w:val="both"/>
      </w:pPr>
      <w:r w:rsidRPr="00EB4BD2">
        <w:t xml:space="preserve">Программные средства антивирусной защиты для рабочих станций </w:t>
      </w:r>
      <w:proofErr w:type="spellStart"/>
      <w:r w:rsidRPr="00EB4BD2">
        <w:t>Mac</w:t>
      </w:r>
      <w:proofErr w:type="spellEnd"/>
      <w:r w:rsidRPr="00EB4BD2">
        <w:t xml:space="preserve"> </w:t>
      </w:r>
      <w:r w:rsidRPr="00EB4BD2">
        <w:rPr>
          <w:lang w:val="en-US"/>
        </w:rPr>
        <w:t>OS</w:t>
      </w:r>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w:t>
      </w:r>
      <w:r w:rsidRPr="00EB4BD2">
        <w:rPr>
          <w:lang w:val="en-US"/>
        </w:rPr>
        <w:tab/>
        <w:t>Mac OS X 10.9 (Mavericks)</w:t>
      </w:r>
    </w:p>
    <w:p w:rsidR="00EB4BD2" w:rsidRPr="00EB4BD2" w:rsidRDefault="00EB4BD2" w:rsidP="00EB4BD2">
      <w:pPr>
        <w:ind w:firstLine="567"/>
        <w:jc w:val="both"/>
        <w:rPr>
          <w:lang w:val="en-US"/>
        </w:rPr>
      </w:pPr>
      <w:r w:rsidRPr="00EB4BD2">
        <w:rPr>
          <w:lang w:val="en-US"/>
        </w:rPr>
        <w:t>•</w:t>
      </w:r>
      <w:r w:rsidRPr="00EB4BD2">
        <w:rPr>
          <w:lang w:val="en-US"/>
        </w:rPr>
        <w:tab/>
        <w:t>Mac OS X 10.8 (Mountain Lion)</w:t>
      </w:r>
    </w:p>
    <w:p w:rsidR="00EB4BD2" w:rsidRPr="00EB4BD2" w:rsidRDefault="00EB4BD2" w:rsidP="00EB4BD2">
      <w:pPr>
        <w:ind w:firstLine="567"/>
        <w:jc w:val="both"/>
        <w:rPr>
          <w:lang w:val="en-US"/>
        </w:rPr>
      </w:pPr>
      <w:r w:rsidRPr="00EB4BD2">
        <w:rPr>
          <w:lang w:val="en-US"/>
        </w:rPr>
        <w:t>•</w:t>
      </w:r>
      <w:r w:rsidRPr="00EB4BD2">
        <w:rPr>
          <w:lang w:val="en-US"/>
        </w:rPr>
        <w:tab/>
        <w:t>Mac OS X 10.7 (Lion)</w:t>
      </w:r>
    </w:p>
    <w:p w:rsidR="00EB4BD2" w:rsidRPr="00EB4BD2" w:rsidRDefault="00EB4BD2" w:rsidP="00EB4BD2">
      <w:pPr>
        <w:ind w:firstLine="567"/>
        <w:jc w:val="both"/>
        <w:rPr>
          <w:lang w:val="en-US"/>
        </w:rPr>
      </w:pPr>
      <w:r w:rsidRPr="00EB4BD2">
        <w:rPr>
          <w:lang w:val="en-US"/>
        </w:rPr>
        <w:t>•</w:t>
      </w:r>
      <w:r w:rsidRPr="00EB4BD2">
        <w:rPr>
          <w:lang w:val="en-US"/>
        </w:rPr>
        <w:tab/>
        <w:t>Mac OS X 10.6 (Snow Leopard)</w:t>
      </w:r>
    </w:p>
    <w:p w:rsidR="00EB4BD2" w:rsidRPr="00EB4BD2" w:rsidRDefault="00EB4BD2" w:rsidP="00EB4BD2">
      <w:pPr>
        <w:ind w:firstLine="567"/>
        <w:jc w:val="both"/>
        <w:rPr>
          <w:lang w:val="en-US"/>
        </w:rPr>
      </w:pPr>
      <w:r w:rsidRPr="00EB4BD2">
        <w:rPr>
          <w:lang w:val="en-US"/>
        </w:rPr>
        <w:t>•</w:t>
      </w:r>
      <w:r w:rsidRPr="00EB4BD2">
        <w:rPr>
          <w:lang w:val="en-US"/>
        </w:rPr>
        <w:tab/>
        <w:t>Mac OS X 10.5 (Leopard)</w:t>
      </w:r>
    </w:p>
    <w:p w:rsidR="00EB4BD2" w:rsidRPr="00EB4BD2" w:rsidRDefault="00EB4BD2" w:rsidP="00EB4BD2">
      <w:pPr>
        <w:ind w:firstLine="567"/>
        <w:jc w:val="both"/>
        <w:rPr>
          <w:lang w:val="en-US"/>
        </w:rPr>
      </w:pPr>
      <w:r w:rsidRPr="00EB4BD2">
        <w:rPr>
          <w:lang w:val="en-US"/>
        </w:rPr>
        <w:t>•</w:t>
      </w:r>
      <w:r w:rsidRPr="00EB4BD2">
        <w:rPr>
          <w:lang w:val="en-US"/>
        </w:rPr>
        <w:tab/>
        <w:t>Mac OS X 10.4 (Tiger)</w:t>
      </w:r>
    </w:p>
    <w:p w:rsidR="00EB4BD2" w:rsidRPr="00EB4BD2" w:rsidRDefault="00EB4BD2" w:rsidP="00EB4BD2">
      <w:pPr>
        <w:ind w:firstLine="567"/>
        <w:jc w:val="both"/>
        <w:rPr>
          <w:lang w:val="en-US"/>
        </w:rPr>
      </w:pPr>
      <w:r w:rsidRPr="00EB4BD2">
        <w:rPr>
          <w:lang w:val="en-US"/>
        </w:rPr>
        <w:t xml:space="preserve">•        Mac OS X </w:t>
      </w:r>
      <w:proofErr w:type="gramStart"/>
      <w:r w:rsidRPr="00EB4BD2">
        <w:rPr>
          <w:lang w:val="en-US"/>
        </w:rPr>
        <w:t>Server  10.6</w:t>
      </w:r>
      <w:proofErr w:type="gramEnd"/>
    </w:p>
    <w:p w:rsidR="00EB4BD2" w:rsidRPr="00EB4BD2" w:rsidRDefault="00EB4BD2" w:rsidP="00EB4BD2">
      <w:pPr>
        <w:ind w:firstLine="567"/>
        <w:jc w:val="both"/>
        <w:rPr>
          <w:lang w:val="en-US"/>
        </w:rPr>
      </w:pPr>
      <w:r w:rsidRPr="00EB4BD2">
        <w:rPr>
          <w:lang w:val="en-US"/>
        </w:rPr>
        <w:t xml:space="preserve">•        Mac OS X </w:t>
      </w:r>
      <w:proofErr w:type="gramStart"/>
      <w:r w:rsidRPr="00EB4BD2">
        <w:rPr>
          <w:lang w:val="en-US"/>
        </w:rPr>
        <w:t>Server  10.7</w:t>
      </w:r>
      <w:proofErr w:type="gramEnd"/>
    </w:p>
    <w:p w:rsidR="00EB4BD2" w:rsidRPr="00EB4BD2" w:rsidRDefault="00EB4BD2" w:rsidP="00EB4BD2">
      <w:pPr>
        <w:ind w:firstLine="567"/>
        <w:jc w:val="both"/>
      </w:pPr>
      <w:r w:rsidRPr="00EB4BD2">
        <w:t xml:space="preserve">Программные средства антивирусной защиты для рабочих станций </w:t>
      </w:r>
      <w:proofErr w:type="spellStart"/>
      <w:r w:rsidRPr="00EB4BD2">
        <w:t>Mac</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Резидентный антивирусный мониторинг.</w:t>
      </w:r>
    </w:p>
    <w:p w:rsidR="00EB4BD2" w:rsidRPr="00EB4BD2" w:rsidRDefault="00EB4BD2" w:rsidP="00EB4BD2">
      <w:pPr>
        <w:ind w:firstLine="567"/>
        <w:jc w:val="both"/>
      </w:pPr>
      <w:r w:rsidRPr="00EB4BD2">
        <w:t>•   Эвристический анализатор, позволяющий распознавать и блокировать ранее неизвестные вредоносные программы.</w:t>
      </w:r>
    </w:p>
    <w:p w:rsidR="00EB4BD2" w:rsidRPr="00EB4BD2" w:rsidRDefault="00EB4BD2" w:rsidP="00EB4BD2">
      <w:pPr>
        <w:ind w:firstLine="567"/>
        <w:jc w:val="both"/>
      </w:pPr>
      <w:r w:rsidRPr="00EB4BD2">
        <w:t>• Антивирусное сканирование по команде пользователя или администратора и по расписанию.</w:t>
      </w:r>
    </w:p>
    <w:p w:rsidR="00EB4BD2" w:rsidRPr="00EB4BD2" w:rsidRDefault="00EB4BD2" w:rsidP="00EB4BD2">
      <w:pPr>
        <w:ind w:firstLine="567"/>
        <w:jc w:val="both"/>
      </w:pPr>
      <w:r w:rsidRPr="00EB4BD2">
        <w:t>•  Ускорения процесса сканирования за счет пропуска объектов, состояние которых со времени прошлой проверки не изменилось.</w:t>
      </w:r>
    </w:p>
    <w:p w:rsidR="00EB4BD2" w:rsidRPr="00EB4BD2" w:rsidRDefault="00EB4BD2" w:rsidP="00EB4BD2">
      <w:pPr>
        <w:ind w:firstLine="567"/>
        <w:jc w:val="both"/>
      </w:pPr>
      <w:r w:rsidRPr="00EB4BD2">
        <w:t>•   Централизованное управление всеми вышеуказанными компонентами с помощью единой системы управления.</w:t>
      </w: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для рабочих станций </w:t>
      </w:r>
      <w:proofErr w:type="spellStart"/>
      <w:r w:rsidRPr="00EB4BD2">
        <w:rPr>
          <w:b/>
        </w:rPr>
        <w:t>Linux</w:t>
      </w:r>
      <w:proofErr w:type="spellEnd"/>
    </w:p>
    <w:p w:rsidR="00EB4BD2" w:rsidRPr="00EB4BD2" w:rsidRDefault="00EB4BD2" w:rsidP="00EB4BD2">
      <w:pPr>
        <w:ind w:firstLine="567"/>
        <w:jc w:val="both"/>
        <w:rPr>
          <w:b/>
        </w:rPr>
      </w:pPr>
    </w:p>
    <w:p w:rsidR="00EB4BD2" w:rsidRPr="00EB4BD2" w:rsidRDefault="00EB4BD2" w:rsidP="00EB4BD2">
      <w:pPr>
        <w:ind w:firstLine="567"/>
        <w:jc w:val="both"/>
      </w:pPr>
      <w:r w:rsidRPr="00EB4BD2">
        <w:t xml:space="preserve">Программные средства антивирусной защиты для рабочих станций </w:t>
      </w:r>
      <w:proofErr w:type="spellStart"/>
      <w:r w:rsidRPr="00EB4BD2">
        <w:t>Linux</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xml:space="preserve">•   </w:t>
      </w:r>
      <w:proofErr w:type="spellStart"/>
      <w:r w:rsidRPr="00EB4BD2">
        <w:rPr>
          <w:lang w:val="en-US"/>
        </w:rPr>
        <w:t>Canaima</w:t>
      </w:r>
      <w:proofErr w:type="spellEnd"/>
      <w:r w:rsidRPr="00EB4BD2">
        <w:rPr>
          <w:lang w:val="en-US"/>
        </w:rPr>
        <w:t xml:space="preserve"> 3 x32/x64</w:t>
      </w:r>
    </w:p>
    <w:p w:rsidR="00EB4BD2" w:rsidRPr="00EB4BD2" w:rsidRDefault="00EB4BD2" w:rsidP="00EB4BD2">
      <w:pPr>
        <w:ind w:firstLine="567"/>
        <w:jc w:val="both"/>
        <w:rPr>
          <w:lang w:val="en-US"/>
        </w:rPr>
      </w:pPr>
      <w:r w:rsidRPr="00EB4BD2">
        <w:rPr>
          <w:lang w:val="en-US"/>
        </w:rPr>
        <w:t>•   Red Flag Desktop 6.0 SP2 x32/x64</w:t>
      </w:r>
    </w:p>
    <w:p w:rsidR="00EB4BD2" w:rsidRPr="00EB4BD2" w:rsidRDefault="00EB4BD2" w:rsidP="00EB4BD2">
      <w:pPr>
        <w:ind w:firstLine="567"/>
        <w:jc w:val="both"/>
        <w:rPr>
          <w:lang w:val="en-US"/>
        </w:rPr>
      </w:pPr>
      <w:r w:rsidRPr="00EB4BD2">
        <w:rPr>
          <w:lang w:val="en-US"/>
        </w:rPr>
        <w:t>•   Red Hat Enterprise Linux 5.8 Desktop x32/x64</w:t>
      </w:r>
    </w:p>
    <w:p w:rsidR="00EB4BD2" w:rsidRPr="00EB4BD2" w:rsidRDefault="00EB4BD2" w:rsidP="00EB4BD2">
      <w:pPr>
        <w:ind w:firstLine="567"/>
        <w:jc w:val="both"/>
        <w:rPr>
          <w:lang w:val="en-US"/>
        </w:rPr>
      </w:pPr>
      <w:r w:rsidRPr="00EB4BD2">
        <w:rPr>
          <w:lang w:val="en-US"/>
        </w:rPr>
        <w:t>•   Red Hat Enterprise Linux 6.2 Desktop x32/x64</w:t>
      </w:r>
    </w:p>
    <w:p w:rsidR="00EB4BD2" w:rsidRPr="00EB4BD2" w:rsidRDefault="00EB4BD2" w:rsidP="00EB4BD2">
      <w:pPr>
        <w:ind w:firstLine="567"/>
        <w:jc w:val="both"/>
        <w:rPr>
          <w:lang w:val="en-US"/>
        </w:rPr>
      </w:pPr>
      <w:r w:rsidRPr="00EB4BD2">
        <w:rPr>
          <w:lang w:val="en-US"/>
        </w:rPr>
        <w:t>•   Fedora 16 x32/x64</w:t>
      </w:r>
    </w:p>
    <w:p w:rsidR="00EB4BD2" w:rsidRPr="00EB4BD2" w:rsidRDefault="00EB4BD2" w:rsidP="00EB4BD2">
      <w:pPr>
        <w:ind w:firstLine="567"/>
        <w:jc w:val="both"/>
        <w:rPr>
          <w:lang w:val="en-US"/>
        </w:rPr>
      </w:pPr>
      <w:r w:rsidRPr="00EB4BD2">
        <w:rPr>
          <w:lang w:val="en-US"/>
        </w:rPr>
        <w:t>•   CentOS-6.2 x32/x64</w:t>
      </w:r>
    </w:p>
    <w:p w:rsidR="00EB4BD2" w:rsidRPr="00EB4BD2" w:rsidRDefault="00EB4BD2" w:rsidP="00EB4BD2">
      <w:pPr>
        <w:ind w:firstLine="567"/>
        <w:jc w:val="both"/>
        <w:rPr>
          <w:lang w:val="en-US"/>
        </w:rPr>
      </w:pPr>
      <w:r w:rsidRPr="00EB4BD2">
        <w:rPr>
          <w:lang w:val="en-US"/>
        </w:rPr>
        <w:t>•   SUSE Linux Enterprise Desktop 10 SP4 x32/x64</w:t>
      </w:r>
    </w:p>
    <w:p w:rsidR="00EB4BD2" w:rsidRPr="00EB4BD2" w:rsidRDefault="00EB4BD2" w:rsidP="00EB4BD2">
      <w:pPr>
        <w:ind w:firstLine="567"/>
        <w:jc w:val="both"/>
        <w:rPr>
          <w:lang w:val="en-US"/>
        </w:rPr>
      </w:pPr>
      <w:r w:rsidRPr="00EB4BD2">
        <w:rPr>
          <w:lang w:val="en-US"/>
        </w:rPr>
        <w:t>•   SUSE Linux Enterprise Desktop 11 SP2 x32/x64</w:t>
      </w:r>
    </w:p>
    <w:p w:rsidR="00EB4BD2" w:rsidRPr="00EB4BD2" w:rsidRDefault="00EB4BD2" w:rsidP="00EB4BD2">
      <w:pPr>
        <w:ind w:firstLine="567"/>
        <w:jc w:val="both"/>
        <w:rPr>
          <w:lang w:val="en-US"/>
        </w:rPr>
      </w:pPr>
      <w:r w:rsidRPr="00EB4BD2">
        <w:rPr>
          <w:lang w:val="en-US"/>
        </w:rPr>
        <w:t xml:space="preserve">•   </w:t>
      </w:r>
      <w:proofErr w:type="spellStart"/>
      <w:proofErr w:type="gramStart"/>
      <w:r w:rsidRPr="00EB4BD2">
        <w:rPr>
          <w:lang w:val="en-US"/>
        </w:rPr>
        <w:t>openSUSE</w:t>
      </w:r>
      <w:proofErr w:type="spellEnd"/>
      <w:proofErr w:type="gramEnd"/>
      <w:r w:rsidRPr="00EB4BD2">
        <w:rPr>
          <w:lang w:val="en-US"/>
        </w:rPr>
        <w:t xml:space="preserve"> Linux 12.1 x32/x64</w:t>
      </w:r>
    </w:p>
    <w:p w:rsidR="00EB4BD2" w:rsidRPr="00EB4BD2" w:rsidRDefault="00EB4BD2" w:rsidP="00EB4BD2">
      <w:pPr>
        <w:ind w:firstLine="567"/>
        <w:jc w:val="both"/>
        <w:rPr>
          <w:lang w:val="en-US"/>
        </w:rPr>
      </w:pPr>
      <w:r w:rsidRPr="00EB4BD2">
        <w:rPr>
          <w:lang w:val="en-US"/>
        </w:rPr>
        <w:t xml:space="preserve">•   </w:t>
      </w:r>
      <w:proofErr w:type="spellStart"/>
      <w:proofErr w:type="gramStart"/>
      <w:r w:rsidRPr="00EB4BD2">
        <w:rPr>
          <w:lang w:val="en-US"/>
        </w:rPr>
        <w:t>openSUSE</w:t>
      </w:r>
      <w:proofErr w:type="spellEnd"/>
      <w:proofErr w:type="gramEnd"/>
      <w:r w:rsidRPr="00EB4BD2">
        <w:rPr>
          <w:lang w:val="en-US"/>
        </w:rPr>
        <w:t xml:space="preserve"> Linux 12.2 x32/x64</w:t>
      </w:r>
    </w:p>
    <w:p w:rsidR="00EB4BD2" w:rsidRPr="00EB4BD2" w:rsidRDefault="00EB4BD2" w:rsidP="00EB4BD2">
      <w:pPr>
        <w:ind w:firstLine="567"/>
        <w:jc w:val="both"/>
        <w:rPr>
          <w:lang w:val="en-US"/>
        </w:rPr>
      </w:pPr>
      <w:r w:rsidRPr="00EB4BD2">
        <w:rPr>
          <w:lang w:val="en-US"/>
        </w:rPr>
        <w:t xml:space="preserve">•   </w:t>
      </w:r>
      <w:proofErr w:type="spellStart"/>
      <w:r w:rsidRPr="00EB4BD2">
        <w:rPr>
          <w:lang w:val="en-US"/>
        </w:rPr>
        <w:t>Debian</w:t>
      </w:r>
      <w:proofErr w:type="spellEnd"/>
      <w:r w:rsidRPr="00EB4BD2">
        <w:rPr>
          <w:lang w:val="en-US"/>
        </w:rPr>
        <w:t xml:space="preserve"> GNU/Linux 6.0.5 x32/x64</w:t>
      </w:r>
    </w:p>
    <w:p w:rsidR="00EB4BD2" w:rsidRPr="00EB4BD2" w:rsidRDefault="00EB4BD2" w:rsidP="00EB4BD2">
      <w:pPr>
        <w:ind w:firstLine="567"/>
        <w:jc w:val="both"/>
        <w:rPr>
          <w:lang w:val="en-US"/>
        </w:rPr>
      </w:pPr>
      <w:r w:rsidRPr="00EB4BD2">
        <w:rPr>
          <w:lang w:val="en-US"/>
        </w:rPr>
        <w:t xml:space="preserve">•   </w:t>
      </w:r>
      <w:proofErr w:type="spellStart"/>
      <w:r w:rsidRPr="00EB4BD2">
        <w:rPr>
          <w:lang w:val="en-US"/>
        </w:rPr>
        <w:t>Mandriva</w:t>
      </w:r>
      <w:proofErr w:type="spellEnd"/>
      <w:r w:rsidRPr="00EB4BD2">
        <w:rPr>
          <w:lang w:val="en-US"/>
        </w:rPr>
        <w:t xml:space="preserve"> Linux 2011 x32</w:t>
      </w:r>
    </w:p>
    <w:p w:rsidR="00EB4BD2" w:rsidRPr="00EB4BD2" w:rsidRDefault="00EB4BD2" w:rsidP="00EB4BD2">
      <w:pPr>
        <w:ind w:firstLine="567"/>
        <w:jc w:val="both"/>
        <w:rPr>
          <w:lang w:val="en-US"/>
        </w:rPr>
      </w:pPr>
      <w:r w:rsidRPr="00EB4BD2">
        <w:rPr>
          <w:lang w:val="en-US"/>
        </w:rPr>
        <w:t>•   Ubuntu 10.04 LTS x32/x64</w:t>
      </w:r>
    </w:p>
    <w:p w:rsidR="00EB4BD2" w:rsidRPr="00EB4BD2" w:rsidRDefault="00EB4BD2" w:rsidP="00EB4BD2">
      <w:pPr>
        <w:ind w:firstLine="567"/>
        <w:jc w:val="both"/>
        <w:rPr>
          <w:lang w:val="en-US"/>
        </w:rPr>
      </w:pPr>
      <w:r w:rsidRPr="00EB4BD2">
        <w:rPr>
          <w:lang w:val="en-US"/>
        </w:rPr>
        <w:t>•   Ubuntu 12.04 LTS x32/x64</w:t>
      </w:r>
    </w:p>
    <w:p w:rsidR="00EB4BD2" w:rsidRPr="00EB4BD2" w:rsidRDefault="00EB4BD2" w:rsidP="00EB4BD2">
      <w:pPr>
        <w:ind w:firstLine="567"/>
        <w:jc w:val="both"/>
      </w:pPr>
      <w:r w:rsidRPr="00EB4BD2">
        <w:t xml:space="preserve">Программные средства антивирусной защиты для рабочих станций </w:t>
      </w:r>
      <w:proofErr w:type="spellStart"/>
      <w:r w:rsidRPr="00EB4BD2">
        <w:t>Linux</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Резидентный антивирусный мониторинг.</w:t>
      </w:r>
    </w:p>
    <w:p w:rsidR="00EB4BD2" w:rsidRPr="00EB4BD2" w:rsidRDefault="00EB4BD2" w:rsidP="00EB4BD2">
      <w:pPr>
        <w:ind w:firstLine="567"/>
        <w:jc w:val="both"/>
      </w:pPr>
      <w:r w:rsidRPr="00EB4BD2">
        <w:t>•  Проверка ресурсов доступных по SMB/ CIFS/ NFS</w:t>
      </w:r>
    </w:p>
    <w:p w:rsidR="00EB4BD2" w:rsidRPr="00EB4BD2" w:rsidRDefault="00EB4BD2" w:rsidP="00EB4BD2">
      <w:pPr>
        <w:ind w:firstLine="567"/>
        <w:jc w:val="both"/>
      </w:pPr>
      <w:r w:rsidRPr="00EB4BD2">
        <w:t>•   Эвристический анализатор, позволяющий более эффективно распознавать и блокировать ранее неизвестные вредоносные программы.</w:t>
      </w:r>
    </w:p>
    <w:p w:rsidR="00EB4BD2" w:rsidRPr="00EB4BD2" w:rsidRDefault="00EB4BD2" w:rsidP="00EB4BD2">
      <w:pPr>
        <w:ind w:firstLine="567"/>
        <w:jc w:val="both"/>
      </w:pPr>
      <w:r w:rsidRPr="00EB4BD2">
        <w:t>•   Антивирусное сканирование по команде пользователя или администратора и по расписанию.</w:t>
      </w:r>
    </w:p>
    <w:p w:rsidR="00EB4BD2" w:rsidRPr="00EB4BD2" w:rsidRDefault="00EB4BD2" w:rsidP="00EB4BD2">
      <w:pPr>
        <w:ind w:firstLine="567"/>
        <w:jc w:val="both"/>
      </w:pPr>
      <w:r w:rsidRPr="00EB4BD2">
        <w:t xml:space="preserve">•  </w:t>
      </w:r>
      <w:proofErr w:type="gramStart"/>
      <w:r w:rsidRPr="00EB4BD2">
        <w:t>Антивирусная</w:t>
      </w:r>
      <w:proofErr w:type="gramEnd"/>
      <w:r w:rsidRPr="00EB4BD2">
        <w:t xml:space="preserve"> проверку и лечение файлов в архивах.</w:t>
      </w:r>
    </w:p>
    <w:p w:rsidR="00EB4BD2" w:rsidRPr="00EB4BD2" w:rsidRDefault="00EB4BD2" w:rsidP="00EB4BD2">
      <w:pPr>
        <w:ind w:firstLine="567"/>
        <w:jc w:val="both"/>
      </w:pPr>
      <w:r w:rsidRPr="00EB4BD2">
        <w:t>•   Запуск задач по расписанию и/или сразу после загрузки операционной системы.</w:t>
      </w:r>
    </w:p>
    <w:p w:rsidR="00EB4BD2" w:rsidRPr="00EB4BD2" w:rsidRDefault="00EB4BD2" w:rsidP="00EB4BD2">
      <w:pPr>
        <w:ind w:firstLine="567"/>
        <w:jc w:val="both"/>
      </w:pPr>
      <w:r w:rsidRPr="00EB4BD2">
        <w:t>•   Помещение подозрительных и поврежденных объектов на карантин.</w:t>
      </w:r>
    </w:p>
    <w:p w:rsidR="00EB4BD2" w:rsidRPr="00EB4BD2" w:rsidRDefault="00EB4BD2" w:rsidP="00EB4BD2">
      <w:pPr>
        <w:ind w:firstLine="567"/>
        <w:jc w:val="both"/>
      </w:pPr>
      <w:r w:rsidRPr="00EB4BD2">
        <w:lastRenderedPageBreak/>
        <w:t>•   Возможность экспортировать и сохранять отчеты в форматах HTML и CSV.</w:t>
      </w:r>
    </w:p>
    <w:p w:rsidR="00EB4BD2" w:rsidRPr="00EB4BD2" w:rsidRDefault="00EB4BD2" w:rsidP="00EB4BD2">
      <w:pPr>
        <w:ind w:firstLine="567"/>
        <w:jc w:val="both"/>
      </w:pPr>
      <w:r w:rsidRPr="00EB4BD2">
        <w:t>•   Возможность перехвата и проверки файловых операций на уровне SAMBA.</w:t>
      </w:r>
    </w:p>
    <w:p w:rsidR="00EB4BD2" w:rsidRPr="00EB4BD2" w:rsidRDefault="00EB4BD2" w:rsidP="00EB4BD2">
      <w:pPr>
        <w:ind w:firstLine="567"/>
        <w:jc w:val="both"/>
      </w:pPr>
      <w:r w:rsidRPr="00EB4BD2">
        <w:t>•   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EB4BD2" w:rsidRPr="00EB4BD2" w:rsidRDefault="00EB4BD2" w:rsidP="00EB4BD2">
      <w:pPr>
        <w:ind w:firstLine="567"/>
        <w:jc w:val="both"/>
      </w:pPr>
      <w:r w:rsidRPr="00EB4BD2">
        <w:t>•   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EB4BD2" w:rsidRPr="00EB4BD2" w:rsidRDefault="00EB4BD2" w:rsidP="00EB4BD2">
      <w:pPr>
        <w:ind w:firstLine="567"/>
        <w:jc w:val="both"/>
      </w:pPr>
      <w:r w:rsidRPr="00EB4BD2">
        <w:t>•   Возможность управления через пользовательский графический интерфейс.</w:t>
      </w:r>
    </w:p>
    <w:p w:rsidR="00EB4BD2" w:rsidRPr="00EB4BD2" w:rsidRDefault="00EB4BD2" w:rsidP="00EB4BD2">
      <w:pPr>
        <w:ind w:firstLine="567"/>
        <w:jc w:val="both"/>
      </w:pPr>
      <w:r w:rsidRPr="00EB4BD2">
        <w:t>•   Централизованное управление всеми вышеуказанными компонентами с помощью единой системы управления.</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для файловых серверов </w:t>
      </w:r>
      <w:r w:rsidRPr="00EB4BD2">
        <w:rPr>
          <w:b/>
          <w:lang w:val="en-US"/>
        </w:rPr>
        <w:t>Windows</w:t>
      </w:r>
    </w:p>
    <w:p w:rsidR="00EB4BD2" w:rsidRPr="00EB4BD2" w:rsidRDefault="00EB4BD2" w:rsidP="00EB4BD2">
      <w:pPr>
        <w:ind w:firstLine="567"/>
        <w:jc w:val="both"/>
        <w:rPr>
          <w:b/>
        </w:rPr>
      </w:pPr>
    </w:p>
    <w:p w:rsidR="00EB4BD2" w:rsidRPr="00EB4BD2" w:rsidRDefault="00EB4BD2" w:rsidP="00EB4BD2">
      <w:pPr>
        <w:ind w:firstLine="567"/>
        <w:jc w:val="both"/>
      </w:pPr>
      <w:r w:rsidRPr="00EB4BD2">
        <w:t xml:space="preserve">Программные средства антивирусной защиты для файловых серверов </w:t>
      </w:r>
      <w:r w:rsidRPr="00EB4BD2">
        <w:rPr>
          <w:lang w:val="en-US"/>
        </w:rPr>
        <w:t>Windows</w:t>
      </w:r>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Microsoft Windows Small Business Server 2008 Standard/Premium x32/x64</w:t>
      </w:r>
    </w:p>
    <w:p w:rsidR="00EB4BD2" w:rsidRPr="00EB4BD2" w:rsidRDefault="00EB4BD2" w:rsidP="00EB4BD2">
      <w:pPr>
        <w:ind w:firstLine="567"/>
        <w:jc w:val="both"/>
        <w:rPr>
          <w:lang w:val="en-US"/>
        </w:rPr>
      </w:pPr>
      <w:r w:rsidRPr="00EB4BD2">
        <w:rPr>
          <w:lang w:val="en-US"/>
        </w:rPr>
        <w:t>•   Microsoft Windows Small Business Server 2011 Essentials / Standard х64</w:t>
      </w:r>
    </w:p>
    <w:p w:rsidR="00EB4BD2" w:rsidRPr="00EB4BD2" w:rsidRDefault="00EB4BD2" w:rsidP="00EB4BD2">
      <w:pPr>
        <w:ind w:firstLine="567"/>
        <w:jc w:val="both"/>
        <w:rPr>
          <w:lang w:val="en-US"/>
        </w:rPr>
      </w:pPr>
      <w:r w:rsidRPr="00EB4BD2">
        <w:rPr>
          <w:lang w:val="en-US"/>
        </w:rPr>
        <w:t xml:space="preserve">•   Microsoft Windows MultiPoint Server 2011 </w:t>
      </w:r>
      <w:proofErr w:type="gramStart"/>
      <w:r w:rsidRPr="00EB4BD2">
        <w:rPr>
          <w:lang w:val="en-US"/>
        </w:rPr>
        <w:t>x64 edition</w:t>
      </w:r>
      <w:proofErr w:type="gramEnd"/>
    </w:p>
    <w:p w:rsidR="00EB4BD2" w:rsidRPr="00EB4BD2" w:rsidRDefault="00EB4BD2" w:rsidP="00EB4BD2">
      <w:pPr>
        <w:ind w:firstLine="567"/>
        <w:jc w:val="both"/>
        <w:rPr>
          <w:lang w:val="en-US"/>
        </w:rPr>
      </w:pPr>
      <w:r w:rsidRPr="00EB4BD2">
        <w:rPr>
          <w:lang w:val="en-US"/>
        </w:rPr>
        <w:t xml:space="preserve">•   Microsoft Windows Server 2003 Standard/Enterprise </w:t>
      </w:r>
      <w:proofErr w:type="gramStart"/>
      <w:r w:rsidRPr="00EB4BD2">
        <w:rPr>
          <w:lang w:val="en-US"/>
        </w:rPr>
        <w:t>SP2  x32</w:t>
      </w:r>
      <w:proofErr w:type="gramEnd"/>
      <w:r w:rsidRPr="00EB4BD2">
        <w:rPr>
          <w:lang w:val="en-US"/>
        </w:rPr>
        <w:t>/x64</w:t>
      </w:r>
    </w:p>
    <w:p w:rsidR="00EB4BD2" w:rsidRPr="00EB4BD2" w:rsidRDefault="00EB4BD2" w:rsidP="00EB4BD2">
      <w:pPr>
        <w:ind w:firstLine="567"/>
        <w:jc w:val="both"/>
        <w:rPr>
          <w:lang w:val="en-US"/>
        </w:rPr>
      </w:pPr>
      <w:r w:rsidRPr="00EB4BD2">
        <w:rPr>
          <w:lang w:val="en-US"/>
        </w:rPr>
        <w:t>•   Microsoft Windows Server 2003 R2 Standard/Enterprise Edition SP2 R2 x32/x64</w:t>
      </w:r>
    </w:p>
    <w:p w:rsidR="00EB4BD2" w:rsidRPr="00EB4BD2" w:rsidRDefault="00EB4BD2" w:rsidP="00EB4BD2">
      <w:pPr>
        <w:ind w:firstLine="567"/>
        <w:jc w:val="both"/>
        <w:rPr>
          <w:lang w:val="en-US"/>
        </w:rPr>
      </w:pPr>
      <w:r w:rsidRPr="00EB4BD2">
        <w:rPr>
          <w:lang w:val="en-US"/>
        </w:rPr>
        <w:t>•   Microsoft Windows Server 2008 Standard/Enterprise SP1 x32/x64</w:t>
      </w:r>
    </w:p>
    <w:p w:rsidR="00EB4BD2" w:rsidRPr="00EB4BD2" w:rsidRDefault="00EB4BD2" w:rsidP="00EB4BD2">
      <w:pPr>
        <w:ind w:firstLine="567"/>
        <w:jc w:val="both"/>
        <w:rPr>
          <w:lang w:val="en-US"/>
        </w:rPr>
      </w:pPr>
      <w:r w:rsidRPr="00EB4BD2">
        <w:rPr>
          <w:lang w:val="en-US"/>
        </w:rPr>
        <w:t xml:space="preserve">•   Microsoft Windows Server 2008 R2 </w:t>
      </w:r>
      <w:proofErr w:type="gramStart"/>
      <w:r w:rsidRPr="00EB4BD2">
        <w:rPr>
          <w:lang w:val="en-US"/>
        </w:rPr>
        <w:t>x64 Standard/Enterprise</w:t>
      </w:r>
      <w:proofErr w:type="gramEnd"/>
    </w:p>
    <w:p w:rsidR="00EB4BD2" w:rsidRPr="00EB4BD2" w:rsidRDefault="00EB4BD2" w:rsidP="00EB4BD2">
      <w:pPr>
        <w:ind w:firstLine="567"/>
        <w:jc w:val="both"/>
        <w:rPr>
          <w:lang w:val="en-US"/>
        </w:rPr>
      </w:pPr>
      <w:r w:rsidRPr="00EB4BD2">
        <w:rPr>
          <w:lang w:val="en-US"/>
        </w:rPr>
        <w:t xml:space="preserve">•   Microsoft Windows Server 2008 R2 x64 Standard/Enterprise SP1 и </w:t>
      </w:r>
      <w:proofErr w:type="spellStart"/>
      <w:r w:rsidRPr="00EB4BD2">
        <w:rPr>
          <w:lang w:val="en-US"/>
        </w:rPr>
        <w:t>выше</w:t>
      </w:r>
      <w:proofErr w:type="spellEnd"/>
    </w:p>
    <w:p w:rsidR="00EB4BD2" w:rsidRPr="00EB4BD2" w:rsidRDefault="00EB4BD2" w:rsidP="00EB4BD2">
      <w:pPr>
        <w:ind w:firstLine="567"/>
        <w:jc w:val="both"/>
        <w:rPr>
          <w:lang w:val="en-US"/>
        </w:rPr>
      </w:pPr>
      <w:r w:rsidRPr="00EB4BD2">
        <w:rPr>
          <w:lang w:val="en-US"/>
        </w:rPr>
        <w:t>•   Microsoft Windows Server 2008 Foundation</w:t>
      </w:r>
    </w:p>
    <w:p w:rsidR="00EB4BD2" w:rsidRPr="00EB4BD2" w:rsidRDefault="00EB4BD2" w:rsidP="00EB4BD2">
      <w:pPr>
        <w:ind w:firstLine="567"/>
        <w:jc w:val="both"/>
        <w:rPr>
          <w:lang w:val="en-US"/>
        </w:rPr>
      </w:pPr>
      <w:r w:rsidRPr="00EB4BD2">
        <w:rPr>
          <w:lang w:val="en-US"/>
        </w:rPr>
        <w:t>•   Microsoft Windows Server 2008 R2 Foundation</w:t>
      </w:r>
    </w:p>
    <w:p w:rsidR="00EB4BD2" w:rsidRPr="00EB4BD2" w:rsidRDefault="00EB4BD2" w:rsidP="00EB4BD2">
      <w:pPr>
        <w:ind w:firstLine="567"/>
        <w:jc w:val="both"/>
        <w:rPr>
          <w:lang w:val="en-US"/>
        </w:rPr>
      </w:pPr>
      <w:r w:rsidRPr="00EB4BD2">
        <w:rPr>
          <w:lang w:val="en-US"/>
        </w:rPr>
        <w:t xml:space="preserve">•   Microsoft Windows Server 2012 Foundation х64 </w:t>
      </w:r>
    </w:p>
    <w:p w:rsidR="00EB4BD2" w:rsidRPr="00EB4BD2" w:rsidRDefault="00EB4BD2" w:rsidP="00EB4BD2">
      <w:pPr>
        <w:ind w:firstLine="567"/>
        <w:jc w:val="both"/>
        <w:rPr>
          <w:lang w:val="en-US"/>
        </w:rPr>
      </w:pPr>
      <w:r w:rsidRPr="00EB4BD2">
        <w:rPr>
          <w:lang w:val="en-US"/>
        </w:rPr>
        <w:t>•   Microsoft Windows Server 2012 Standard/Essentials х64</w:t>
      </w:r>
    </w:p>
    <w:p w:rsidR="00EB4BD2" w:rsidRPr="00EB4BD2" w:rsidRDefault="00EB4BD2" w:rsidP="00EB4BD2">
      <w:pPr>
        <w:ind w:firstLine="567"/>
        <w:jc w:val="both"/>
        <w:rPr>
          <w:lang w:val="en-US"/>
        </w:rPr>
      </w:pPr>
      <w:proofErr w:type="gramStart"/>
      <w:r w:rsidRPr="00EB4BD2">
        <w:rPr>
          <w:lang w:val="en-US"/>
        </w:rPr>
        <w:t>•  Microsoft</w:t>
      </w:r>
      <w:proofErr w:type="gramEnd"/>
      <w:r w:rsidRPr="00EB4BD2">
        <w:rPr>
          <w:lang w:val="en-US"/>
        </w:rPr>
        <w:t xml:space="preserve"> Windows Server 2012 R2 Standard/Essentials х64 Edition</w:t>
      </w:r>
    </w:p>
    <w:p w:rsidR="00EB4BD2" w:rsidRPr="00EB4BD2" w:rsidRDefault="00EB4BD2" w:rsidP="00EB4BD2">
      <w:pPr>
        <w:ind w:firstLine="567"/>
        <w:jc w:val="both"/>
      </w:pPr>
      <w:r w:rsidRPr="00EB4BD2">
        <w:t xml:space="preserve">Программные средства антивирусной защиты для файловых серверов </w:t>
      </w:r>
      <w:r w:rsidRPr="00EB4BD2">
        <w:rPr>
          <w:lang w:val="en-US"/>
        </w:rPr>
        <w:t>Windows</w:t>
      </w:r>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Резидентный антивирусный мониторинг.</w:t>
      </w:r>
    </w:p>
    <w:p w:rsidR="00EB4BD2" w:rsidRPr="00EB4BD2" w:rsidRDefault="00EB4BD2" w:rsidP="00EB4BD2">
      <w:pPr>
        <w:ind w:firstLine="567"/>
        <w:jc w:val="both"/>
      </w:pPr>
      <w:r w:rsidRPr="00EB4BD2">
        <w:t>•   Эвристический анализатор, позволяющий распознавать и блокировать ранее неизвестные вредоносные программы.</w:t>
      </w:r>
    </w:p>
    <w:p w:rsidR="00EB4BD2" w:rsidRPr="00EB4BD2" w:rsidRDefault="00EB4BD2" w:rsidP="00EB4BD2">
      <w:pPr>
        <w:ind w:firstLine="567"/>
        <w:jc w:val="both"/>
      </w:pPr>
      <w:r w:rsidRPr="00EB4BD2">
        <w:t>•   Антивирусное сканирование по команде пользователя или администратора и по расписанию.</w:t>
      </w:r>
    </w:p>
    <w:p w:rsidR="00EB4BD2" w:rsidRPr="00EB4BD2" w:rsidRDefault="00EB4BD2" w:rsidP="00EB4BD2">
      <w:pPr>
        <w:ind w:firstLine="567"/>
        <w:jc w:val="both"/>
      </w:pPr>
      <w:r w:rsidRPr="00EB4BD2">
        <w:t>•   Запуск задач по расписанию и/или сразу после загрузки операционной системы.</w:t>
      </w:r>
    </w:p>
    <w:p w:rsidR="00EB4BD2" w:rsidRPr="00EB4BD2" w:rsidRDefault="00EB4BD2" w:rsidP="00EB4BD2">
      <w:pPr>
        <w:ind w:firstLine="567"/>
        <w:jc w:val="both"/>
      </w:pPr>
      <w:r w:rsidRPr="00EB4BD2">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EB4BD2" w:rsidRPr="00EB4BD2" w:rsidRDefault="00EB4BD2" w:rsidP="00EB4BD2">
      <w:pPr>
        <w:ind w:firstLine="567"/>
        <w:jc w:val="both"/>
      </w:pPr>
      <w:r w:rsidRPr="00EB4BD2">
        <w:t>• Наличие встроенного сетевого экрана, позволяющего задавать сетевые пакетные правила для определенных протоколов (</w:t>
      </w:r>
      <w:r w:rsidRPr="00EB4BD2">
        <w:rPr>
          <w:lang w:val="en-US"/>
        </w:rPr>
        <w:t>TCP</w:t>
      </w:r>
      <w:r w:rsidRPr="00EB4BD2">
        <w:t xml:space="preserve">, </w:t>
      </w:r>
      <w:r w:rsidRPr="00EB4BD2">
        <w:rPr>
          <w:lang w:val="en-US"/>
        </w:rPr>
        <w:t>UDP</w:t>
      </w:r>
      <w:r w:rsidRPr="00EB4BD2">
        <w:t>) и портов.  Создание  сетевых правил для конкретных программ</w:t>
      </w:r>
    </w:p>
    <w:p w:rsidR="00EB4BD2" w:rsidRPr="00EB4BD2" w:rsidRDefault="00EB4BD2" w:rsidP="00EB4BD2">
      <w:pPr>
        <w:ind w:firstLine="567"/>
        <w:jc w:val="both"/>
      </w:pPr>
      <w:r w:rsidRPr="00EB4BD2">
        <w:t>•   Защита от сетевых атак с использованием системы обнаружения и предотвращения вторжений (</w:t>
      </w:r>
      <w:r w:rsidRPr="00EB4BD2">
        <w:rPr>
          <w:lang w:val="en-US"/>
        </w:rPr>
        <w:t>IDS</w:t>
      </w:r>
      <w:r w:rsidRPr="00EB4BD2">
        <w:t>/</w:t>
      </w:r>
      <w:r w:rsidRPr="00EB4BD2">
        <w:rPr>
          <w:lang w:val="en-US"/>
        </w:rPr>
        <w:t>IPS</w:t>
      </w:r>
      <w:r w:rsidRPr="00EB4BD2">
        <w:t>) и правилами сетевой активности для наиболее популярных приложений при работе в вычислительных сетях любого типа, включая беспроводные.</w:t>
      </w:r>
    </w:p>
    <w:p w:rsidR="00EB4BD2" w:rsidRPr="00EB4BD2" w:rsidRDefault="00EB4BD2" w:rsidP="00EB4BD2">
      <w:pPr>
        <w:ind w:firstLine="567"/>
        <w:jc w:val="both"/>
      </w:pPr>
      <w:r w:rsidRPr="00EB4BD2">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EB4BD2" w:rsidRPr="00EB4BD2" w:rsidRDefault="00EB4BD2" w:rsidP="00EB4BD2">
      <w:pPr>
        <w:ind w:firstLine="567"/>
        <w:jc w:val="both"/>
      </w:pPr>
      <w:r w:rsidRPr="00EB4BD2">
        <w:t xml:space="preserve">•   Антивирусная проверка и лечение файлов в архивах форматов </w:t>
      </w:r>
      <w:r w:rsidRPr="00EB4BD2">
        <w:rPr>
          <w:lang w:val="en-US"/>
        </w:rPr>
        <w:t>RAR</w:t>
      </w:r>
      <w:r w:rsidRPr="00EB4BD2">
        <w:t xml:space="preserve">, </w:t>
      </w:r>
      <w:r w:rsidRPr="00EB4BD2">
        <w:rPr>
          <w:lang w:val="en-US"/>
        </w:rPr>
        <w:t>ARJ</w:t>
      </w:r>
      <w:r w:rsidRPr="00EB4BD2">
        <w:t xml:space="preserve">, </w:t>
      </w:r>
      <w:r w:rsidRPr="00EB4BD2">
        <w:rPr>
          <w:lang w:val="en-US"/>
        </w:rPr>
        <w:t>ZIP</w:t>
      </w:r>
      <w:r w:rsidRPr="00EB4BD2">
        <w:t xml:space="preserve">, </w:t>
      </w:r>
      <w:proofErr w:type="gramStart"/>
      <w:r w:rsidRPr="00EB4BD2">
        <w:rPr>
          <w:lang w:val="en-US"/>
        </w:rPr>
        <w:t>CAB</w:t>
      </w:r>
      <w:proofErr w:type="gramEnd"/>
      <w:r w:rsidRPr="00EB4BD2">
        <w:t xml:space="preserve"> в том числе и защищенных паролем.</w:t>
      </w:r>
    </w:p>
    <w:p w:rsidR="00EB4BD2" w:rsidRPr="00EB4BD2" w:rsidRDefault="00EB4BD2" w:rsidP="00EB4BD2">
      <w:pPr>
        <w:ind w:firstLine="567"/>
        <w:jc w:val="both"/>
      </w:pPr>
      <w:r w:rsidRPr="00EB4BD2">
        <w:t>•   Ускорения процесса сканирования за счет пропуска объектов, состояние которых со времени прошлой проверки не изменилось.</w:t>
      </w:r>
    </w:p>
    <w:p w:rsidR="00EB4BD2" w:rsidRPr="00EB4BD2" w:rsidRDefault="00EB4BD2" w:rsidP="00EB4BD2">
      <w:pPr>
        <w:ind w:firstLine="567"/>
        <w:jc w:val="both"/>
      </w:pPr>
      <w:r w:rsidRPr="00EB4BD2">
        <w:t>•   Настройки проверки критических областей сервера в качестве отдельной задачи.</w:t>
      </w:r>
    </w:p>
    <w:p w:rsidR="00EB4BD2" w:rsidRPr="00EB4BD2" w:rsidRDefault="00EB4BD2" w:rsidP="00EB4BD2">
      <w:pPr>
        <w:ind w:firstLine="567"/>
        <w:jc w:val="both"/>
      </w:pPr>
      <w:r w:rsidRPr="00EB4BD2">
        <w:lastRenderedPageBreak/>
        <w:t>•   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EB4BD2" w:rsidRPr="00EB4BD2" w:rsidRDefault="00EB4BD2" w:rsidP="00EB4BD2">
      <w:pPr>
        <w:ind w:firstLine="567"/>
        <w:jc w:val="both"/>
      </w:pPr>
      <w:r w:rsidRPr="00EB4BD2">
        <w:t>•   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EB4BD2" w:rsidRPr="00EB4BD2" w:rsidRDefault="00EB4BD2" w:rsidP="00EB4BD2">
      <w:pPr>
        <w:ind w:firstLine="567"/>
        <w:jc w:val="both"/>
      </w:pPr>
      <w:r w:rsidRPr="00EB4BD2">
        <w:t>•  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EB4BD2" w:rsidRPr="00EB4BD2" w:rsidRDefault="00EB4BD2" w:rsidP="00EB4BD2">
      <w:pPr>
        <w:ind w:firstLine="567"/>
        <w:jc w:val="both"/>
      </w:pPr>
      <w:r w:rsidRPr="00EB4BD2">
        <w:t>•   Централизованное управление всеми вышеуказанными компонентами с помощью единой системы управления.</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для файловых серверов </w:t>
      </w:r>
      <w:proofErr w:type="spellStart"/>
      <w:r w:rsidRPr="00EB4BD2">
        <w:rPr>
          <w:b/>
        </w:rPr>
        <w:t>Linux</w:t>
      </w:r>
      <w:proofErr w:type="spellEnd"/>
    </w:p>
    <w:p w:rsidR="00EB4BD2" w:rsidRPr="00EB4BD2" w:rsidRDefault="00EB4BD2" w:rsidP="00EB4BD2">
      <w:pPr>
        <w:ind w:firstLine="567"/>
        <w:jc w:val="both"/>
        <w:rPr>
          <w:b/>
        </w:rPr>
      </w:pPr>
    </w:p>
    <w:p w:rsidR="00EB4BD2" w:rsidRPr="00EB4BD2" w:rsidRDefault="00EB4BD2" w:rsidP="00EB4BD2">
      <w:pPr>
        <w:ind w:firstLine="567"/>
        <w:jc w:val="both"/>
      </w:pPr>
      <w:r w:rsidRPr="00EB4BD2">
        <w:t xml:space="preserve">Программные средства антивирусной защиты для файловых серверов </w:t>
      </w:r>
      <w:proofErr w:type="spellStart"/>
      <w:r w:rsidRPr="00EB4BD2">
        <w:t>Linux</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w:t>
      </w:r>
      <w:r w:rsidRPr="00EB4BD2">
        <w:rPr>
          <w:lang w:val="en-US"/>
        </w:rPr>
        <w:tab/>
        <w:t xml:space="preserve">Red Hat Enterprise Linux 6.0 – 6.6 </w:t>
      </w:r>
      <w:proofErr w:type="gramStart"/>
      <w:r w:rsidRPr="00EB4BD2">
        <w:rPr>
          <w:lang w:val="en-US"/>
        </w:rPr>
        <w:t>Server</w:t>
      </w:r>
      <w:proofErr w:type="gramEnd"/>
      <w:r w:rsidRPr="00EB4BD2">
        <w:rPr>
          <w:lang w:val="en-US"/>
        </w:rPr>
        <w:t xml:space="preserve"> x32/x64</w:t>
      </w:r>
    </w:p>
    <w:p w:rsidR="00EB4BD2" w:rsidRPr="00EB4BD2" w:rsidRDefault="00EB4BD2" w:rsidP="00EB4BD2">
      <w:pPr>
        <w:ind w:firstLine="567"/>
        <w:jc w:val="both"/>
        <w:rPr>
          <w:lang w:val="en-US"/>
        </w:rPr>
      </w:pPr>
      <w:r w:rsidRPr="00EB4BD2">
        <w:rPr>
          <w:lang w:val="en-US"/>
        </w:rPr>
        <w:t>•</w:t>
      </w:r>
      <w:r w:rsidRPr="00EB4BD2">
        <w:rPr>
          <w:lang w:val="en-US"/>
        </w:rPr>
        <w:tab/>
        <w:t>Red Hat Enterprise Linux 5.* Server x32/x64</w:t>
      </w:r>
    </w:p>
    <w:p w:rsidR="00EB4BD2" w:rsidRPr="00EB4BD2" w:rsidRDefault="00EB4BD2" w:rsidP="00EB4BD2">
      <w:pPr>
        <w:ind w:firstLine="567"/>
        <w:jc w:val="both"/>
        <w:rPr>
          <w:lang w:val="en-US"/>
        </w:rPr>
      </w:pPr>
      <w:r w:rsidRPr="00EB4BD2">
        <w:rPr>
          <w:lang w:val="en-US"/>
        </w:rPr>
        <w:t>•</w:t>
      </w:r>
      <w:r w:rsidRPr="00EB4BD2">
        <w:rPr>
          <w:lang w:val="en-US"/>
        </w:rPr>
        <w:tab/>
        <w:t>Red Hat Enterprise Linux 7.0 Server x64</w:t>
      </w:r>
    </w:p>
    <w:p w:rsidR="00EB4BD2" w:rsidRPr="00EB4BD2" w:rsidRDefault="00EB4BD2" w:rsidP="00EB4BD2">
      <w:pPr>
        <w:ind w:firstLine="567"/>
        <w:jc w:val="both"/>
        <w:rPr>
          <w:lang w:val="en-US"/>
        </w:rPr>
      </w:pPr>
      <w:r w:rsidRPr="00EB4BD2">
        <w:rPr>
          <w:lang w:val="en-US"/>
        </w:rPr>
        <w:t>•</w:t>
      </w:r>
      <w:r w:rsidRPr="00EB4BD2">
        <w:rPr>
          <w:lang w:val="en-US"/>
        </w:rPr>
        <w:tab/>
        <w:t>CentOS-5.* x32/x64</w:t>
      </w:r>
    </w:p>
    <w:p w:rsidR="00EB4BD2" w:rsidRPr="00EB4BD2" w:rsidRDefault="00EB4BD2" w:rsidP="00EB4BD2">
      <w:pPr>
        <w:ind w:firstLine="567"/>
        <w:jc w:val="both"/>
        <w:rPr>
          <w:lang w:val="en-US"/>
        </w:rPr>
      </w:pPr>
      <w:r w:rsidRPr="00EB4BD2">
        <w:rPr>
          <w:lang w:val="en-US"/>
        </w:rPr>
        <w:t>•</w:t>
      </w:r>
      <w:r w:rsidRPr="00EB4BD2">
        <w:rPr>
          <w:lang w:val="en-US"/>
        </w:rPr>
        <w:tab/>
        <w:t>CentOS-6.0-6.6 x32/x64</w:t>
      </w:r>
    </w:p>
    <w:p w:rsidR="00EB4BD2" w:rsidRPr="00EB4BD2" w:rsidRDefault="00EB4BD2" w:rsidP="00EB4BD2">
      <w:pPr>
        <w:ind w:firstLine="567"/>
        <w:jc w:val="both"/>
        <w:rPr>
          <w:lang w:val="en-US"/>
        </w:rPr>
      </w:pPr>
      <w:r w:rsidRPr="00EB4BD2">
        <w:rPr>
          <w:lang w:val="en-US"/>
        </w:rPr>
        <w:t>•</w:t>
      </w:r>
      <w:r w:rsidRPr="00EB4BD2">
        <w:rPr>
          <w:lang w:val="en-US"/>
        </w:rPr>
        <w:tab/>
        <w:t>CentOS-7.0 x64</w:t>
      </w:r>
    </w:p>
    <w:p w:rsidR="00EB4BD2" w:rsidRPr="00EB4BD2" w:rsidRDefault="00EB4BD2" w:rsidP="00EB4BD2">
      <w:pPr>
        <w:ind w:firstLine="567"/>
        <w:jc w:val="both"/>
        <w:rPr>
          <w:lang w:val="en-US"/>
        </w:rPr>
      </w:pPr>
      <w:r w:rsidRPr="00EB4BD2">
        <w:rPr>
          <w:lang w:val="en-US"/>
        </w:rPr>
        <w:t>•</w:t>
      </w:r>
      <w:r w:rsidRPr="00EB4BD2">
        <w:rPr>
          <w:lang w:val="en-US"/>
        </w:rPr>
        <w:tab/>
        <w:t>SUSE Linux Enterprise Server 11 SP3 x32/x64</w:t>
      </w:r>
    </w:p>
    <w:p w:rsidR="00EB4BD2" w:rsidRPr="00EB4BD2" w:rsidRDefault="00EB4BD2" w:rsidP="00EB4BD2">
      <w:pPr>
        <w:ind w:firstLine="567"/>
        <w:jc w:val="both"/>
        <w:rPr>
          <w:lang w:val="en-US"/>
        </w:rPr>
      </w:pPr>
      <w:r w:rsidRPr="00EB4BD2">
        <w:rPr>
          <w:lang w:val="en-US"/>
        </w:rPr>
        <w:t>•</w:t>
      </w:r>
      <w:r w:rsidRPr="00EB4BD2">
        <w:rPr>
          <w:lang w:val="en-US"/>
        </w:rPr>
        <w:tab/>
        <w:t>SUSE Linux Enterprise Server 12 x64</w:t>
      </w:r>
    </w:p>
    <w:p w:rsidR="00EB4BD2" w:rsidRPr="00EB4BD2" w:rsidRDefault="00EB4BD2" w:rsidP="00EB4BD2">
      <w:pPr>
        <w:ind w:firstLine="567"/>
        <w:jc w:val="both"/>
        <w:rPr>
          <w:lang w:val="en-US"/>
        </w:rPr>
      </w:pPr>
      <w:r w:rsidRPr="00EB4BD2">
        <w:rPr>
          <w:lang w:val="en-US"/>
        </w:rPr>
        <w:t>•</w:t>
      </w:r>
      <w:r w:rsidRPr="00EB4BD2">
        <w:rPr>
          <w:lang w:val="en-US"/>
        </w:rPr>
        <w:tab/>
        <w:t>Novel Open Enterprise Server 11 SP1\SP2 x32/x64</w:t>
      </w:r>
    </w:p>
    <w:p w:rsidR="00EB4BD2" w:rsidRPr="00EB4BD2" w:rsidRDefault="00EB4BD2" w:rsidP="00EB4BD2">
      <w:pPr>
        <w:ind w:firstLine="567"/>
        <w:jc w:val="both"/>
        <w:rPr>
          <w:lang w:val="en-US"/>
        </w:rPr>
      </w:pPr>
      <w:r w:rsidRPr="00EB4BD2">
        <w:rPr>
          <w:lang w:val="en-US"/>
        </w:rPr>
        <w:t>•</w:t>
      </w:r>
      <w:r w:rsidRPr="00EB4BD2">
        <w:rPr>
          <w:lang w:val="en-US"/>
        </w:rPr>
        <w:tab/>
        <w:t>Ubuntu Server 12.04.2 LTS x32/x64</w:t>
      </w:r>
    </w:p>
    <w:p w:rsidR="00EB4BD2" w:rsidRPr="00EB4BD2" w:rsidRDefault="00EB4BD2" w:rsidP="00EB4BD2">
      <w:pPr>
        <w:ind w:firstLine="567"/>
        <w:jc w:val="both"/>
        <w:rPr>
          <w:lang w:val="en-US"/>
        </w:rPr>
      </w:pPr>
      <w:r w:rsidRPr="00EB4BD2">
        <w:rPr>
          <w:lang w:val="en-US"/>
        </w:rPr>
        <w:t>•</w:t>
      </w:r>
      <w:r w:rsidRPr="00EB4BD2">
        <w:rPr>
          <w:lang w:val="en-US"/>
        </w:rPr>
        <w:tab/>
        <w:t>Ubuntu Server 14.04 LTS x32/x64</w:t>
      </w:r>
    </w:p>
    <w:p w:rsidR="00EB4BD2" w:rsidRPr="00EB4BD2" w:rsidRDefault="00EB4BD2" w:rsidP="00EB4BD2">
      <w:pPr>
        <w:ind w:firstLine="567"/>
        <w:jc w:val="both"/>
        <w:rPr>
          <w:lang w:val="en-US"/>
        </w:rPr>
      </w:pPr>
      <w:r w:rsidRPr="00EB4BD2">
        <w:rPr>
          <w:lang w:val="en-US"/>
        </w:rPr>
        <w:t>•</w:t>
      </w:r>
      <w:r w:rsidRPr="00EB4BD2">
        <w:rPr>
          <w:lang w:val="en-US"/>
        </w:rPr>
        <w:tab/>
        <w:t>Ubuntu Server 14.10 LTS x32/x64</w:t>
      </w:r>
    </w:p>
    <w:p w:rsidR="00EB4BD2" w:rsidRPr="00EB4BD2" w:rsidRDefault="00EB4BD2" w:rsidP="00EB4BD2">
      <w:pPr>
        <w:ind w:firstLine="567"/>
        <w:jc w:val="both"/>
        <w:rPr>
          <w:lang w:val="en-US"/>
        </w:rPr>
      </w:pPr>
      <w:r w:rsidRPr="00EB4BD2">
        <w:rPr>
          <w:lang w:val="en-US"/>
        </w:rPr>
        <w:t>•</w:t>
      </w:r>
      <w:r w:rsidRPr="00EB4BD2">
        <w:rPr>
          <w:lang w:val="en-US"/>
        </w:rPr>
        <w:tab/>
      </w:r>
      <w:proofErr w:type="spellStart"/>
      <w:r w:rsidRPr="00EB4BD2">
        <w:rPr>
          <w:lang w:val="en-US"/>
        </w:rPr>
        <w:t>Debian</w:t>
      </w:r>
      <w:proofErr w:type="spellEnd"/>
      <w:r w:rsidRPr="00EB4BD2">
        <w:rPr>
          <w:lang w:val="en-US"/>
        </w:rPr>
        <w:t xml:space="preserve"> GNU/Linux 7.5/7.6/7.7 x32/x64</w:t>
      </w:r>
    </w:p>
    <w:p w:rsidR="00EB4BD2" w:rsidRPr="00EB4BD2" w:rsidRDefault="00EB4BD2" w:rsidP="00EB4BD2">
      <w:pPr>
        <w:ind w:firstLine="567"/>
        <w:jc w:val="both"/>
        <w:rPr>
          <w:lang w:val="en-US"/>
        </w:rPr>
      </w:pPr>
      <w:r w:rsidRPr="00EB4BD2">
        <w:rPr>
          <w:lang w:val="en-US"/>
        </w:rPr>
        <w:t xml:space="preserve">•        </w:t>
      </w:r>
      <w:proofErr w:type="spellStart"/>
      <w:r w:rsidRPr="00EB4BD2">
        <w:rPr>
          <w:lang w:val="en-US"/>
        </w:rPr>
        <w:t>OpenSuse</w:t>
      </w:r>
      <w:proofErr w:type="spellEnd"/>
      <w:r w:rsidRPr="00EB4BD2">
        <w:rPr>
          <w:lang w:val="en-US"/>
        </w:rPr>
        <w:t xml:space="preserve"> 13.1 x32</w:t>
      </w:r>
    </w:p>
    <w:p w:rsidR="00EB4BD2" w:rsidRPr="00EB4BD2" w:rsidRDefault="00EB4BD2" w:rsidP="00EB4BD2">
      <w:pPr>
        <w:ind w:firstLine="567"/>
        <w:jc w:val="both"/>
        <w:rPr>
          <w:lang w:val="en-US"/>
        </w:rPr>
      </w:pPr>
      <w:r w:rsidRPr="00EB4BD2">
        <w:rPr>
          <w:lang w:val="en-US"/>
        </w:rPr>
        <w:t>•</w:t>
      </w:r>
      <w:r w:rsidRPr="00EB4BD2">
        <w:rPr>
          <w:lang w:val="en-US"/>
        </w:rPr>
        <w:tab/>
        <w:t>Oracle Linux 6.5 x32/x64</w:t>
      </w:r>
    </w:p>
    <w:p w:rsidR="00EB4BD2" w:rsidRPr="00EB4BD2" w:rsidRDefault="00EB4BD2" w:rsidP="00EB4BD2">
      <w:pPr>
        <w:ind w:firstLine="567"/>
        <w:jc w:val="both"/>
      </w:pPr>
      <w:r w:rsidRPr="00EB4BD2">
        <w:t>•</w:t>
      </w:r>
      <w:r w:rsidRPr="00EB4BD2">
        <w:tab/>
      </w:r>
      <w:r w:rsidRPr="00EB4BD2">
        <w:rPr>
          <w:lang w:val="en-US"/>
        </w:rPr>
        <w:t>Oracle</w:t>
      </w:r>
      <w:r w:rsidRPr="00EB4BD2">
        <w:t xml:space="preserve"> </w:t>
      </w:r>
      <w:r w:rsidRPr="00EB4BD2">
        <w:rPr>
          <w:lang w:val="en-US"/>
        </w:rPr>
        <w:t>Linux</w:t>
      </w:r>
      <w:r w:rsidRPr="00EB4BD2">
        <w:t xml:space="preserve"> 7.0 </w:t>
      </w:r>
      <w:r w:rsidRPr="00EB4BD2">
        <w:rPr>
          <w:lang w:val="en-US"/>
        </w:rPr>
        <w:t>x</w:t>
      </w:r>
      <w:r w:rsidRPr="00EB4BD2">
        <w:t>64</w:t>
      </w:r>
    </w:p>
    <w:p w:rsidR="00EB4BD2" w:rsidRPr="00EB4BD2" w:rsidRDefault="00EB4BD2" w:rsidP="00EB4BD2">
      <w:pPr>
        <w:ind w:firstLine="567"/>
        <w:jc w:val="both"/>
      </w:pPr>
      <w:r w:rsidRPr="00EB4BD2">
        <w:t xml:space="preserve">Программные средства антивирусной защиты для файловых серверов </w:t>
      </w:r>
      <w:proofErr w:type="spellStart"/>
      <w:r w:rsidRPr="00EB4BD2">
        <w:t>Linux</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Резидентный антивирусный мониторинг.</w:t>
      </w:r>
    </w:p>
    <w:p w:rsidR="00EB4BD2" w:rsidRPr="00EB4BD2" w:rsidRDefault="00EB4BD2" w:rsidP="00EB4BD2">
      <w:pPr>
        <w:ind w:firstLine="567"/>
        <w:jc w:val="both"/>
      </w:pPr>
      <w:r w:rsidRPr="00EB4BD2">
        <w:t>• Антивирусное сканирование по команде пользователя или администратора и по расписанию.</w:t>
      </w:r>
    </w:p>
    <w:p w:rsidR="00EB4BD2" w:rsidRPr="00EB4BD2" w:rsidRDefault="00EB4BD2" w:rsidP="00EB4BD2">
      <w:pPr>
        <w:ind w:firstLine="567"/>
        <w:jc w:val="both"/>
      </w:pPr>
      <w:r w:rsidRPr="00EB4BD2">
        <w:t>•   Проверка ресурсов доступных по SMB/ CIFS/ NFS</w:t>
      </w:r>
    </w:p>
    <w:p w:rsidR="00EB4BD2" w:rsidRPr="00EB4BD2" w:rsidRDefault="00EB4BD2" w:rsidP="00EB4BD2">
      <w:pPr>
        <w:ind w:firstLine="567"/>
        <w:jc w:val="both"/>
      </w:pPr>
      <w:r w:rsidRPr="00EB4BD2">
        <w:t>•   Антивирусная проверка и лечение файлов в архивах.</w:t>
      </w:r>
    </w:p>
    <w:p w:rsidR="00EB4BD2" w:rsidRPr="00EB4BD2" w:rsidRDefault="00EB4BD2" w:rsidP="00EB4BD2">
      <w:pPr>
        <w:ind w:firstLine="567"/>
        <w:jc w:val="both"/>
      </w:pPr>
      <w:r w:rsidRPr="00EB4BD2">
        <w:t>•   Запуск задач по расписанию и/или сразу после загрузки операционной системы.</w:t>
      </w:r>
    </w:p>
    <w:p w:rsidR="00EB4BD2" w:rsidRPr="00EB4BD2" w:rsidRDefault="00EB4BD2" w:rsidP="00EB4BD2">
      <w:pPr>
        <w:ind w:firstLine="567"/>
        <w:jc w:val="both"/>
      </w:pPr>
      <w:r w:rsidRPr="00EB4BD2">
        <w:t>•   Помещение подозрительных и поврежденных объектов на карантин.</w:t>
      </w:r>
    </w:p>
    <w:p w:rsidR="00EB4BD2" w:rsidRPr="00EB4BD2" w:rsidRDefault="00EB4BD2" w:rsidP="00EB4BD2">
      <w:pPr>
        <w:ind w:firstLine="567"/>
        <w:jc w:val="both"/>
      </w:pPr>
      <w:r w:rsidRPr="00EB4BD2">
        <w:t>•   Формирование отчетов в форматах HTML, CSV, PDF и XLS.</w:t>
      </w:r>
    </w:p>
    <w:p w:rsidR="00EB4BD2" w:rsidRPr="00EB4BD2" w:rsidRDefault="00EB4BD2" w:rsidP="00EB4BD2">
      <w:pPr>
        <w:ind w:firstLine="567"/>
        <w:jc w:val="both"/>
      </w:pPr>
      <w:r w:rsidRPr="00EB4BD2">
        <w:t>•   Возможность перехвата и проверки файловых операций на уровне SAMBA.</w:t>
      </w:r>
    </w:p>
    <w:p w:rsidR="00EB4BD2" w:rsidRPr="00EB4BD2" w:rsidRDefault="00EB4BD2" w:rsidP="00EB4BD2">
      <w:pPr>
        <w:ind w:firstLine="567"/>
        <w:jc w:val="both"/>
      </w:pPr>
      <w:r w:rsidRPr="00EB4BD2">
        <w:t>•   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EB4BD2" w:rsidRPr="00EB4BD2" w:rsidRDefault="00EB4BD2" w:rsidP="00EB4BD2">
      <w:pPr>
        <w:ind w:firstLine="567"/>
        <w:jc w:val="both"/>
      </w:pPr>
      <w:r w:rsidRPr="00EB4BD2">
        <w:t>•   Удаленно через веб-браузер управлять антивирусом и настраивать его.</w:t>
      </w:r>
    </w:p>
    <w:p w:rsidR="00EB4BD2" w:rsidRPr="00EB4BD2" w:rsidRDefault="00EB4BD2" w:rsidP="00EB4BD2">
      <w:pPr>
        <w:ind w:firstLine="567"/>
        <w:jc w:val="both"/>
      </w:pPr>
      <w:r w:rsidRPr="00EB4BD2">
        <w:t>•   Централизованно управляться с помощью единой системы управления.</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для серверов масштаба предприятия и терминальных серверов </w:t>
      </w:r>
      <w:proofErr w:type="spellStart"/>
      <w:r w:rsidRPr="00EB4BD2">
        <w:rPr>
          <w:b/>
        </w:rPr>
        <w:t>Windows</w:t>
      </w:r>
      <w:proofErr w:type="spellEnd"/>
    </w:p>
    <w:p w:rsidR="00EB4BD2" w:rsidRPr="00EB4BD2" w:rsidRDefault="00EB4BD2" w:rsidP="00EB4BD2">
      <w:pPr>
        <w:ind w:firstLine="567"/>
        <w:jc w:val="both"/>
        <w:rPr>
          <w:b/>
        </w:rPr>
      </w:pPr>
    </w:p>
    <w:p w:rsidR="00EB4BD2" w:rsidRPr="00EB4BD2" w:rsidRDefault="00EB4BD2" w:rsidP="00EB4BD2">
      <w:pPr>
        <w:ind w:firstLine="567"/>
        <w:jc w:val="both"/>
      </w:pPr>
      <w:r w:rsidRPr="00EB4BD2">
        <w:lastRenderedPageBreak/>
        <w:t xml:space="preserve">Программные средства антивирусной защиты для серверов масштаба предприятия и терминальных серверов </w:t>
      </w:r>
      <w:proofErr w:type="spellStart"/>
      <w:r w:rsidRPr="00EB4BD2">
        <w:t>Windows</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Microsoft Windows Server 2003 Standard/Enterprise x32/x64SP2</w:t>
      </w:r>
    </w:p>
    <w:p w:rsidR="00EB4BD2" w:rsidRPr="00EB4BD2" w:rsidRDefault="00EB4BD2" w:rsidP="00EB4BD2">
      <w:pPr>
        <w:ind w:firstLine="567"/>
        <w:jc w:val="both"/>
        <w:rPr>
          <w:lang w:val="en-US"/>
        </w:rPr>
      </w:pPr>
      <w:r w:rsidRPr="00EB4BD2">
        <w:rPr>
          <w:lang w:val="en-US"/>
        </w:rPr>
        <w:t>• Microsoft Windows Server 2003 R2 Standard/ Enterprise Edition x32/x64SP2</w:t>
      </w:r>
    </w:p>
    <w:p w:rsidR="00EB4BD2" w:rsidRPr="00EB4BD2" w:rsidRDefault="00EB4BD2" w:rsidP="00EB4BD2">
      <w:pPr>
        <w:ind w:firstLine="567"/>
        <w:jc w:val="both"/>
        <w:rPr>
          <w:lang w:val="en-US"/>
        </w:rPr>
      </w:pPr>
      <w:r w:rsidRPr="00EB4BD2">
        <w:rPr>
          <w:lang w:val="en-US"/>
        </w:rPr>
        <w:t xml:space="preserve">•   Microsoft Windows Server 2008 Standard/ Enterprise/ </w:t>
      </w:r>
      <w:proofErr w:type="spellStart"/>
      <w:r w:rsidRPr="00EB4BD2">
        <w:rPr>
          <w:lang w:val="en-US"/>
        </w:rPr>
        <w:t>DataCenter</w:t>
      </w:r>
      <w:proofErr w:type="spellEnd"/>
      <w:r w:rsidRPr="00EB4BD2">
        <w:rPr>
          <w:lang w:val="en-US"/>
        </w:rPr>
        <w:t xml:space="preserve"> x32/x64 SP1 </w:t>
      </w:r>
      <w:r w:rsidRPr="00EB4BD2">
        <w:t>и</w:t>
      </w:r>
      <w:r w:rsidRPr="00EB4BD2">
        <w:rPr>
          <w:lang w:val="en-US"/>
        </w:rPr>
        <w:t xml:space="preserve"> </w:t>
      </w:r>
      <w:r w:rsidRPr="00EB4BD2">
        <w:t>выше</w:t>
      </w:r>
      <w:r w:rsidRPr="00EB4BD2">
        <w:rPr>
          <w:lang w:val="en-US"/>
        </w:rPr>
        <w:t>.</w:t>
      </w:r>
    </w:p>
    <w:p w:rsidR="00EB4BD2" w:rsidRPr="00EB4BD2" w:rsidRDefault="00EB4BD2" w:rsidP="00EB4BD2">
      <w:pPr>
        <w:ind w:firstLine="567"/>
        <w:jc w:val="both"/>
        <w:rPr>
          <w:lang w:val="en-US"/>
        </w:rPr>
      </w:pPr>
      <w:r w:rsidRPr="00EB4BD2">
        <w:rPr>
          <w:lang w:val="en-US"/>
        </w:rPr>
        <w:t xml:space="preserve">•   Microsoft Windows Server 2008 Core Standard/ Enterprise / </w:t>
      </w:r>
      <w:proofErr w:type="spellStart"/>
      <w:r w:rsidRPr="00EB4BD2">
        <w:rPr>
          <w:lang w:val="en-US"/>
        </w:rPr>
        <w:t>DataCenter</w:t>
      </w:r>
      <w:proofErr w:type="spellEnd"/>
      <w:r w:rsidRPr="00EB4BD2">
        <w:rPr>
          <w:lang w:val="en-US"/>
        </w:rPr>
        <w:t xml:space="preserve"> x32/x64 SP1 </w:t>
      </w:r>
      <w:r w:rsidRPr="00EB4BD2">
        <w:t>и</w:t>
      </w:r>
      <w:r w:rsidRPr="00EB4BD2">
        <w:rPr>
          <w:lang w:val="en-US"/>
        </w:rPr>
        <w:t xml:space="preserve"> </w:t>
      </w:r>
      <w:r w:rsidRPr="00EB4BD2">
        <w:t>выше</w:t>
      </w:r>
    </w:p>
    <w:p w:rsidR="00EB4BD2" w:rsidRPr="00EB4BD2" w:rsidRDefault="00EB4BD2" w:rsidP="00EB4BD2">
      <w:pPr>
        <w:ind w:firstLine="567"/>
        <w:jc w:val="both"/>
        <w:rPr>
          <w:lang w:val="en-US"/>
        </w:rPr>
      </w:pPr>
      <w:r w:rsidRPr="00EB4BD2">
        <w:rPr>
          <w:lang w:val="en-US"/>
        </w:rPr>
        <w:t xml:space="preserve">•   Microsoft Windows Server 2008 R2 Standard/ Enterprise/ </w:t>
      </w:r>
      <w:proofErr w:type="spellStart"/>
      <w:proofErr w:type="gramStart"/>
      <w:r w:rsidRPr="00EB4BD2">
        <w:rPr>
          <w:lang w:val="en-US"/>
        </w:rPr>
        <w:t>DataCenter</w:t>
      </w:r>
      <w:proofErr w:type="spellEnd"/>
      <w:r w:rsidRPr="00EB4BD2">
        <w:rPr>
          <w:lang w:val="en-US"/>
        </w:rPr>
        <w:t xml:space="preserve">  x64</w:t>
      </w:r>
      <w:proofErr w:type="gramEnd"/>
      <w:r w:rsidRPr="00EB4BD2">
        <w:rPr>
          <w:lang w:val="en-US"/>
        </w:rPr>
        <w:t xml:space="preserve"> SP1 </w:t>
      </w:r>
      <w:r w:rsidRPr="00EB4BD2">
        <w:t>или</w:t>
      </w:r>
      <w:r w:rsidRPr="00EB4BD2">
        <w:rPr>
          <w:lang w:val="en-US"/>
        </w:rPr>
        <w:t xml:space="preserve"> </w:t>
      </w:r>
      <w:r w:rsidRPr="00EB4BD2">
        <w:t>выше</w:t>
      </w:r>
      <w:r w:rsidRPr="00EB4BD2">
        <w:rPr>
          <w:lang w:val="en-US"/>
        </w:rPr>
        <w:t>.</w:t>
      </w:r>
    </w:p>
    <w:p w:rsidR="00EB4BD2" w:rsidRPr="00EB4BD2" w:rsidRDefault="00EB4BD2" w:rsidP="00EB4BD2">
      <w:pPr>
        <w:ind w:firstLine="567"/>
        <w:jc w:val="both"/>
        <w:rPr>
          <w:lang w:val="en-US"/>
        </w:rPr>
      </w:pPr>
      <w:r w:rsidRPr="00EB4BD2">
        <w:rPr>
          <w:lang w:val="en-US"/>
        </w:rPr>
        <w:t xml:space="preserve">•   Microsoft Windows Server 2008 R2 Core Standard/ Enterprise / </w:t>
      </w:r>
      <w:proofErr w:type="spellStart"/>
      <w:proofErr w:type="gramStart"/>
      <w:r w:rsidRPr="00EB4BD2">
        <w:rPr>
          <w:lang w:val="en-US"/>
        </w:rPr>
        <w:t>DataCenter</w:t>
      </w:r>
      <w:proofErr w:type="spellEnd"/>
      <w:r w:rsidRPr="00EB4BD2">
        <w:rPr>
          <w:lang w:val="en-US"/>
        </w:rPr>
        <w:t xml:space="preserve">  x64</w:t>
      </w:r>
      <w:proofErr w:type="gramEnd"/>
      <w:r w:rsidRPr="00EB4BD2">
        <w:rPr>
          <w:lang w:val="en-US"/>
        </w:rPr>
        <w:t xml:space="preserve"> SP1 </w:t>
      </w:r>
      <w:r w:rsidRPr="00EB4BD2">
        <w:t>и</w:t>
      </w:r>
      <w:r w:rsidRPr="00EB4BD2">
        <w:rPr>
          <w:lang w:val="en-US"/>
        </w:rPr>
        <w:t xml:space="preserve"> </w:t>
      </w:r>
      <w:r w:rsidRPr="00EB4BD2">
        <w:t>выше</w:t>
      </w:r>
    </w:p>
    <w:p w:rsidR="00EB4BD2" w:rsidRPr="00EB4BD2" w:rsidRDefault="00EB4BD2" w:rsidP="00EB4BD2">
      <w:pPr>
        <w:ind w:firstLine="567"/>
        <w:jc w:val="both"/>
        <w:rPr>
          <w:lang w:val="en-US"/>
        </w:rPr>
      </w:pPr>
      <w:proofErr w:type="gramStart"/>
      <w:r w:rsidRPr="00EB4BD2">
        <w:rPr>
          <w:lang w:val="en-US"/>
        </w:rPr>
        <w:t>•  Microsoft</w:t>
      </w:r>
      <w:proofErr w:type="gramEnd"/>
      <w:r w:rsidRPr="00EB4BD2">
        <w:rPr>
          <w:lang w:val="en-US"/>
        </w:rPr>
        <w:t xml:space="preserve"> Windows Server 2012 Standard/ Essential/ </w:t>
      </w:r>
      <w:proofErr w:type="spellStart"/>
      <w:r w:rsidRPr="00EB4BD2">
        <w:rPr>
          <w:lang w:val="en-US"/>
        </w:rPr>
        <w:t>DataCenter</w:t>
      </w:r>
      <w:proofErr w:type="spellEnd"/>
      <w:r w:rsidRPr="00EB4BD2">
        <w:rPr>
          <w:lang w:val="en-US"/>
        </w:rPr>
        <w:t>/Foundation</w:t>
      </w:r>
    </w:p>
    <w:p w:rsidR="00EB4BD2" w:rsidRPr="00EB4BD2" w:rsidRDefault="00EB4BD2" w:rsidP="00EB4BD2">
      <w:pPr>
        <w:ind w:firstLine="567"/>
        <w:jc w:val="both"/>
        <w:rPr>
          <w:lang w:val="en-US"/>
        </w:rPr>
      </w:pPr>
      <w:r w:rsidRPr="00EB4BD2">
        <w:rPr>
          <w:lang w:val="en-US"/>
        </w:rPr>
        <w:t xml:space="preserve">• Microsoft Windows Server 2012 Core Standard/ Essential/ </w:t>
      </w:r>
      <w:proofErr w:type="spellStart"/>
      <w:r w:rsidRPr="00EB4BD2">
        <w:rPr>
          <w:lang w:val="en-US"/>
        </w:rPr>
        <w:t>DataCenter</w:t>
      </w:r>
      <w:proofErr w:type="spellEnd"/>
      <w:r w:rsidRPr="00EB4BD2">
        <w:rPr>
          <w:lang w:val="en-US"/>
        </w:rPr>
        <w:t>/Foundation</w:t>
      </w:r>
    </w:p>
    <w:p w:rsidR="00EB4BD2" w:rsidRPr="00EB4BD2" w:rsidRDefault="00EB4BD2" w:rsidP="00EB4BD2">
      <w:pPr>
        <w:ind w:firstLine="567"/>
        <w:jc w:val="both"/>
        <w:rPr>
          <w:lang w:val="en-US"/>
        </w:rPr>
      </w:pPr>
      <w:r w:rsidRPr="00EB4BD2">
        <w:rPr>
          <w:lang w:val="en-US"/>
        </w:rPr>
        <w:t xml:space="preserve">• Microsoft Windows Server 2012 R2 Standard/ Essential/ </w:t>
      </w:r>
      <w:proofErr w:type="spellStart"/>
      <w:r w:rsidRPr="00EB4BD2">
        <w:rPr>
          <w:lang w:val="en-US"/>
        </w:rPr>
        <w:t>DataCenter</w:t>
      </w:r>
      <w:proofErr w:type="spellEnd"/>
      <w:r w:rsidRPr="00EB4BD2">
        <w:rPr>
          <w:lang w:val="en-US"/>
        </w:rPr>
        <w:t>/Foundation</w:t>
      </w:r>
    </w:p>
    <w:p w:rsidR="00EB4BD2" w:rsidRPr="00EB4BD2" w:rsidRDefault="00EB4BD2" w:rsidP="00EB4BD2">
      <w:pPr>
        <w:ind w:firstLine="567"/>
        <w:jc w:val="both"/>
        <w:rPr>
          <w:lang w:val="en-US"/>
        </w:rPr>
      </w:pPr>
      <w:r w:rsidRPr="00EB4BD2">
        <w:rPr>
          <w:lang w:val="en-US"/>
        </w:rPr>
        <w:t xml:space="preserve">•   Microsoft Windows Server 2012 R2 Core Standard/ Essential/ </w:t>
      </w:r>
      <w:proofErr w:type="spellStart"/>
      <w:r w:rsidRPr="00EB4BD2">
        <w:rPr>
          <w:lang w:val="en-US"/>
        </w:rPr>
        <w:t>DataCenter</w:t>
      </w:r>
      <w:proofErr w:type="spellEnd"/>
      <w:r w:rsidRPr="00EB4BD2">
        <w:rPr>
          <w:lang w:val="en-US"/>
        </w:rPr>
        <w:t>/Foundation</w:t>
      </w:r>
    </w:p>
    <w:p w:rsidR="00EB4BD2" w:rsidRPr="00EB4BD2" w:rsidRDefault="00EB4BD2" w:rsidP="00EB4BD2">
      <w:pPr>
        <w:ind w:firstLine="567"/>
        <w:jc w:val="both"/>
        <w:rPr>
          <w:lang w:val="en-US"/>
        </w:rPr>
      </w:pPr>
      <w:r w:rsidRPr="00EB4BD2">
        <w:rPr>
          <w:lang w:val="en-US"/>
        </w:rPr>
        <w:t>•   Microsoft Windows Storage Server 2008 R2 x64</w:t>
      </w:r>
    </w:p>
    <w:p w:rsidR="00EB4BD2" w:rsidRPr="00EB4BD2" w:rsidRDefault="00EB4BD2" w:rsidP="00EB4BD2">
      <w:pPr>
        <w:ind w:firstLine="567"/>
        <w:jc w:val="both"/>
        <w:rPr>
          <w:lang w:val="en-US"/>
        </w:rPr>
      </w:pPr>
      <w:r w:rsidRPr="00EB4BD2">
        <w:rPr>
          <w:lang w:val="en-US"/>
        </w:rPr>
        <w:t xml:space="preserve">•   Microsoft Windows Storage Server 2012 </w:t>
      </w:r>
    </w:p>
    <w:p w:rsidR="00EB4BD2" w:rsidRPr="00EB4BD2" w:rsidRDefault="00EB4BD2" w:rsidP="00EB4BD2">
      <w:pPr>
        <w:ind w:firstLine="567"/>
        <w:jc w:val="both"/>
        <w:rPr>
          <w:lang w:val="en-US"/>
        </w:rPr>
      </w:pPr>
      <w:r w:rsidRPr="00EB4BD2">
        <w:rPr>
          <w:lang w:val="en-US"/>
        </w:rPr>
        <w:t>•   Microsoft Windows Storage Server 2012 R2</w:t>
      </w:r>
    </w:p>
    <w:p w:rsidR="00EB4BD2" w:rsidRPr="00EB4BD2" w:rsidRDefault="00EB4BD2" w:rsidP="00EB4BD2">
      <w:pPr>
        <w:ind w:firstLine="567"/>
        <w:jc w:val="both"/>
        <w:rPr>
          <w:lang w:val="en-US"/>
        </w:rPr>
      </w:pPr>
      <w:r w:rsidRPr="00EB4BD2">
        <w:rPr>
          <w:lang w:val="en-US"/>
        </w:rPr>
        <w:t>•   Microsoft Windows Hyper-V Server 2008 R2 SP1</w:t>
      </w:r>
    </w:p>
    <w:p w:rsidR="00EB4BD2" w:rsidRPr="00EB4BD2" w:rsidRDefault="00EB4BD2" w:rsidP="00EB4BD2">
      <w:pPr>
        <w:ind w:firstLine="567"/>
        <w:jc w:val="both"/>
        <w:rPr>
          <w:lang w:val="en-US"/>
        </w:rPr>
      </w:pPr>
      <w:r w:rsidRPr="00EB4BD2">
        <w:rPr>
          <w:lang w:val="en-US"/>
        </w:rPr>
        <w:t>•   Microsoft Windows Hyper-V Server 2012</w:t>
      </w:r>
    </w:p>
    <w:p w:rsidR="00EB4BD2" w:rsidRPr="00EB4BD2" w:rsidRDefault="00EB4BD2" w:rsidP="00EB4BD2">
      <w:pPr>
        <w:ind w:firstLine="567"/>
        <w:jc w:val="both"/>
        <w:rPr>
          <w:lang w:val="en-US"/>
        </w:rPr>
      </w:pPr>
      <w:r w:rsidRPr="00EB4BD2">
        <w:rPr>
          <w:lang w:val="en-US"/>
        </w:rPr>
        <w:t>•   Microsoft Windows Hyper-V Server 2012 R2</w:t>
      </w:r>
    </w:p>
    <w:p w:rsidR="00EB4BD2" w:rsidRPr="00EB4BD2" w:rsidRDefault="00EB4BD2" w:rsidP="00EB4BD2">
      <w:pPr>
        <w:ind w:firstLine="567"/>
        <w:jc w:val="both"/>
        <w:rPr>
          <w:lang w:val="en-US"/>
        </w:rPr>
      </w:pPr>
      <w:proofErr w:type="gramStart"/>
      <w:r w:rsidRPr="00EB4BD2">
        <w:t>Терминальные</w:t>
      </w:r>
      <w:proofErr w:type="gramEnd"/>
      <w:r w:rsidRPr="00EB4BD2">
        <w:rPr>
          <w:lang w:val="en-US"/>
        </w:rPr>
        <w:t xml:space="preserve"> </w:t>
      </w:r>
      <w:r w:rsidRPr="00EB4BD2">
        <w:t>сервера</w:t>
      </w:r>
      <w:r w:rsidRPr="00EB4BD2">
        <w:rPr>
          <w:lang w:val="en-US"/>
        </w:rPr>
        <w:t>:</w:t>
      </w:r>
    </w:p>
    <w:p w:rsidR="00EB4BD2" w:rsidRPr="00EB4BD2" w:rsidRDefault="00EB4BD2" w:rsidP="00EB4BD2">
      <w:pPr>
        <w:ind w:firstLine="567"/>
        <w:jc w:val="both"/>
        <w:rPr>
          <w:lang w:val="en-US"/>
        </w:rPr>
      </w:pPr>
      <w:r w:rsidRPr="00EB4BD2">
        <w:rPr>
          <w:lang w:val="en-US"/>
        </w:rPr>
        <w:t xml:space="preserve">•   Microsoft Terminal Services </w:t>
      </w:r>
      <w:r w:rsidRPr="00EB4BD2">
        <w:t>на</w:t>
      </w:r>
      <w:r w:rsidRPr="00EB4BD2">
        <w:rPr>
          <w:lang w:val="en-US"/>
        </w:rPr>
        <w:t xml:space="preserve"> </w:t>
      </w:r>
      <w:r w:rsidRPr="00EB4BD2">
        <w:t>базе</w:t>
      </w:r>
      <w:r w:rsidRPr="00EB4BD2">
        <w:rPr>
          <w:lang w:val="en-US"/>
        </w:rPr>
        <w:t xml:space="preserve"> </w:t>
      </w:r>
      <w:proofErr w:type="gramStart"/>
      <w:r w:rsidRPr="00EB4BD2">
        <w:rPr>
          <w:lang w:val="en-US"/>
        </w:rPr>
        <w:t>Windows  Server</w:t>
      </w:r>
      <w:proofErr w:type="gramEnd"/>
      <w:r w:rsidRPr="00EB4BD2">
        <w:rPr>
          <w:lang w:val="en-US"/>
        </w:rPr>
        <w:t xml:space="preserve"> 2003</w:t>
      </w:r>
    </w:p>
    <w:p w:rsidR="00EB4BD2" w:rsidRPr="00EB4BD2" w:rsidRDefault="00EB4BD2" w:rsidP="00EB4BD2">
      <w:pPr>
        <w:ind w:firstLine="567"/>
        <w:jc w:val="both"/>
        <w:rPr>
          <w:lang w:val="en-US"/>
        </w:rPr>
      </w:pPr>
      <w:r w:rsidRPr="00EB4BD2">
        <w:rPr>
          <w:lang w:val="en-US"/>
        </w:rPr>
        <w:t xml:space="preserve">•   Microsoft Terminal Services </w:t>
      </w:r>
      <w:r w:rsidRPr="00EB4BD2">
        <w:t>на</w:t>
      </w:r>
      <w:r w:rsidRPr="00EB4BD2">
        <w:rPr>
          <w:lang w:val="en-US"/>
        </w:rPr>
        <w:t xml:space="preserve"> </w:t>
      </w:r>
      <w:r w:rsidRPr="00EB4BD2">
        <w:t>базе</w:t>
      </w:r>
      <w:r w:rsidRPr="00EB4BD2">
        <w:rPr>
          <w:lang w:val="en-US"/>
        </w:rPr>
        <w:t xml:space="preserve"> Windows </w:t>
      </w:r>
      <w:proofErr w:type="gramStart"/>
      <w:r w:rsidRPr="00EB4BD2">
        <w:rPr>
          <w:lang w:val="en-US"/>
        </w:rPr>
        <w:t>Server  2008</w:t>
      </w:r>
      <w:proofErr w:type="gramEnd"/>
    </w:p>
    <w:p w:rsidR="00EB4BD2" w:rsidRPr="00EB4BD2" w:rsidRDefault="00EB4BD2" w:rsidP="00EB4BD2">
      <w:pPr>
        <w:ind w:firstLine="567"/>
        <w:jc w:val="both"/>
        <w:rPr>
          <w:lang w:val="en-US"/>
        </w:rPr>
      </w:pPr>
      <w:r w:rsidRPr="00EB4BD2">
        <w:rPr>
          <w:lang w:val="en-US"/>
        </w:rPr>
        <w:t xml:space="preserve">•   Microsoft Terminal Services </w:t>
      </w:r>
      <w:r w:rsidRPr="00EB4BD2">
        <w:t>на</w:t>
      </w:r>
      <w:r w:rsidRPr="00EB4BD2">
        <w:rPr>
          <w:lang w:val="en-US"/>
        </w:rPr>
        <w:t xml:space="preserve"> </w:t>
      </w:r>
      <w:r w:rsidRPr="00EB4BD2">
        <w:t>базе</w:t>
      </w:r>
      <w:r w:rsidRPr="00EB4BD2">
        <w:rPr>
          <w:lang w:val="en-US"/>
        </w:rPr>
        <w:t xml:space="preserve"> Windows </w:t>
      </w:r>
      <w:proofErr w:type="gramStart"/>
      <w:r w:rsidRPr="00EB4BD2">
        <w:rPr>
          <w:lang w:val="en-US"/>
        </w:rPr>
        <w:t>Server  2012</w:t>
      </w:r>
      <w:proofErr w:type="gramEnd"/>
    </w:p>
    <w:p w:rsidR="00EB4BD2" w:rsidRPr="00EB4BD2" w:rsidRDefault="00EB4BD2" w:rsidP="00EB4BD2">
      <w:pPr>
        <w:ind w:firstLine="567"/>
        <w:jc w:val="both"/>
        <w:rPr>
          <w:lang w:val="en-US"/>
        </w:rPr>
      </w:pPr>
      <w:r w:rsidRPr="00EB4BD2">
        <w:rPr>
          <w:lang w:val="en-US"/>
        </w:rPr>
        <w:t xml:space="preserve">•   Microsoft Terminal Services </w:t>
      </w:r>
      <w:r w:rsidRPr="00EB4BD2">
        <w:t>на</w:t>
      </w:r>
      <w:r w:rsidRPr="00EB4BD2">
        <w:rPr>
          <w:lang w:val="en-US"/>
        </w:rPr>
        <w:t xml:space="preserve"> </w:t>
      </w:r>
      <w:r w:rsidRPr="00EB4BD2">
        <w:t>базе</w:t>
      </w:r>
      <w:r w:rsidRPr="00EB4BD2">
        <w:rPr>
          <w:lang w:val="en-US"/>
        </w:rPr>
        <w:t xml:space="preserve"> Windows </w:t>
      </w:r>
      <w:proofErr w:type="gramStart"/>
      <w:r w:rsidRPr="00EB4BD2">
        <w:rPr>
          <w:lang w:val="en-US"/>
        </w:rPr>
        <w:t>Server  2012</w:t>
      </w:r>
      <w:proofErr w:type="gramEnd"/>
      <w:r w:rsidRPr="00EB4BD2">
        <w:rPr>
          <w:lang w:val="en-US"/>
        </w:rPr>
        <w:t xml:space="preserve"> R2</w:t>
      </w:r>
    </w:p>
    <w:p w:rsidR="00EB4BD2" w:rsidRPr="00EB4BD2" w:rsidRDefault="00EB4BD2" w:rsidP="00EB4BD2">
      <w:pPr>
        <w:ind w:firstLine="567"/>
        <w:jc w:val="both"/>
        <w:rPr>
          <w:lang w:val="en-US"/>
        </w:rPr>
      </w:pPr>
      <w:r w:rsidRPr="00EB4BD2">
        <w:rPr>
          <w:lang w:val="en-US"/>
        </w:rPr>
        <w:t>•   Citrix Presentation Server 4.0/4.5</w:t>
      </w:r>
    </w:p>
    <w:p w:rsidR="00EB4BD2" w:rsidRPr="00EB4BD2" w:rsidRDefault="00EB4BD2" w:rsidP="00EB4BD2">
      <w:pPr>
        <w:ind w:firstLine="567"/>
        <w:jc w:val="both"/>
        <w:rPr>
          <w:lang w:val="en-US"/>
        </w:rPr>
      </w:pPr>
      <w:r w:rsidRPr="00EB4BD2">
        <w:rPr>
          <w:lang w:val="en-US"/>
        </w:rPr>
        <w:t>•   Citrix XenApp 4.5/5.0/6.0/6.5/7.0/7.1/7.5/7.6</w:t>
      </w:r>
    </w:p>
    <w:p w:rsidR="00EB4BD2" w:rsidRPr="00EB4BD2" w:rsidRDefault="00EB4BD2" w:rsidP="00EB4BD2">
      <w:pPr>
        <w:ind w:firstLine="567"/>
        <w:jc w:val="both"/>
      </w:pPr>
      <w:r w:rsidRPr="00EB4BD2">
        <w:t xml:space="preserve">•   </w:t>
      </w:r>
      <w:proofErr w:type="spellStart"/>
      <w:r w:rsidRPr="00EB4BD2">
        <w:t>Citrix</w:t>
      </w:r>
      <w:proofErr w:type="spellEnd"/>
      <w:r w:rsidRPr="00EB4BD2">
        <w:t xml:space="preserve"> </w:t>
      </w:r>
      <w:proofErr w:type="spellStart"/>
      <w:r w:rsidRPr="00EB4BD2">
        <w:t>XenDeskTop</w:t>
      </w:r>
      <w:proofErr w:type="spellEnd"/>
      <w:r w:rsidRPr="00EB4BD2">
        <w:t xml:space="preserve"> 7.0/7.1/7.5/7.6</w:t>
      </w:r>
    </w:p>
    <w:p w:rsidR="00EB4BD2" w:rsidRPr="00EB4BD2" w:rsidRDefault="00EB4BD2" w:rsidP="00EB4BD2">
      <w:pPr>
        <w:ind w:firstLine="567"/>
        <w:jc w:val="both"/>
      </w:pPr>
    </w:p>
    <w:p w:rsidR="00EB4BD2" w:rsidRPr="00EB4BD2" w:rsidRDefault="00EB4BD2" w:rsidP="00EB4BD2">
      <w:pPr>
        <w:ind w:firstLine="567"/>
        <w:jc w:val="both"/>
      </w:pPr>
      <w:r w:rsidRPr="00EB4BD2">
        <w:t xml:space="preserve">Программные средства антивирусной защиты для серверов масштаба предприятия и терминальных серверов </w:t>
      </w:r>
      <w:proofErr w:type="spellStart"/>
      <w:r w:rsidRPr="00EB4BD2">
        <w:t>Windows</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Осуществление антивирусной проверки на серверах, выполняющих разные функции: Серверов терминалов и принт-серверов; Серверов приложений и контроллеров доменов; Файловых серверов.</w:t>
      </w:r>
    </w:p>
    <w:p w:rsidR="00EB4BD2" w:rsidRPr="00EB4BD2" w:rsidRDefault="00EB4BD2" w:rsidP="00EB4BD2">
      <w:pPr>
        <w:ind w:firstLine="567"/>
        <w:jc w:val="both"/>
      </w:pPr>
      <w:r w:rsidRPr="00EB4BD2">
        <w:t>•   Возможность использования для защиты кластера серверов.</w:t>
      </w:r>
    </w:p>
    <w:p w:rsidR="00EB4BD2" w:rsidRPr="00EB4BD2" w:rsidRDefault="00EB4BD2" w:rsidP="00EB4BD2">
      <w:pPr>
        <w:ind w:firstLine="567"/>
        <w:jc w:val="both"/>
      </w:pPr>
      <w:r w:rsidRPr="00EB4BD2">
        <w:t>•   Проверка следующих объектов защищаемого сервера при доступе к ним: Файлов при их записи и считывании; Альтернативных потоков файловых систем (NTFS-</w:t>
      </w:r>
      <w:proofErr w:type="spellStart"/>
      <w:r w:rsidRPr="00EB4BD2">
        <w:t>streams</w:t>
      </w:r>
      <w:proofErr w:type="spellEnd"/>
      <w:r w:rsidRPr="00EB4BD2">
        <w:t>); Главной загрузочной записи и загрузочных секторов локальных жестких дисков и съемных носителей</w:t>
      </w:r>
    </w:p>
    <w:p w:rsidR="00EB4BD2" w:rsidRPr="00EB4BD2" w:rsidRDefault="00EB4BD2" w:rsidP="00EB4BD2">
      <w:pPr>
        <w:ind w:firstLine="567"/>
        <w:jc w:val="both"/>
      </w:pPr>
      <w:r w:rsidRPr="00EB4BD2">
        <w:t>•   Предотвращение вирусных эпидемий за счет фиксации возникновения вирусных атак.</w:t>
      </w:r>
    </w:p>
    <w:p w:rsidR="00EB4BD2" w:rsidRPr="00EB4BD2" w:rsidRDefault="00EB4BD2" w:rsidP="00EB4BD2">
      <w:pPr>
        <w:ind w:firstLine="567"/>
        <w:jc w:val="both"/>
      </w:pPr>
      <w:r w:rsidRPr="00EB4BD2">
        <w:t>•   Восстановление после заражения путем удаления всех связанных с ликвидированным вредоносным объектом записей в системных файлах и реестре операционной системы, что предотвращает возможные сбои в работе операционной системы.</w:t>
      </w:r>
    </w:p>
    <w:p w:rsidR="00EB4BD2" w:rsidRPr="00EB4BD2" w:rsidRDefault="00EB4BD2" w:rsidP="00EB4BD2">
      <w:pPr>
        <w:ind w:firstLine="567"/>
        <w:jc w:val="both"/>
      </w:pPr>
      <w:r w:rsidRPr="00EB4BD2">
        <w:t xml:space="preserve">•   Непрерывное отслеживание попыток выполнения на защищаемом сервере скриптов </w:t>
      </w:r>
      <w:proofErr w:type="spellStart"/>
      <w:r w:rsidRPr="00EB4BD2">
        <w:t>VBScript</w:t>
      </w:r>
      <w:proofErr w:type="spellEnd"/>
      <w:r w:rsidRPr="00EB4BD2">
        <w:t xml:space="preserve"> и </w:t>
      </w:r>
      <w:proofErr w:type="spellStart"/>
      <w:r w:rsidRPr="00EB4BD2">
        <w:t>JScript</w:t>
      </w:r>
      <w:proofErr w:type="spellEnd"/>
      <w:r w:rsidRPr="00EB4BD2">
        <w:t xml:space="preserve">, созданных по технологиям </w:t>
      </w:r>
      <w:proofErr w:type="spellStart"/>
      <w:r w:rsidRPr="00EB4BD2">
        <w:t>Microsoft</w:t>
      </w:r>
      <w:proofErr w:type="spellEnd"/>
      <w:r w:rsidRPr="00EB4BD2">
        <w:t xml:space="preserve"> </w:t>
      </w:r>
      <w:proofErr w:type="spellStart"/>
      <w:r w:rsidRPr="00EB4BD2">
        <w:t>Windows</w:t>
      </w:r>
      <w:proofErr w:type="spellEnd"/>
      <w:r w:rsidRPr="00EB4BD2">
        <w:t xml:space="preserve"> </w:t>
      </w:r>
      <w:proofErr w:type="spellStart"/>
      <w:r w:rsidRPr="00EB4BD2">
        <w:t>Script</w:t>
      </w:r>
      <w:proofErr w:type="spellEnd"/>
      <w:r w:rsidRPr="00EB4BD2">
        <w:t xml:space="preserve"> </w:t>
      </w:r>
      <w:proofErr w:type="spellStart"/>
      <w:r w:rsidRPr="00EB4BD2">
        <w:t>Technologies</w:t>
      </w:r>
      <w:proofErr w:type="spellEnd"/>
      <w:r w:rsidRPr="00EB4BD2">
        <w:t xml:space="preserve"> (или </w:t>
      </w:r>
      <w:proofErr w:type="spellStart"/>
      <w:r w:rsidRPr="00EB4BD2">
        <w:t>Active</w:t>
      </w:r>
      <w:proofErr w:type="spellEnd"/>
      <w:r w:rsidRPr="00EB4BD2">
        <w:t xml:space="preserve"> </w:t>
      </w:r>
      <w:proofErr w:type="spellStart"/>
      <w:r w:rsidRPr="00EB4BD2">
        <w:t>Scripting</w:t>
      </w:r>
      <w:proofErr w:type="spellEnd"/>
      <w:r w:rsidRPr="00EB4BD2">
        <w:t>). Проверка программного кода скриптов и автоматически запрещение выполнение тех из них, которые признаются опасными.</w:t>
      </w:r>
    </w:p>
    <w:p w:rsidR="00EB4BD2" w:rsidRPr="00EB4BD2" w:rsidRDefault="00EB4BD2" w:rsidP="00EB4BD2">
      <w:pPr>
        <w:ind w:firstLine="567"/>
        <w:jc w:val="both"/>
      </w:pPr>
      <w:r w:rsidRPr="00EB4BD2">
        <w:t>•   Проверка по требованию, заключающаяся в однократной полной или выборочной проверке на наличие угроз объектов на сервере.</w:t>
      </w:r>
    </w:p>
    <w:p w:rsidR="00EB4BD2" w:rsidRPr="00EB4BD2" w:rsidRDefault="00EB4BD2" w:rsidP="00EB4BD2">
      <w:pPr>
        <w:ind w:firstLine="567"/>
        <w:jc w:val="both"/>
      </w:pPr>
      <w:r w:rsidRPr="00EB4BD2">
        <w:t>•   Проверка собственных модулей на возможное нарушение их целостности посредством отдельной задачи.</w:t>
      </w:r>
    </w:p>
    <w:p w:rsidR="00EB4BD2" w:rsidRPr="00EB4BD2" w:rsidRDefault="00EB4BD2" w:rsidP="00EB4BD2">
      <w:pPr>
        <w:ind w:firstLine="567"/>
        <w:jc w:val="both"/>
      </w:pPr>
      <w:r w:rsidRPr="00EB4BD2">
        <w:t>•   Помещение подозрительных и поврежденных объектов на карантин. Возможность восстановления файлов из карантина в сетевые папки</w:t>
      </w:r>
    </w:p>
    <w:p w:rsidR="00EB4BD2" w:rsidRPr="00EB4BD2" w:rsidRDefault="00EB4BD2" w:rsidP="00EB4BD2">
      <w:pPr>
        <w:ind w:firstLine="567"/>
        <w:jc w:val="both"/>
      </w:pPr>
      <w:r w:rsidRPr="00EB4BD2">
        <w:lastRenderedPageBreak/>
        <w:t>•   При защите терминальных серверов поддержка режимов публикации рабочего стола и публикации приложений.</w:t>
      </w:r>
    </w:p>
    <w:p w:rsidR="00EB4BD2" w:rsidRPr="00EB4BD2" w:rsidRDefault="00EB4BD2" w:rsidP="00EB4BD2">
      <w:pPr>
        <w:ind w:firstLine="567"/>
        <w:jc w:val="both"/>
      </w:pPr>
      <w:r w:rsidRPr="00EB4BD2">
        <w:t>•   Масштабируемость за счет задания количества рабочих процессов антивируса для ускорения обработки запросов к серверу при использовании многопроцессорных серверов.</w:t>
      </w:r>
    </w:p>
    <w:p w:rsidR="00EB4BD2" w:rsidRPr="00EB4BD2" w:rsidRDefault="00EB4BD2" w:rsidP="00EB4BD2">
      <w:pPr>
        <w:ind w:firstLine="567"/>
        <w:jc w:val="both"/>
      </w:pPr>
      <w:r w:rsidRPr="00EB4BD2">
        <w:t>•   Балансировка загрузки путем регулирования распределения ресурсов сервера между антивирусом и другими приложениями в зависимости от приоритетности задач: антивирусная проверка может продолжаться в фоновом режиме.</w:t>
      </w:r>
    </w:p>
    <w:p w:rsidR="00EB4BD2" w:rsidRPr="00EB4BD2" w:rsidRDefault="00EB4BD2" w:rsidP="00EB4BD2">
      <w:pPr>
        <w:ind w:firstLine="567"/>
        <w:jc w:val="both"/>
      </w:pPr>
      <w:r w:rsidRPr="00EB4BD2">
        <w:t>•   Выбор доверенных процессов путем исключения из проверки безопасных процессов, работа которых может замедляться при антивирусной проверке (процесс резервного копирования данных, программы дефрагментации жесткого диска и другие)</w:t>
      </w:r>
    </w:p>
    <w:p w:rsidR="00EB4BD2" w:rsidRPr="00EB4BD2" w:rsidRDefault="00EB4BD2" w:rsidP="00EB4BD2">
      <w:pPr>
        <w:ind w:firstLine="567"/>
        <w:jc w:val="both"/>
      </w:pPr>
      <w:r w:rsidRPr="00EB4BD2">
        <w:t xml:space="preserve">•   Разделение прав администраторов, основанное на стандартных механизмах операционной системы </w:t>
      </w:r>
      <w:proofErr w:type="spellStart"/>
      <w:r w:rsidRPr="00EB4BD2">
        <w:t>Microsoft</w:t>
      </w:r>
      <w:proofErr w:type="spellEnd"/>
      <w:r w:rsidRPr="00EB4BD2">
        <w:t xml:space="preserve"> </w:t>
      </w:r>
      <w:proofErr w:type="spellStart"/>
      <w:r w:rsidRPr="00EB4BD2">
        <w:t>Windows</w:t>
      </w:r>
      <w:proofErr w:type="spellEnd"/>
      <w:r w:rsidRPr="00EB4BD2">
        <w:t>.</w:t>
      </w:r>
    </w:p>
    <w:p w:rsidR="00EB4BD2" w:rsidRPr="00EB4BD2" w:rsidRDefault="00EB4BD2" w:rsidP="00EB4BD2">
      <w:pPr>
        <w:ind w:firstLine="567"/>
        <w:jc w:val="both"/>
      </w:pPr>
      <w:r w:rsidRPr="00EB4BD2">
        <w:t xml:space="preserve">• Наличие встроенных исключений для стандартных ролей сервера (Контролер домена, Сервер БД и </w:t>
      </w:r>
      <w:proofErr w:type="spellStart"/>
      <w:r w:rsidRPr="00EB4BD2">
        <w:t>тд</w:t>
      </w:r>
      <w:proofErr w:type="spellEnd"/>
      <w:r w:rsidRPr="00EB4BD2">
        <w:t>)</w:t>
      </w:r>
    </w:p>
    <w:p w:rsidR="00EB4BD2" w:rsidRPr="00EB4BD2" w:rsidRDefault="00EB4BD2" w:rsidP="00EB4BD2">
      <w:pPr>
        <w:ind w:firstLine="567"/>
        <w:jc w:val="both"/>
        <w:rPr>
          <w:lang w:val="en-US"/>
        </w:rPr>
      </w:pPr>
      <w:r w:rsidRPr="00EB4BD2">
        <w:t>•   Уведомления различными методами администраторов и пользователей о событиях в антивирусной защите. Поддержка</w:t>
      </w:r>
      <w:r w:rsidRPr="00EB4BD2">
        <w:rPr>
          <w:lang w:val="en-US"/>
        </w:rPr>
        <w:t xml:space="preserve"> Simple Network Management Protocol (SNMP)</w:t>
      </w:r>
    </w:p>
    <w:p w:rsidR="00EB4BD2" w:rsidRPr="00EB4BD2" w:rsidRDefault="00EB4BD2" w:rsidP="00EB4BD2">
      <w:pPr>
        <w:ind w:firstLine="567"/>
        <w:jc w:val="both"/>
        <w:rPr>
          <w:lang w:val="en-US"/>
        </w:rPr>
      </w:pPr>
      <w:r w:rsidRPr="00EB4BD2">
        <w:rPr>
          <w:lang w:val="en-US"/>
        </w:rPr>
        <w:t xml:space="preserve">•   </w:t>
      </w:r>
      <w:r w:rsidRPr="00EB4BD2">
        <w:t>Поддержка</w:t>
      </w:r>
      <w:r w:rsidRPr="00EB4BD2">
        <w:rPr>
          <w:lang w:val="en-US"/>
        </w:rPr>
        <w:t xml:space="preserve"> </w:t>
      </w:r>
      <w:r w:rsidRPr="00EB4BD2">
        <w:t>технологий</w:t>
      </w:r>
      <w:r w:rsidRPr="00EB4BD2">
        <w:rPr>
          <w:lang w:val="en-US"/>
        </w:rPr>
        <w:t xml:space="preserve"> </w:t>
      </w:r>
      <w:proofErr w:type="spellStart"/>
      <w:proofErr w:type="gramStart"/>
      <w:r w:rsidRPr="00EB4BD2">
        <w:rPr>
          <w:lang w:val="en-US"/>
        </w:rPr>
        <w:t>ReFS</w:t>
      </w:r>
      <w:proofErr w:type="spellEnd"/>
      <w:r w:rsidRPr="00EB4BD2">
        <w:rPr>
          <w:lang w:val="en-US"/>
        </w:rPr>
        <w:t>(</w:t>
      </w:r>
      <w:proofErr w:type="gramEnd"/>
      <w:r w:rsidRPr="00EB4BD2">
        <w:rPr>
          <w:lang w:val="en-US"/>
        </w:rPr>
        <w:t xml:space="preserve">Resilient file system)  </w:t>
      </w:r>
      <w:r w:rsidRPr="00EB4BD2">
        <w:t>и</w:t>
      </w:r>
      <w:r w:rsidRPr="00EB4BD2">
        <w:rPr>
          <w:lang w:val="en-US"/>
        </w:rPr>
        <w:t xml:space="preserve"> CSV (Cluster Shared Volume)</w:t>
      </w:r>
    </w:p>
    <w:p w:rsidR="00EB4BD2" w:rsidRPr="00EB4BD2" w:rsidRDefault="00EB4BD2" w:rsidP="00EB4BD2">
      <w:pPr>
        <w:ind w:firstLine="567"/>
        <w:jc w:val="both"/>
      </w:pPr>
      <w:r w:rsidRPr="00EB4BD2">
        <w:t>•   Централизованно управляться с помощью единой системы управления</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Требования к программным средствам антивирусной защиты мобильных устройств</w:t>
      </w:r>
    </w:p>
    <w:p w:rsidR="00EB4BD2" w:rsidRPr="00EB4BD2" w:rsidRDefault="00EB4BD2" w:rsidP="00EB4BD2">
      <w:pPr>
        <w:ind w:firstLine="567"/>
        <w:jc w:val="both"/>
        <w:rPr>
          <w:b/>
        </w:rPr>
      </w:pPr>
    </w:p>
    <w:p w:rsidR="00EB4BD2" w:rsidRPr="00EB4BD2" w:rsidRDefault="00EB4BD2" w:rsidP="00EB4BD2">
      <w:pPr>
        <w:ind w:firstLine="567"/>
        <w:jc w:val="both"/>
      </w:pPr>
      <w:r w:rsidRPr="00EB4BD2">
        <w:t>Программные средства для антивирусной защиты смартфонов должны функционировать под управлением следующих мобильных ОС:</w:t>
      </w:r>
    </w:p>
    <w:p w:rsidR="00EB4BD2" w:rsidRPr="00EB4BD2" w:rsidRDefault="00EB4BD2" w:rsidP="00EB4BD2">
      <w:pPr>
        <w:ind w:firstLine="567"/>
        <w:jc w:val="both"/>
        <w:rPr>
          <w:lang w:val="en-US"/>
        </w:rPr>
      </w:pPr>
      <w:r w:rsidRPr="00EB4BD2">
        <w:rPr>
          <w:lang w:val="en-US"/>
        </w:rPr>
        <w:t xml:space="preserve">•   </w:t>
      </w:r>
      <w:proofErr w:type="gramStart"/>
      <w:r w:rsidRPr="00EB4BD2">
        <w:rPr>
          <w:lang w:val="en-US"/>
        </w:rPr>
        <w:t>Android  2.3</w:t>
      </w:r>
      <w:proofErr w:type="gramEnd"/>
      <w:r w:rsidRPr="00EB4BD2">
        <w:rPr>
          <w:lang w:val="en-US"/>
        </w:rPr>
        <w:t xml:space="preserve"> – 5.0</w:t>
      </w:r>
    </w:p>
    <w:p w:rsidR="00EB4BD2" w:rsidRPr="00EB4BD2" w:rsidRDefault="00EB4BD2" w:rsidP="00EB4BD2">
      <w:pPr>
        <w:ind w:firstLine="567"/>
        <w:jc w:val="both"/>
        <w:rPr>
          <w:lang w:val="en-US"/>
        </w:rPr>
      </w:pPr>
      <w:r w:rsidRPr="00EB4BD2">
        <w:rPr>
          <w:lang w:val="en-US"/>
        </w:rPr>
        <w:t>•   Apple iOS 7.0 – 8.4</w:t>
      </w:r>
    </w:p>
    <w:p w:rsidR="00EB4BD2" w:rsidRPr="00EB4BD2" w:rsidRDefault="00EB4BD2" w:rsidP="00EB4BD2">
      <w:pPr>
        <w:ind w:firstLine="567"/>
        <w:jc w:val="both"/>
        <w:rPr>
          <w:lang w:val="en-US"/>
        </w:rPr>
      </w:pPr>
      <w:r w:rsidRPr="00EB4BD2">
        <w:rPr>
          <w:lang w:val="en-US"/>
        </w:rPr>
        <w:t>•   Windows Phone 8.1</w:t>
      </w:r>
    </w:p>
    <w:p w:rsidR="00EB4BD2" w:rsidRPr="00EB4BD2" w:rsidRDefault="00EB4BD2" w:rsidP="00EB4BD2">
      <w:pPr>
        <w:ind w:firstLine="567"/>
        <w:jc w:val="both"/>
      </w:pPr>
      <w:r w:rsidRPr="00EB4BD2">
        <w:t>Решение должно централизованно управлять с помощью единой консоли управления.</w:t>
      </w:r>
    </w:p>
    <w:p w:rsidR="00EB4BD2" w:rsidRPr="00EB4BD2" w:rsidRDefault="00EB4BD2" w:rsidP="00EB4BD2">
      <w:pPr>
        <w:ind w:firstLine="567"/>
        <w:jc w:val="both"/>
      </w:pPr>
      <w:r w:rsidRPr="00EB4BD2">
        <w:t xml:space="preserve">Программные средства для антивирусной защиты смартфонов для операционной системы </w:t>
      </w:r>
      <w:proofErr w:type="spellStart"/>
      <w:r w:rsidRPr="00EB4BD2">
        <w:t>Android</w:t>
      </w:r>
      <w:proofErr w:type="spellEnd"/>
      <w:r w:rsidRPr="00EB4BD2">
        <w:t xml:space="preserve"> должны обеспечивать следующую функциональность:</w:t>
      </w:r>
    </w:p>
    <w:p w:rsidR="00EB4BD2" w:rsidRPr="00EB4BD2" w:rsidRDefault="00EB4BD2" w:rsidP="00EB4BD2">
      <w:pPr>
        <w:ind w:firstLine="567"/>
        <w:jc w:val="both"/>
      </w:pPr>
      <w:r w:rsidRPr="00EB4BD2">
        <w:t xml:space="preserve">•   Постоянная антивирусная защита файловой системы смартфона, с дополнительным уровнем проверки на </w:t>
      </w:r>
      <w:proofErr w:type="spellStart"/>
      <w:r w:rsidRPr="00EB4BD2">
        <w:t>репутационных</w:t>
      </w:r>
      <w:proofErr w:type="spellEnd"/>
      <w:r w:rsidRPr="00EB4BD2">
        <w:t xml:space="preserve"> облачных сервисам производителя антивирусных средств защиты.</w:t>
      </w:r>
    </w:p>
    <w:p w:rsidR="00EB4BD2" w:rsidRPr="00EB4BD2" w:rsidRDefault="00EB4BD2" w:rsidP="00EB4BD2">
      <w:pPr>
        <w:ind w:firstLine="567"/>
        <w:jc w:val="both"/>
      </w:pPr>
      <w:r w:rsidRPr="00EB4BD2">
        <w:t>Мгновенная проверка устанавливаемых приложений</w:t>
      </w:r>
    </w:p>
    <w:p w:rsidR="00EB4BD2" w:rsidRPr="00EB4BD2" w:rsidRDefault="00EB4BD2" w:rsidP="00EB4BD2">
      <w:pPr>
        <w:ind w:firstLine="567"/>
        <w:jc w:val="both"/>
      </w:pPr>
      <w:r w:rsidRPr="00EB4BD2">
        <w:t xml:space="preserve">Проверка файловой системы устройства по требованию и по </w:t>
      </w:r>
      <w:proofErr w:type="spellStart"/>
      <w:r w:rsidRPr="00EB4BD2">
        <w:t>ра</w:t>
      </w:r>
      <w:proofErr w:type="spellEnd"/>
      <w:proofErr w:type="gramStart"/>
      <w:r w:rsidRPr="00EB4BD2">
        <w:rPr>
          <w:lang w:val="en-US"/>
        </w:rPr>
        <w:t>c</w:t>
      </w:r>
      <w:proofErr w:type="gramEnd"/>
      <w:r w:rsidRPr="00EB4BD2">
        <w:t>списанию</w:t>
      </w:r>
    </w:p>
    <w:p w:rsidR="00EB4BD2" w:rsidRPr="00EB4BD2" w:rsidRDefault="00EB4BD2" w:rsidP="00EB4BD2">
      <w:pPr>
        <w:ind w:firstLine="567"/>
        <w:jc w:val="both"/>
      </w:pPr>
      <w:r w:rsidRPr="00EB4BD2">
        <w:t xml:space="preserve">•   Блокировка вредоносных и </w:t>
      </w:r>
      <w:proofErr w:type="spellStart"/>
      <w:r w:rsidRPr="00EB4BD2">
        <w:t>фишинговых</w:t>
      </w:r>
      <w:proofErr w:type="spellEnd"/>
      <w:r w:rsidRPr="00EB4BD2">
        <w:t xml:space="preserve"> сайтов  на основе вердиктов </w:t>
      </w:r>
      <w:proofErr w:type="spellStart"/>
      <w:r w:rsidRPr="00EB4BD2">
        <w:t>репутационных</w:t>
      </w:r>
      <w:proofErr w:type="spellEnd"/>
      <w:r w:rsidRPr="00EB4BD2">
        <w:t xml:space="preserve"> облачных сервисов производителя антивирусных средств защиты. Поддержка белых списков разрешенных сайтов.</w:t>
      </w:r>
    </w:p>
    <w:p w:rsidR="00EB4BD2" w:rsidRPr="00EB4BD2" w:rsidRDefault="00EB4BD2" w:rsidP="00EB4BD2">
      <w:pPr>
        <w:ind w:firstLine="567"/>
        <w:jc w:val="both"/>
      </w:pPr>
      <w:r w:rsidRPr="00EB4BD2">
        <w:t>•   Наличие хранилища для изолирования зараженных объектов.</w:t>
      </w:r>
    </w:p>
    <w:p w:rsidR="00EB4BD2" w:rsidRPr="00EB4BD2" w:rsidRDefault="00EB4BD2" w:rsidP="00EB4BD2">
      <w:pPr>
        <w:ind w:firstLine="567"/>
        <w:jc w:val="both"/>
      </w:pPr>
      <w:r w:rsidRPr="00EB4BD2">
        <w:t>•   Обновление антивирусных баз, используемых при поиске вредоносных программ и удалении опасных объектов, по расписанию</w:t>
      </w:r>
    </w:p>
    <w:p w:rsidR="00EB4BD2" w:rsidRPr="00EB4BD2" w:rsidRDefault="00EB4BD2" w:rsidP="00EB4BD2">
      <w:pPr>
        <w:ind w:firstLine="567"/>
        <w:jc w:val="both"/>
      </w:pPr>
      <w:r w:rsidRPr="00EB4BD2">
        <w:t>•   Блокировка запуска указанных приложений, в том числе с помощью заранее заданных категорий приложений. Поддержка белых списков разрешенных приложений.</w:t>
      </w:r>
    </w:p>
    <w:p w:rsidR="00EB4BD2" w:rsidRPr="00EB4BD2" w:rsidRDefault="00EB4BD2" w:rsidP="00EB4BD2">
      <w:pPr>
        <w:ind w:firstLine="567"/>
        <w:jc w:val="both"/>
      </w:pPr>
      <w:r w:rsidRPr="00EB4BD2">
        <w:t>•   Блокировка системных приложений.</w:t>
      </w:r>
    </w:p>
    <w:p w:rsidR="00EB4BD2" w:rsidRPr="00EB4BD2" w:rsidRDefault="00EB4BD2" w:rsidP="00EB4BD2">
      <w:pPr>
        <w:ind w:firstLine="567"/>
        <w:jc w:val="both"/>
      </w:pPr>
      <w:r w:rsidRPr="00EB4BD2">
        <w:t xml:space="preserve">•   Возможность получения политик безопасности через </w:t>
      </w:r>
      <w:r w:rsidRPr="00EB4BD2">
        <w:rPr>
          <w:lang w:val="en-US"/>
        </w:rPr>
        <w:t>Google</w:t>
      </w:r>
      <w:r w:rsidRPr="00EB4BD2">
        <w:t xml:space="preserve"> </w:t>
      </w:r>
      <w:r w:rsidRPr="00EB4BD2">
        <w:rPr>
          <w:lang w:val="en-US"/>
        </w:rPr>
        <w:t>Cloud</w:t>
      </w:r>
      <w:r w:rsidRPr="00EB4BD2">
        <w:t xml:space="preserve"> </w:t>
      </w:r>
      <w:r w:rsidRPr="00EB4BD2">
        <w:rPr>
          <w:lang w:val="en-US"/>
        </w:rPr>
        <w:t>Messaging</w:t>
      </w:r>
    </w:p>
    <w:p w:rsidR="00EB4BD2" w:rsidRPr="00EB4BD2" w:rsidRDefault="00EB4BD2" w:rsidP="00EB4BD2">
      <w:pPr>
        <w:ind w:firstLine="567"/>
        <w:jc w:val="both"/>
      </w:pPr>
      <w:r w:rsidRPr="00EB4BD2">
        <w:t>•   Наличие возможности создания специальной оболочки для мобильных программ с целью контроля действий программы,  возможностью удаления данных и настроек программы, добавления дополнительного пароля для старта приложения, в том числе с помощью учетных данных AD.</w:t>
      </w:r>
    </w:p>
    <w:p w:rsidR="00EB4BD2" w:rsidRPr="00EB4BD2" w:rsidRDefault="00EB4BD2" w:rsidP="00EB4BD2">
      <w:pPr>
        <w:ind w:firstLine="567"/>
        <w:jc w:val="both"/>
      </w:pPr>
      <w:r w:rsidRPr="00EB4BD2">
        <w:t xml:space="preserve">•   Возможность заблокировать </w:t>
      </w:r>
      <w:proofErr w:type="spellStart"/>
      <w:r w:rsidRPr="00EB4BD2">
        <w:t>wi-fi</w:t>
      </w:r>
      <w:proofErr w:type="spellEnd"/>
      <w:r w:rsidRPr="00EB4BD2">
        <w:t xml:space="preserve"> и </w:t>
      </w:r>
      <w:proofErr w:type="spellStart"/>
      <w:r w:rsidRPr="00EB4BD2">
        <w:t>bluetooth</w:t>
      </w:r>
      <w:proofErr w:type="spellEnd"/>
      <w:r w:rsidRPr="00EB4BD2">
        <w:t xml:space="preserve"> модули, а так же использование камеры мобильного устройства.</w:t>
      </w:r>
    </w:p>
    <w:p w:rsidR="00EB4BD2" w:rsidRPr="00EB4BD2" w:rsidRDefault="00EB4BD2" w:rsidP="00EB4BD2">
      <w:pPr>
        <w:ind w:firstLine="567"/>
        <w:jc w:val="both"/>
      </w:pPr>
      <w:r w:rsidRPr="00EB4BD2">
        <w:t xml:space="preserve">•   Указание параметров подключения к </w:t>
      </w:r>
      <w:proofErr w:type="spellStart"/>
      <w:r w:rsidRPr="00EB4BD2">
        <w:t>wi-fi</w:t>
      </w:r>
      <w:proofErr w:type="spellEnd"/>
      <w:r w:rsidRPr="00EB4BD2">
        <w:t xml:space="preserve"> сетям</w:t>
      </w:r>
    </w:p>
    <w:p w:rsidR="00EB4BD2" w:rsidRPr="00EB4BD2" w:rsidRDefault="00EB4BD2" w:rsidP="00EB4BD2">
      <w:pPr>
        <w:ind w:firstLine="567"/>
        <w:jc w:val="both"/>
      </w:pPr>
      <w:r w:rsidRPr="00EB4BD2">
        <w:t>•   Наличие возможности указания обязательных к установке приложений</w:t>
      </w:r>
    </w:p>
    <w:p w:rsidR="00EB4BD2" w:rsidRPr="00EB4BD2" w:rsidRDefault="00EB4BD2" w:rsidP="00EB4BD2">
      <w:pPr>
        <w:ind w:firstLine="567"/>
        <w:jc w:val="both"/>
      </w:pPr>
      <w:r w:rsidRPr="00EB4BD2">
        <w:t>•   Блокирование нежелательных SMS сообщений.</w:t>
      </w:r>
    </w:p>
    <w:p w:rsidR="00EB4BD2" w:rsidRPr="00EB4BD2" w:rsidRDefault="00EB4BD2" w:rsidP="00EB4BD2">
      <w:pPr>
        <w:ind w:firstLine="567"/>
        <w:jc w:val="both"/>
      </w:pPr>
      <w:r w:rsidRPr="00EB4BD2">
        <w:lastRenderedPageBreak/>
        <w:t>•   возможность 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w:t>
      </w:r>
      <w:r w:rsidRPr="00EB4BD2">
        <w:rPr>
          <w:lang w:val="en-US"/>
        </w:rPr>
        <w:t>factory</w:t>
      </w:r>
      <w:r w:rsidRPr="00EB4BD2">
        <w:t xml:space="preserve"> </w:t>
      </w:r>
      <w:r w:rsidRPr="00EB4BD2">
        <w:rPr>
          <w:lang w:val="en-US"/>
        </w:rPr>
        <w:t>reset</w:t>
      </w:r>
      <w:r w:rsidRPr="00EB4BD2">
        <w:t>).</w:t>
      </w:r>
    </w:p>
    <w:p w:rsidR="00EB4BD2" w:rsidRPr="00EB4BD2" w:rsidRDefault="00EB4BD2" w:rsidP="00EB4BD2">
      <w:pPr>
        <w:ind w:firstLine="567"/>
        <w:jc w:val="both"/>
      </w:pPr>
      <w:r w:rsidRPr="00EB4BD2">
        <w:t>•   Постоянная проверка телефона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EB4BD2" w:rsidRPr="00EB4BD2" w:rsidRDefault="00EB4BD2" w:rsidP="00EB4BD2">
      <w:pPr>
        <w:ind w:firstLine="567"/>
        <w:jc w:val="both"/>
      </w:pPr>
      <w:r w:rsidRPr="00EB4BD2">
        <w:t xml:space="preserve">Возможность получения текущего номера </w:t>
      </w:r>
      <w:r w:rsidRPr="00EB4BD2">
        <w:rPr>
          <w:lang w:val="en-US"/>
        </w:rPr>
        <w:t>SIM</w:t>
      </w:r>
      <w:r w:rsidRPr="00EB4BD2">
        <w:t xml:space="preserve">-карты телефона посредством СМС, возможность автоматической блокировки устройства при смене </w:t>
      </w:r>
      <w:r w:rsidRPr="00EB4BD2">
        <w:rPr>
          <w:lang w:val="en-US"/>
        </w:rPr>
        <w:t>SIM</w:t>
      </w:r>
      <w:r w:rsidRPr="00EB4BD2">
        <w:t xml:space="preserve">-карты или при включении телефона без </w:t>
      </w:r>
      <w:r w:rsidRPr="00EB4BD2">
        <w:rPr>
          <w:lang w:val="en-US"/>
        </w:rPr>
        <w:t>SIM</w:t>
      </w:r>
      <w:r w:rsidRPr="00EB4BD2">
        <w:t>-карты.</w:t>
      </w:r>
    </w:p>
    <w:p w:rsidR="00EB4BD2" w:rsidRPr="00EB4BD2" w:rsidRDefault="00EB4BD2" w:rsidP="00EB4BD2">
      <w:pPr>
        <w:ind w:firstLine="567"/>
        <w:jc w:val="both"/>
      </w:pPr>
      <w:r w:rsidRPr="00EB4BD2">
        <w:t xml:space="preserve">•  Поддержка технологий </w:t>
      </w:r>
      <w:r w:rsidRPr="00EB4BD2">
        <w:rPr>
          <w:lang w:val="en-US"/>
        </w:rPr>
        <w:t>Samsung</w:t>
      </w:r>
      <w:r w:rsidRPr="00EB4BD2">
        <w:t xml:space="preserve"> </w:t>
      </w:r>
      <w:r w:rsidRPr="00EB4BD2">
        <w:rPr>
          <w:lang w:val="en-US"/>
        </w:rPr>
        <w:t>KNOX</w:t>
      </w:r>
      <w:r w:rsidRPr="00EB4BD2">
        <w:t xml:space="preserve">1 и </w:t>
      </w:r>
      <w:r w:rsidRPr="00EB4BD2">
        <w:rPr>
          <w:lang w:val="en-US"/>
        </w:rPr>
        <w:t>KNOX</w:t>
      </w:r>
      <w:r w:rsidRPr="00EB4BD2">
        <w:t>2</w:t>
      </w:r>
    </w:p>
    <w:p w:rsidR="00EB4BD2" w:rsidRPr="00EB4BD2" w:rsidRDefault="00EB4BD2" w:rsidP="00EB4BD2">
      <w:pPr>
        <w:ind w:firstLine="567"/>
        <w:jc w:val="both"/>
      </w:pPr>
      <w:r w:rsidRPr="00EB4BD2">
        <w:t xml:space="preserve">Программные средства для антивирусной защиты смартфонов для операционной системы </w:t>
      </w:r>
      <w:proofErr w:type="spellStart"/>
      <w:r w:rsidRPr="00EB4BD2">
        <w:t>Apple</w:t>
      </w:r>
      <w:proofErr w:type="spellEnd"/>
      <w:r w:rsidRPr="00EB4BD2">
        <w:t xml:space="preserve"> </w:t>
      </w:r>
      <w:proofErr w:type="spellStart"/>
      <w:r w:rsidRPr="00EB4BD2">
        <w:t>iOS</w:t>
      </w:r>
      <w:proofErr w:type="spellEnd"/>
      <w:r w:rsidRPr="00EB4BD2">
        <w:t xml:space="preserve"> должны обеспечивать следующую функциональность:</w:t>
      </w:r>
    </w:p>
    <w:p w:rsidR="00EB4BD2" w:rsidRPr="00EB4BD2" w:rsidRDefault="00EB4BD2" w:rsidP="00EB4BD2">
      <w:pPr>
        <w:ind w:firstLine="567"/>
        <w:jc w:val="both"/>
      </w:pPr>
      <w:r w:rsidRPr="00EB4BD2">
        <w:t xml:space="preserve">•   Блокировка вредоносных и </w:t>
      </w:r>
      <w:proofErr w:type="spellStart"/>
      <w:r w:rsidRPr="00EB4BD2">
        <w:t>фишинговых</w:t>
      </w:r>
      <w:proofErr w:type="spellEnd"/>
      <w:r w:rsidRPr="00EB4BD2">
        <w:t xml:space="preserve"> сайтов на основе вердиктов </w:t>
      </w:r>
      <w:proofErr w:type="spellStart"/>
      <w:r w:rsidRPr="00EB4BD2">
        <w:t>репутационных</w:t>
      </w:r>
      <w:proofErr w:type="spellEnd"/>
      <w:r w:rsidRPr="00EB4BD2">
        <w:t xml:space="preserve"> облачных сервисов производителя антивирусных средств защиты.</w:t>
      </w:r>
    </w:p>
    <w:p w:rsidR="00EB4BD2" w:rsidRPr="00EB4BD2" w:rsidRDefault="00EB4BD2" w:rsidP="00EB4BD2">
      <w:pPr>
        <w:ind w:firstLine="567"/>
        <w:jc w:val="both"/>
      </w:pPr>
      <w:r w:rsidRPr="00EB4BD2">
        <w:t>•   Наличие возможности создания специальной оболочки для мобильных программ с целью контроля действий программы,  возможностью удаления данных и настроек программы, добавления дополнительного пароля для старта приложения, в том числе с помощью учетных данных AD.</w:t>
      </w:r>
    </w:p>
    <w:p w:rsidR="00EB4BD2" w:rsidRPr="00EB4BD2" w:rsidRDefault="00EB4BD2" w:rsidP="00EB4BD2">
      <w:pPr>
        <w:ind w:firstLine="567"/>
        <w:jc w:val="both"/>
      </w:pPr>
      <w:r w:rsidRPr="00EB4BD2">
        <w:t xml:space="preserve">Программные средства для антивирусной защиты смартфонов для операционной системы </w:t>
      </w:r>
      <w:proofErr w:type="spellStart"/>
      <w:r w:rsidRPr="00EB4BD2">
        <w:t>Windows</w:t>
      </w:r>
      <w:proofErr w:type="spellEnd"/>
      <w:r w:rsidRPr="00EB4BD2">
        <w:t xml:space="preserve"> </w:t>
      </w:r>
      <w:proofErr w:type="spellStart"/>
      <w:r w:rsidRPr="00EB4BD2">
        <w:t>Phone</w:t>
      </w:r>
      <w:proofErr w:type="spellEnd"/>
      <w:r w:rsidRPr="00EB4BD2">
        <w:t xml:space="preserve"> должны обеспечивать следующую функциональность:</w:t>
      </w:r>
    </w:p>
    <w:p w:rsidR="00EB4BD2" w:rsidRPr="00EB4BD2" w:rsidRDefault="00EB4BD2" w:rsidP="00EB4BD2">
      <w:pPr>
        <w:ind w:firstLine="567"/>
        <w:jc w:val="both"/>
      </w:pPr>
      <w:r w:rsidRPr="00EB4BD2">
        <w:t xml:space="preserve">•   Блокировка вредоносных и </w:t>
      </w:r>
      <w:proofErr w:type="spellStart"/>
      <w:r w:rsidRPr="00EB4BD2">
        <w:t>фишинговых</w:t>
      </w:r>
      <w:proofErr w:type="spellEnd"/>
      <w:r w:rsidRPr="00EB4BD2">
        <w:t xml:space="preserve"> сайтов на основе вердиктов </w:t>
      </w:r>
      <w:proofErr w:type="spellStart"/>
      <w:r w:rsidRPr="00EB4BD2">
        <w:t>репутационных</w:t>
      </w:r>
      <w:proofErr w:type="spellEnd"/>
      <w:r w:rsidRPr="00EB4BD2">
        <w:t xml:space="preserve"> облачных сервисов производителя антивирусных средств защиты.</w:t>
      </w:r>
    </w:p>
    <w:p w:rsidR="00EB4BD2" w:rsidRPr="00EB4BD2" w:rsidRDefault="00EB4BD2" w:rsidP="00EB4BD2">
      <w:pPr>
        <w:ind w:firstLine="567"/>
        <w:jc w:val="both"/>
      </w:pPr>
      <w:r w:rsidRPr="00EB4BD2">
        <w:t>•  Возможность определения местоположения устройства.</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Требования к программным средствам централизованного управления, мониторинга и обновления</w:t>
      </w:r>
    </w:p>
    <w:p w:rsidR="00EB4BD2" w:rsidRPr="00EB4BD2" w:rsidRDefault="00EB4BD2" w:rsidP="00EB4BD2">
      <w:pPr>
        <w:ind w:firstLine="567"/>
        <w:jc w:val="both"/>
        <w:rPr>
          <w:b/>
        </w:rPr>
      </w:pPr>
    </w:p>
    <w:p w:rsidR="00EB4BD2" w:rsidRPr="00EB4BD2" w:rsidRDefault="00EB4BD2" w:rsidP="00EB4BD2">
      <w:pPr>
        <w:ind w:firstLine="567"/>
        <w:jc w:val="both"/>
      </w:pPr>
      <w:r w:rsidRPr="00EB4BD2">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xml:space="preserve">•   Microsoft Windows XP Professional x32 / x64 SP2 и </w:t>
      </w:r>
      <w:proofErr w:type="spellStart"/>
      <w:r w:rsidRPr="00EB4BD2">
        <w:rPr>
          <w:lang w:val="en-US"/>
        </w:rPr>
        <w:t>выше</w:t>
      </w:r>
      <w:proofErr w:type="spellEnd"/>
    </w:p>
    <w:p w:rsidR="00EB4BD2" w:rsidRPr="00EB4BD2" w:rsidRDefault="00EB4BD2" w:rsidP="00EB4BD2">
      <w:pPr>
        <w:ind w:firstLine="567"/>
        <w:jc w:val="both"/>
        <w:rPr>
          <w:lang w:val="en-US"/>
        </w:rPr>
      </w:pPr>
      <w:r w:rsidRPr="00EB4BD2">
        <w:rPr>
          <w:lang w:val="en-US"/>
        </w:rPr>
        <w:t xml:space="preserve">•   Microsoft Windows Vista Business/Enterprise/Ultimate x86 / </w:t>
      </w:r>
      <w:proofErr w:type="gramStart"/>
      <w:r w:rsidRPr="00EB4BD2">
        <w:rPr>
          <w:lang w:val="en-US"/>
        </w:rPr>
        <w:t>x64  SP1</w:t>
      </w:r>
      <w:proofErr w:type="gramEnd"/>
      <w:r w:rsidRPr="00EB4BD2">
        <w:rPr>
          <w:lang w:val="en-US"/>
        </w:rPr>
        <w:t xml:space="preserve"> и </w:t>
      </w:r>
      <w:proofErr w:type="spellStart"/>
      <w:r w:rsidRPr="00EB4BD2">
        <w:rPr>
          <w:lang w:val="en-US"/>
        </w:rPr>
        <w:t>выше</w:t>
      </w:r>
      <w:proofErr w:type="spellEnd"/>
    </w:p>
    <w:p w:rsidR="00EB4BD2" w:rsidRPr="00EB4BD2" w:rsidRDefault="00EB4BD2" w:rsidP="00EB4BD2">
      <w:pPr>
        <w:ind w:firstLine="567"/>
        <w:jc w:val="both"/>
        <w:rPr>
          <w:lang w:val="en-US"/>
        </w:rPr>
      </w:pPr>
      <w:r w:rsidRPr="00EB4BD2">
        <w:rPr>
          <w:lang w:val="en-US"/>
        </w:rPr>
        <w:t>•   Microsoft Windows 7 Professional/Enterprise/Ultimate x86 / x64</w:t>
      </w:r>
    </w:p>
    <w:p w:rsidR="00EB4BD2" w:rsidRPr="00EB4BD2" w:rsidRDefault="00EB4BD2" w:rsidP="00EB4BD2">
      <w:pPr>
        <w:ind w:firstLine="567"/>
        <w:jc w:val="both"/>
        <w:rPr>
          <w:lang w:val="en-US"/>
        </w:rPr>
      </w:pPr>
      <w:r w:rsidRPr="00EB4BD2">
        <w:rPr>
          <w:lang w:val="en-US"/>
        </w:rPr>
        <w:t>•   Microsoft Windows 8 Professional / Enterprise x86 / x64</w:t>
      </w:r>
    </w:p>
    <w:p w:rsidR="00EB4BD2" w:rsidRPr="00EB4BD2" w:rsidRDefault="00EB4BD2" w:rsidP="00EB4BD2">
      <w:pPr>
        <w:ind w:firstLine="567"/>
        <w:jc w:val="both"/>
        <w:rPr>
          <w:lang w:val="en-US"/>
        </w:rPr>
      </w:pPr>
      <w:r w:rsidRPr="00EB4BD2">
        <w:rPr>
          <w:lang w:val="en-US"/>
        </w:rPr>
        <w:t>•   Microsoft Windows 8.1 Professional / Enterprise x86 / x64</w:t>
      </w:r>
    </w:p>
    <w:p w:rsidR="00EB4BD2" w:rsidRPr="00EB4BD2" w:rsidRDefault="00EB4BD2" w:rsidP="00EB4BD2">
      <w:pPr>
        <w:ind w:firstLine="567"/>
        <w:jc w:val="both"/>
        <w:rPr>
          <w:lang w:val="en-US"/>
        </w:rPr>
      </w:pPr>
      <w:r w:rsidRPr="00EB4BD2">
        <w:rPr>
          <w:lang w:val="en-US"/>
        </w:rPr>
        <w:t>•   Microsoft Windows Server 2003 x86 / x64 SP2</w:t>
      </w:r>
    </w:p>
    <w:p w:rsidR="00EB4BD2" w:rsidRPr="00EB4BD2" w:rsidRDefault="00EB4BD2" w:rsidP="00EB4BD2">
      <w:pPr>
        <w:ind w:firstLine="567"/>
        <w:jc w:val="both"/>
        <w:rPr>
          <w:lang w:val="en-US"/>
        </w:rPr>
      </w:pPr>
      <w:r w:rsidRPr="00EB4BD2">
        <w:rPr>
          <w:lang w:val="en-US"/>
        </w:rPr>
        <w:t>•   Microsoft Windows Server 2008 x86 / x64</w:t>
      </w:r>
    </w:p>
    <w:p w:rsidR="00EB4BD2" w:rsidRPr="00EB4BD2" w:rsidRDefault="00EB4BD2" w:rsidP="00EB4BD2">
      <w:pPr>
        <w:ind w:firstLine="567"/>
        <w:jc w:val="both"/>
        <w:rPr>
          <w:lang w:val="en-US"/>
        </w:rPr>
      </w:pPr>
      <w:r w:rsidRPr="00EB4BD2">
        <w:rPr>
          <w:lang w:val="en-US"/>
        </w:rPr>
        <w:t>•   Microsoft Windows Server 2008 R2</w:t>
      </w:r>
    </w:p>
    <w:p w:rsidR="00EB4BD2" w:rsidRPr="00EB4BD2" w:rsidRDefault="00EB4BD2" w:rsidP="00EB4BD2">
      <w:pPr>
        <w:ind w:firstLine="567"/>
        <w:jc w:val="both"/>
        <w:rPr>
          <w:lang w:val="en-US"/>
        </w:rPr>
      </w:pPr>
      <w:r w:rsidRPr="00EB4BD2">
        <w:rPr>
          <w:lang w:val="en-US"/>
        </w:rPr>
        <w:t>•   Microsoft Windows Server 2012</w:t>
      </w:r>
    </w:p>
    <w:p w:rsidR="00EB4BD2" w:rsidRPr="00EB4BD2" w:rsidRDefault="00EB4BD2" w:rsidP="00EB4BD2">
      <w:pPr>
        <w:ind w:firstLine="567"/>
        <w:jc w:val="both"/>
        <w:rPr>
          <w:lang w:val="en-US"/>
        </w:rPr>
      </w:pPr>
      <w:r w:rsidRPr="00EB4BD2">
        <w:rPr>
          <w:lang w:val="en-US"/>
        </w:rPr>
        <w:t>•   Microsoft Windows Server 2012 R2</w:t>
      </w:r>
    </w:p>
    <w:p w:rsidR="00EB4BD2" w:rsidRPr="00EB4BD2" w:rsidRDefault="00EB4BD2" w:rsidP="00EB4BD2">
      <w:pPr>
        <w:ind w:firstLine="567"/>
        <w:jc w:val="both"/>
        <w:rPr>
          <w:lang w:val="en-US"/>
        </w:rPr>
      </w:pPr>
      <w:r w:rsidRPr="00EB4BD2">
        <w:rPr>
          <w:lang w:val="en-US"/>
        </w:rPr>
        <w:t>•   Microsoft Windows Small Business Server 2003 SP2</w:t>
      </w:r>
    </w:p>
    <w:p w:rsidR="00EB4BD2" w:rsidRPr="00EB4BD2" w:rsidRDefault="00EB4BD2" w:rsidP="00EB4BD2">
      <w:pPr>
        <w:ind w:firstLine="567"/>
        <w:jc w:val="both"/>
        <w:rPr>
          <w:lang w:val="en-US"/>
        </w:rPr>
      </w:pPr>
      <w:r w:rsidRPr="00EB4BD2">
        <w:rPr>
          <w:lang w:val="en-US"/>
        </w:rPr>
        <w:t>•   Microsoft Windows Small Business Server 2008</w:t>
      </w:r>
    </w:p>
    <w:p w:rsidR="00EB4BD2" w:rsidRPr="00EB4BD2" w:rsidRDefault="00EB4BD2" w:rsidP="00EB4BD2">
      <w:pPr>
        <w:ind w:firstLine="567"/>
        <w:jc w:val="both"/>
        <w:rPr>
          <w:lang w:val="en-US"/>
        </w:rPr>
      </w:pPr>
      <w:r w:rsidRPr="00EB4BD2">
        <w:rPr>
          <w:lang w:val="en-US"/>
        </w:rPr>
        <w:t>•   Microsoft Windows Small Business Server 2011</w:t>
      </w:r>
    </w:p>
    <w:p w:rsidR="00EB4BD2" w:rsidRPr="00EB4BD2" w:rsidRDefault="00EB4BD2" w:rsidP="00EB4BD2">
      <w:pPr>
        <w:ind w:firstLine="567"/>
        <w:jc w:val="both"/>
      </w:pPr>
      <w:r w:rsidRPr="00EB4BD2">
        <w:t>Программные средства централизованного управления, мониторинга и обновления должны функционировать с СУБД следующих версий:</w:t>
      </w:r>
    </w:p>
    <w:p w:rsidR="00EB4BD2" w:rsidRPr="00EB4BD2" w:rsidRDefault="00EB4BD2" w:rsidP="00EB4BD2">
      <w:pPr>
        <w:ind w:firstLine="567"/>
        <w:jc w:val="both"/>
        <w:rPr>
          <w:lang w:val="en-US"/>
        </w:rPr>
      </w:pPr>
      <w:r w:rsidRPr="00EB4BD2">
        <w:rPr>
          <w:lang w:val="en-US"/>
        </w:rPr>
        <w:t>•   Microsoft SQL Express 2005/2008/2008R2/2012/2014</w:t>
      </w:r>
    </w:p>
    <w:p w:rsidR="00EB4BD2" w:rsidRPr="00EB4BD2" w:rsidRDefault="00EB4BD2" w:rsidP="00EB4BD2">
      <w:pPr>
        <w:ind w:firstLine="567"/>
        <w:jc w:val="both"/>
        <w:rPr>
          <w:lang w:val="en-US"/>
        </w:rPr>
      </w:pPr>
      <w:r w:rsidRPr="00EB4BD2">
        <w:rPr>
          <w:lang w:val="en-US"/>
        </w:rPr>
        <w:t>•   Microsoft SQL Server 2005/2008/2008R2/2012/2014</w:t>
      </w:r>
    </w:p>
    <w:p w:rsidR="00EB4BD2" w:rsidRPr="00EB4BD2" w:rsidRDefault="00EB4BD2" w:rsidP="00EB4BD2">
      <w:pPr>
        <w:ind w:firstLine="567"/>
        <w:jc w:val="both"/>
        <w:rPr>
          <w:lang w:val="en-US"/>
        </w:rPr>
      </w:pPr>
      <w:r w:rsidRPr="00EB4BD2">
        <w:rPr>
          <w:lang w:val="en-US"/>
        </w:rPr>
        <w:t>•   MySQL 5.0.67, 5.0.77, 5.0.85, 5.0.87(SP1), 5.0.91</w:t>
      </w:r>
    </w:p>
    <w:p w:rsidR="00EB4BD2" w:rsidRPr="00EB4BD2" w:rsidRDefault="00EB4BD2" w:rsidP="00EB4BD2">
      <w:pPr>
        <w:ind w:firstLine="567"/>
        <w:jc w:val="both"/>
        <w:rPr>
          <w:lang w:val="en-US"/>
        </w:rPr>
      </w:pPr>
      <w:r w:rsidRPr="00EB4BD2">
        <w:rPr>
          <w:lang w:val="en-US"/>
        </w:rPr>
        <w:t>•   MySQL Enterprise 5.0.60(SP1), 5.0.70, 5.0.82(SP1), 5.0.90</w:t>
      </w:r>
    </w:p>
    <w:p w:rsidR="00EB4BD2" w:rsidRPr="00EB4BD2" w:rsidRDefault="00EB4BD2" w:rsidP="00EB4BD2">
      <w:pPr>
        <w:ind w:firstLine="567"/>
        <w:jc w:val="both"/>
      </w:pPr>
      <w:r w:rsidRPr="00EB4BD2">
        <w:t>Программные средства централизованного управления, мониторинга и обновления должны функционировать на виртуальных платформах следующих версий:</w:t>
      </w:r>
    </w:p>
    <w:p w:rsidR="00EB4BD2" w:rsidRPr="00EB4BD2" w:rsidRDefault="00EB4BD2" w:rsidP="00EB4BD2">
      <w:pPr>
        <w:ind w:firstLine="567"/>
        <w:jc w:val="both"/>
        <w:rPr>
          <w:lang w:val="en-US"/>
        </w:rPr>
      </w:pPr>
      <w:r w:rsidRPr="00EB4BD2">
        <w:rPr>
          <w:lang w:val="en-US"/>
        </w:rPr>
        <w:t xml:space="preserve">•   </w:t>
      </w:r>
      <w:r w:rsidRPr="00EB4BD2">
        <w:rPr>
          <w:bCs/>
          <w:lang w:val="en-US"/>
        </w:rPr>
        <w:t>VMware</w:t>
      </w:r>
      <w:r w:rsidRPr="00EB4BD2">
        <w:rPr>
          <w:lang w:val="en-US"/>
        </w:rPr>
        <w:t xml:space="preserve">: </w:t>
      </w:r>
      <w:r w:rsidRPr="00EB4BD2">
        <w:rPr>
          <w:bCs/>
          <w:lang w:val="en-US"/>
        </w:rPr>
        <w:t>Workstation 9.x</w:t>
      </w:r>
      <w:r w:rsidRPr="00EB4BD2">
        <w:rPr>
          <w:lang w:val="en-US"/>
        </w:rPr>
        <w:t xml:space="preserve">, </w:t>
      </w:r>
      <w:r w:rsidRPr="00EB4BD2">
        <w:rPr>
          <w:bCs/>
          <w:lang w:val="en-US"/>
        </w:rPr>
        <w:t>Workstation 10.x</w:t>
      </w:r>
      <w:r w:rsidRPr="00EB4BD2">
        <w:rPr>
          <w:lang w:val="en-US"/>
        </w:rPr>
        <w:t xml:space="preserve">, </w:t>
      </w:r>
      <w:r w:rsidRPr="00EB4BD2">
        <w:rPr>
          <w:bCs/>
          <w:lang w:val="en-US"/>
        </w:rPr>
        <w:t>ESX 4.x</w:t>
      </w:r>
      <w:r w:rsidRPr="00EB4BD2">
        <w:rPr>
          <w:lang w:val="en-US"/>
        </w:rPr>
        <w:t xml:space="preserve">, </w:t>
      </w:r>
      <w:proofErr w:type="spellStart"/>
      <w:r w:rsidRPr="00EB4BD2">
        <w:rPr>
          <w:bCs/>
          <w:lang w:val="en-US"/>
        </w:rPr>
        <w:t>ESXi</w:t>
      </w:r>
      <w:proofErr w:type="spellEnd"/>
      <w:r w:rsidRPr="00EB4BD2">
        <w:rPr>
          <w:bCs/>
          <w:lang w:val="en-US"/>
        </w:rPr>
        <w:t xml:space="preserve"> 4.x</w:t>
      </w:r>
      <w:r w:rsidRPr="00EB4BD2">
        <w:rPr>
          <w:lang w:val="en-US"/>
        </w:rPr>
        <w:t xml:space="preserve">, </w:t>
      </w:r>
      <w:proofErr w:type="spellStart"/>
      <w:r w:rsidRPr="00EB4BD2">
        <w:rPr>
          <w:bCs/>
          <w:lang w:val="en-US"/>
        </w:rPr>
        <w:t>ESXi</w:t>
      </w:r>
      <w:proofErr w:type="spellEnd"/>
      <w:r w:rsidRPr="00EB4BD2">
        <w:rPr>
          <w:bCs/>
          <w:lang w:val="en-US"/>
        </w:rPr>
        <w:t xml:space="preserve"> 5.5</w:t>
      </w:r>
      <w:r w:rsidRPr="00EB4BD2">
        <w:rPr>
          <w:lang w:val="en-US"/>
        </w:rPr>
        <w:t>)</w:t>
      </w:r>
    </w:p>
    <w:p w:rsidR="00EB4BD2" w:rsidRPr="00EB4BD2" w:rsidRDefault="00EB4BD2" w:rsidP="00EB4BD2">
      <w:pPr>
        <w:ind w:firstLine="567"/>
        <w:jc w:val="both"/>
        <w:rPr>
          <w:lang w:val="en-US"/>
        </w:rPr>
      </w:pPr>
      <w:r w:rsidRPr="00EB4BD2">
        <w:rPr>
          <w:lang w:val="en-US"/>
        </w:rPr>
        <w:t xml:space="preserve">•   </w:t>
      </w:r>
      <w:r w:rsidRPr="00EB4BD2">
        <w:rPr>
          <w:bCs/>
          <w:lang w:val="en-US"/>
        </w:rPr>
        <w:t>Microsoft Hyper-V</w:t>
      </w:r>
      <w:r w:rsidRPr="00EB4BD2">
        <w:rPr>
          <w:lang w:val="en-US"/>
        </w:rPr>
        <w:t xml:space="preserve">: </w:t>
      </w:r>
      <w:r w:rsidRPr="00EB4BD2">
        <w:rPr>
          <w:bCs/>
          <w:lang w:val="en-US"/>
        </w:rPr>
        <w:t>2008</w:t>
      </w:r>
      <w:r w:rsidRPr="00EB4BD2">
        <w:rPr>
          <w:lang w:val="en-US"/>
        </w:rPr>
        <w:t xml:space="preserve">, </w:t>
      </w:r>
      <w:r w:rsidRPr="00EB4BD2">
        <w:rPr>
          <w:bCs/>
          <w:lang w:val="en-US"/>
        </w:rPr>
        <w:t>2008 R2</w:t>
      </w:r>
      <w:r w:rsidRPr="00EB4BD2">
        <w:rPr>
          <w:lang w:val="en-US"/>
        </w:rPr>
        <w:t xml:space="preserve">, </w:t>
      </w:r>
      <w:r w:rsidRPr="00EB4BD2">
        <w:rPr>
          <w:bCs/>
          <w:lang w:val="en-US"/>
        </w:rPr>
        <w:t>2012</w:t>
      </w:r>
      <w:r w:rsidRPr="00EB4BD2">
        <w:rPr>
          <w:lang w:val="en-US"/>
        </w:rPr>
        <w:t xml:space="preserve">, </w:t>
      </w:r>
      <w:r w:rsidRPr="00EB4BD2">
        <w:rPr>
          <w:bCs/>
          <w:lang w:val="en-US"/>
        </w:rPr>
        <w:t>20012 R2</w:t>
      </w:r>
    </w:p>
    <w:p w:rsidR="00EB4BD2" w:rsidRPr="005E614D" w:rsidRDefault="00EB4BD2" w:rsidP="00EB4BD2">
      <w:pPr>
        <w:ind w:firstLine="567"/>
        <w:jc w:val="both"/>
      </w:pPr>
      <w:r w:rsidRPr="005E614D">
        <w:t xml:space="preserve">•  </w:t>
      </w:r>
      <w:r w:rsidRPr="00EB4BD2">
        <w:rPr>
          <w:bCs/>
          <w:lang w:val="en-US"/>
        </w:rPr>
        <w:t>KVM</w:t>
      </w:r>
      <w:r w:rsidRPr="005E614D">
        <w:rPr>
          <w:bCs/>
        </w:rPr>
        <w:t xml:space="preserve"> </w:t>
      </w:r>
      <w:r w:rsidRPr="00EB4BD2">
        <w:rPr>
          <w:bCs/>
        </w:rPr>
        <w:t>интегрированный</w:t>
      </w:r>
      <w:r w:rsidRPr="005E614D">
        <w:rPr>
          <w:bCs/>
        </w:rPr>
        <w:t xml:space="preserve"> </w:t>
      </w:r>
      <w:r w:rsidRPr="00EB4BD2">
        <w:rPr>
          <w:bCs/>
        </w:rPr>
        <w:t>с</w:t>
      </w:r>
      <w:r w:rsidRPr="005E614D">
        <w:t xml:space="preserve">: </w:t>
      </w:r>
      <w:r w:rsidRPr="00EB4BD2">
        <w:rPr>
          <w:bCs/>
          <w:lang w:val="en-US"/>
        </w:rPr>
        <w:t>RHEL</w:t>
      </w:r>
      <w:r w:rsidRPr="005E614D">
        <w:rPr>
          <w:bCs/>
        </w:rPr>
        <w:t xml:space="preserve"> 5.4, 5.</w:t>
      </w:r>
      <w:r w:rsidRPr="00EB4BD2">
        <w:rPr>
          <w:bCs/>
          <w:lang w:val="en-US"/>
        </w:rPr>
        <w:t>x</w:t>
      </w:r>
      <w:r w:rsidRPr="005E614D">
        <w:rPr>
          <w:bCs/>
        </w:rPr>
        <w:t xml:space="preserve"> </w:t>
      </w:r>
      <w:r w:rsidRPr="00EB4BD2">
        <w:rPr>
          <w:bCs/>
        </w:rPr>
        <w:t>и</w:t>
      </w:r>
      <w:r w:rsidRPr="005E614D">
        <w:rPr>
          <w:bCs/>
        </w:rPr>
        <w:t xml:space="preserve"> </w:t>
      </w:r>
      <w:r w:rsidRPr="00EB4BD2">
        <w:rPr>
          <w:bCs/>
        </w:rPr>
        <w:t>выше</w:t>
      </w:r>
      <w:r w:rsidRPr="005E614D">
        <w:t xml:space="preserve">, </w:t>
      </w:r>
      <w:r w:rsidRPr="00EB4BD2">
        <w:rPr>
          <w:bCs/>
          <w:lang w:val="en-US"/>
        </w:rPr>
        <w:t>SLES</w:t>
      </w:r>
      <w:r w:rsidRPr="005E614D">
        <w:rPr>
          <w:bCs/>
        </w:rPr>
        <w:t xml:space="preserve"> 11 </w:t>
      </w:r>
      <w:proofErr w:type="spellStart"/>
      <w:r w:rsidRPr="00EB4BD2">
        <w:rPr>
          <w:bCs/>
          <w:lang w:val="en-US"/>
        </w:rPr>
        <w:t>SPx</w:t>
      </w:r>
      <w:proofErr w:type="spellEnd"/>
      <w:r w:rsidRPr="005E614D">
        <w:t xml:space="preserve">, </w:t>
      </w:r>
      <w:r w:rsidRPr="00EB4BD2">
        <w:rPr>
          <w:bCs/>
          <w:lang w:val="en-US"/>
        </w:rPr>
        <w:t>Ubuntu</w:t>
      </w:r>
      <w:r w:rsidRPr="005E614D">
        <w:rPr>
          <w:bCs/>
        </w:rPr>
        <w:t xml:space="preserve"> 10.10 </w:t>
      </w:r>
      <w:r w:rsidRPr="00EB4BD2">
        <w:rPr>
          <w:bCs/>
          <w:lang w:val="en-US"/>
        </w:rPr>
        <w:t>LTS</w:t>
      </w:r>
      <w:r w:rsidRPr="005E614D">
        <w:t xml:space="preserve"> </w:t>
      </w:r>
    </w:p>
    <w:p w:rsidR="00EB4BD2" w:rsidRPr="00EB4BD2" w:rsidRDefault="00EB4BD2" w:rsidP="00EB4BD2">
      <w:pPr>
        <w:ind w:firstLine="567"/>
        <w:jc w:val="both"/>
        <w:rPr>
          <w:lang w:val="en-US"/>
        </w:rPr>
      </w:pPr>
      <w:r w:rsidRPr="00EB4BD2">
        <w:rPr>
          <w:lang w:val="en-US"/>
        </w:rPr>
        <w:t xml:space="preserve">•   Microsoft </w:t>
      </w:r>
      <w:proofErr w:type="spellStart"/>
      <w:r w:rsidRPr="00EB4BD2">
        <w:rPr>
          <w:lang w:val="en-US"/>
        </w:rPr>
        <w:t>VirtualPC</w:t>
      </w:r>
      <w:proofErr w:type="spellEnd"/>
      <w:r w:rsidRPr="00EB4BD2">
        <w:rPr>
          <w:lang w:val="en-US"/>
        </w:rPr>
        <w:t xml:space="preserve"> 6.0.156.0</w:t>
      </w:r>
    </w:p>
    <w:p w:rsidR="00EB4BD2" w:rsidRPr="00EB4BD2" w:rsidRDefault="00EB4BD2" w:rsidP="00EB4BD2">
      <w:pPr>
        <w:ind w:firstLine="567"/>
        <w:jc w:val="both"/>
        <w:rPr>
          <w:lang w:val="en-US"/>
        </w:rPr>
      </w:pPr>
      <w:r w:rsidRPr="00EB4BD2">
        <w:rPr>
          <w:lang w:val="en-US"/>
        </w:rPr>
        <w:lastRenderedPageBreak/>
        <w:t xml:space="preserve">•   </w:t>
      </w:r>
      <w:r w:rsidRPr="00EB4BD2">
        <w:rPr>
          <w:bCs/>
          <w:lang w:val="en-US"/>
        </w:rPr>
        <w:t xml:space="preserve">Parallels Desktop 7 и </w:t>
      </w:r>
      <w:proofErr w:type="spellStart"/>
      <w:r w:rsidRPr="00EB4BD2">
        <w:rPr>
          <w:bCs/>
          <w:lang w:val="en-US"/>
        </w:rPr>
        <w:t>выше</w:t>
      </w:r>
      <w:proofErr w:type="spellEnd"/>
    </w:p>
    <w:p w:rsidR="00EB4BD2" w:rsidRPr="005E614D" w:rsidRDefault="00EB4BD2" w:rsidP="00EB4BD2">
      <w:pPr>
        <w:ind w:firstLine="567"/>
        <w:jc w:val="both"/>
      </w:pPr>
      <w:r w:rsidRPr="005E614D">
        <w:t xml:space="preserve">•   </w:t>
      </w:r>
      <w:proofErr w:type="spellStart"/>
      <w:r w:rsidRPr="00EB4BD2">
        <w:rPr>
          <w:lang w:val="en-US"/>
        </w:rPr>
        <w:t>CitrixXenServer</w:t>
      </w:r>
      <w:proofErr w:type="spellEnd"/>
      <w:r w:rsidRPr="005E614D">
        <w:t xml:space="preserve"> 5.6.1 </w:t>
      </w:r>
      <w:r w:rsidRPr="00EB4BD2">
        <w:rPr>
          <w:lang w:val="en-US"/>
        </w:rPr>
        <w:t>FP</w:t>
      </w:r>
      <w:r w:rsidRPr="005E614D">
        <w:t>1</w:t>
      </w:r>
      <w:r w:rsidRPr="00EB4BD2">
        <w:t>ивыше</w:t>
      </w:r>
    </w:p>
    <w:p w:rsidR="00EB4BD2" w:rsidRPr="005E614D" w:rsidRDefault="00EB4BD2" w:rsidP="00EB4BD2">
      <w:pPr>
        <w:ind w:firstLine="567"/>
        <w:jc w:val="both"/>
      </w:pPr>
      <w:r w:rsidRPr="005E614D">
        <w:t xml:space="preserve">•  </w:t>
      </w:r>
      <w:r w:rsidRPr="00EB4BD2">
        <w:rPr>
          <w:bCs/>
          <w:lang w:val="en-US"/>
        </w:rPr>
        <w:t>Oracle</w:t>
      </w:r>
      <w:r w:rsidRPr="005E614D">
        <w:rPr>
          <w:bCs/>
        </w:rPr>
        <w:t xml:space="preserve"> </w:t>
      </w:r>
      <w:r w:rsidRPr="00EB4BD2">
        <w:rPr>
          <w:bCs/>
          <w:lang w:val="en-US"/>
        </w:rPr>
        <w:t>VM</w:t>
      </w:r>
      <w:r w:rsidRPr="005E614D">
        <w:rPr>
          <w:bCs/>
        </w:rPr>
        <w:t xml:space="preserve"> </w:t>
      </w:r>
      <w:proofErr w:type="spellStart"/>
      <w:r w:rsidRPr="00EB4BD2">
        <w:rPr>
          <w:bCs/>
          <w:lang w:val="en-US"/>
        </w:rPr>
        <w:t>VirtualBox</w:t>
      </w:r>
      <w:proofErr w:type="spellEnd"/>
      <w:r w:rsidRPr="005E614D">
        <w:rPr>
          <w:bCs/>
        </w:rPr>
        <w:t xml:space="preserve"> 4.0.4-70112</w:t>
      </w:r>
      <w:r w:rsidRPr="005E614D">
        <w:t xml:space="preserve"> </w:t>
      </w:r>
    </w:p>
    <w:p w:rsidR="00EB4BD2" w:rsidRPr="00EB4BD2" w:rsidRDefault="00EB4BD2" w:rsidP="00EB4BD2">
      <w:pPr>
        <w:ind w:firstLine="567"/>
        <w:jc w:val="both"/>
      </w:pPr>
      <w:r w:rsidRPr="00EB4BD2">
        <w:t>Программные средства управления для всех защищаемых ресурсов должны обеспечивать реализацию следующих функциональных возможностей:</w:t>
      </w:r>
    </w:p>
    <w:p w:rsidR="00EB4BD2" w:rsidRPr="00EB4BD2" w:rsidRDefault="00EB4BD2" w:rsidP="00EB4BD2">
      <w:pPr>
        <w:ind w:firstLine="567"/>
        <w:jc w:val="both"/>
      </w:pPr>
      <w:r w:rsidRPr="00EB4BD2">
        <w:t>•   Установка системы управления антивирусной защиты из единого дистрибутива.</w:t>
      </w:r>
    </w:p>
    <w:p w:rsidR="00EB4BD2" w:rsidRPr="00EB4BD2" w:rsidRDefault="00EB4BD2" w:rsidP="00EB4BD2">
      <w:pPr>
        <w:ind w:firstLine="567"/>
        <w:jc w:val="both"/>
      </w:pPr>
      <w:r w:rsidRPr="00EB4BD2">
        <w:t>•   Выбор установки в зависимости от количества защищаемых узлов.</w:t>
      </w:r>
    </w:p>
    <w:p w:rsidR="00EB4BD2" w:rsidRPr="00EB4BD2" w:rsidRDefault="00EB4BD2" w:rsidP="00EB4BD2">
      <w:pPr>
        <w:ind w:firstLine="567"/>
        <w:jc w:val="both"/>
      </w:pPr>
      <w:r w:rsidRPr="00EB4BD2">
        <w:t xml:space="preserve">•   Возможность чтения информации из </w:t>
      </w:r>
      <w:r w:rsidRPr="00EB4BD2">
        <w:rPr>
          <w:lang w:val="en-US"/>
        </w:rPr>
        <w:t>AD</w:t>
      </w:r>
      <w:r w:rsidRPr="00EB4BD2">
        <w:t>, с целью получения данных об учетных записях компьютеров в организации</w:t>
      </w:r>
    </w:p>
    <w:p w:rsidR="00EB4BD2" w:rsidRPr="00EB4BD2" w:rsidRDefault="00EB4BD2" w:rsidP="00EB4BD2">
      <w:pPr>
        <w:ind w:firstLine="567"/>
        <w:jc w:val="both"/>
      </w:pPr>
      <w:r w:rsidRPr="00EB4BD2">
        <w:t xml:space="preserve">•  Возможность поиска и обнаружения компьютеров в сети по </w:t>
      </w:r>
      <w:r w:rsidRPr="00EB4BD2">
        <w:rPr>
          <w:lang w:val="en-US"/>
        </w:rPr>
        <w:t>IP</w:t>
      </w:r>
      <w:r w:rsidRPr="00EB4BD2">
        <w:t>-адресу, имени хоста, имени домена, маске подсети.</w:t>
      </w:r>
    </w:p>
    <w:p w:rsidR="00EB4BD2" w:rsidRPr="00EB4BD2" w:rsidRDefault="00EB4BD2" w:rsidP="00EB4BD2">
      <w:pPr>
        <w:ind w:firstLine="567"/>
        <w:jc w:val="both"/>
      </w:pPr>
      <w:r w:rsidRPr="00EB4BD2">
        <w:t xml:space="preserve">•   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EB4BD2">
        <w:rPr>
          <w:lang w:val="en-US"/>
        </w:rPr>
        <w:t>ip</w:t>
      </w:r>
      <w:proofErr w:type="spellEnd"/>
      <w:r w:rsidRPr="00EB4BD2">
        <w:t xml:space="preserve">-адресу, типу операционной системы,  нахождению в </w:t>
      </w:r>
      <w:r w:rsidRPr="00EB4BD2">
        <w:rPr>
          <w:lang w:val="en-US"/>
        </w:rPr>
        <w:t>OUAD</w:t>
      </w:r>
    </w:p>
    <w:p w:rsidR="00EB4BD2" w:rsidRPr="00EB4BD2" w:rsidRDefault="00EB4BD2" w:rsidP="00EB4BD2">
      <w:pPr>
        <w:ind w:firstLine="567"/>
        <w:jc w:val="both"/>
      </w:pPr>
      <w:proofErr w:type="gramStart"/>
      <w:r w:rsidRPr="00EB4BD2">
        <w:t>•   Централизованные установка, обновление и удаление программных средств антивирусной защиты.</w:t>
      </w:r>
      <w:proofErr w:type="gramEnd"/>
      <w:r w:rsidRPr="00EB4BD2">
        <w:t xml:space="preserve"> Настройка, администрирование, просмотр отчетов и статистической информации по их работе.</w:t>
      </w:r>
    </w:p>
    <w:p w:rsidR="00EB4BD2" w:rsidRPr="00EB4BD2" w:rsidRDefault="00EB4BD2" w:rsidP="00EB4BD2">
      <w:pPr>
        <w:ind w:firstLine="567"/>
        <w:jc w:val="both"/>
      </w:pPr>
      <w:r w:rsidRPr="00EB4BD2">
        <w:t>•   Централизованное удалени</w:t>
      </w:r>
      <w:proofErr w:type="gramStart"/>
      <w:r w:rsidRPr="00EB4BD2">
        <w:t>е(</w:t>
      </w:r>
      <w:proofErr w:type="gramEnd"/>
      <w:r w:rsidRPr="00EB4BD2">
        <w:t>ручное и автоматическое) несовместимых приложений средствами центра управления.</w:t>
      </w:r>
    </w:p>
    <w:p w:rsidR="00EB4BD2" w:rsidRPr="00EB4BD2" w:rsidRDefault="00EB4BD2" w:rsidP="00EB4BD2">
      <w:pPr>
        <w:ind w:firstLine="567"/>
        <w:jc w:val="both"/>
      </w:pPr>
      <w:r w:rsidRPr="00EB4BD2">
        <w:t xml:space="preserve">•   Наличие различных методов установки антивирусных агентов: для удаленной установки - </w:t>
      </w:r>
      <w:r w:rsidRPr="00EB4BD2">
        <w:rPr>
          <w:lang w:val="en-US"/>
        </w:rPr>
        <w:t>RPC</w:t>
      </w:r>
      <w:r w:rsidRPr="00EB4BD2">
        <w:t xml:space="preserve">, </w:t>
      </w:r>
      <w:r w:rsidRPr="00EB4BD2">
        <w:rPr>
          <w:lang w:val="en-US"/>
        </w:rPr>
        <w:t>GPO</w:t>
      </w:r>
      <w:r w:rsidRPr="00EB4BD2">
        <w:t>, агент администрирования, для локальной установки – возможность создать автономный пакет установки.</w:t>
      </w:r>
    </w:p>
    <w:p w:rsidR="00EB4BD2" w:rsidRPr="00EB4BD2" w:rsidRDefault="00EB4BD2" w:rsidP="00EB4BD2">
      <w:pPr>
        <w:ind w:firstLine="567"/>
        <w:jc w:val="both"/>
      </w:pPr>
      <w:r w:rsidRPr="00EB4BD2">
        <w:t>•   Удаленная установка программных средств антивирусной защиты с последней версией антивирусных баз.</w:t>
      </w:r>
    </w:p>
    <w:p w:rsidR="00EB4BD2" w:rsidRPr="00EB4BD2" w:rsidRDefault="00EB4BD2" w:rsidP="00EB4BD2">
      <w:pPr>
        <w:ind w:firstLine="567"/>
        <w:jc w:val="both"/>
      </w:pPr>
      <w:r w:rsidRPr="00EB4BD2">
        <w:t>•  Возможность указания в политиках безопасности специальных триггеров, которые переопределяют настройки антивирусного решения в зависимости от УЗ, под которой пользователь вошел в систему</w:t>
      </w:r>
      <w:proofErr w:type="gramStart"/>
      <w:r w:rsidRPr="00EB4BD2">
        <w:t xml:space="preserve"> ,</w:t>
      </w:r>
      <w:proofErr w:type="gramEnd"/>
      <w:r w:rsidRPr="00EB4BD2">
        <w:t xml:space="preserve"> а также от того, в каком </w:t>
      </w:r>
      <w:r w:rsidRPr="00EB4BD2">
        <w:rPr>
          <w:lang w:val="en-US"/>
        </w:rPr>
        <w:t>OU</w:t>
      </w:r>
      <w:r w:rsidRPr="00EB4BD2">
        <w:t xml:space="preserve"> находится компьютер. Должна быть реализована возможность поддержки иерархии таких триггеров. </w:t>
      </w:r>
    </w:p>
    <w:p w:rsidR="00EB4BD2" w:rsidRPr="00EB4BD2" w:rsidRDefault="00EB4BD2" w:rsidP="00EB4BD2">
      <w:pPr>
        <w:ind w:firstLine="567"/>
        <w:jc w:val="both"/>
      </w:pPr>
      <w:r w:rsidRPr="00EB4BD2">
        <w:t>•   Автоматизированное обновление программных средств антивирусной защиты и антивирусных баз.</w:t>
      </w:r>
    </w:p>
    <w:p w:rsidR="00EB4BD2" w:rsidRPr="00EB4BD2" w:rsidRDefault="00EB4BD2" w:rsidP="00EB4BD2">
      <w:pPr>
        <w:ind w:firstLine="567"/>
        <w:jc w:val="both"/>
      </w:pPr>
      <w:r w:rsidRPr="00EB4BD2">
        <w:t>• Автоматизированный поиск  уязвимостей в установленных приложениях и операционной системе на компьютерах пользователей.</w:t>
      </w:r>
    </w:p>
    <w:p w:rsidR="00EB4BD2" w:rsidRPr="00EB4BD2" w:rsidRDefault="00EB4BD2" w:rsidP="00EB4BD2">
      <w:pPr>
        <w:ind w:firstLine="567"/>
        <w:jc w:val="both"/>
      </w:pPr>
      <w:r w:rsidRPr="00EB4BD2">
        <w:t>• Тестирование загруженных обновлений средствами программного обеспечения централизованного управления перед распространением на клиентские машины; доставка обновлений на рабочие места пользователей сразу после их получения.</w:t>
      </w:r>
    </w:p>
    <w:p w:rsidR="00EB4BD2" w:rsidRPr="00EB4BD2" w:rsidRDefault="00EB4BD2" w:rsidP="00EB4BD2">
      <w:pPr>
        <w:ind w:firstLine="567"/>
        <w:jc w:val="both"/>
      </w:pPr>
      <w:r w:rsidRPr="00EB4BD2">
        <w:t>•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EB4BD2" w:rsidRPr="00EB4BD2" w:rsidRDefault="00EB4BD2" w:rsidP="00EB4BD2">
      <w:pPr>
        <w:ind w:firstLine="567"/>
        <w:jc w:val="both"/>
      </w:pPr>
      <w:r w:rsidRPr="00EB4BD2">
        <w:t xml:space="preserve">•   Автоматическое развертывание по требованию специализированной системы защиты для виртуальных инфраструктур на базе </w:t>
      </w:r>
      <w:r w:rsidRPr="00EB4BD2">
        <w:rPr>
          <w:lang w:val="en-US"/>
        </w:rPr>
        <w:t>VMware</w:t>
      </w:r>
      <w:r w:rsidRPr="00EB4BD2">
        <w:t xml:space="preserve"> </w:t>
      </w:r>
      <w:proofErr w:type="spellStart"/>
      <w:r w:rsidRPr="00EB4BD2">
        <w:rPr>
          <w:lang w:val="en-US"/>
        </w:rPr>
        <w:t>ESXi</w:t>
      </w:r>
      <w:proofErr w:type="spellEnd"/>
      <w:r w:rsidRPr="00EB4BD2">
        <w:t xml:space="preserve">, </w:t>
      </w:r>
      <w:r w:rsidRPr="00EB4BD2">
        <w:rPr>
          <w:lang w:val="en-US"/>
        </w:rPr>
        <w:t>Microsoft</w:t>
      </w:r>
      <w:r w:rsidRPr="00EB4BD2">
        <w:t xml:space="preserve"> </w:t>
      </w:r>
      <w:r w:rsidRPr="00EB4BD2">
        <w:rPr>
          <w:lang w:val="en-US"/>
        </w:rPr>
        <w:t>Hyper</w:t>
      </w:r>
      <w:r w:rsidRPr="00EB4BD2">
        <w:t>-</w:t>
      </w:r>
      <w:r w:rsidRPr="00EB4BD2">
        <w:rPr>
          <w:lang w:val="en-US"/>
        </w:rPr>
        <w:t>V</w:t>
      </w:r>
      <w:r w:rsidRPr="00EB4BD2">
        <w:t xml:space="preserve">, </w:t>
      </w:r>
      <w:r w:rsidRPr="00EB4BD2">
        <w:rPr>
          <w:lang w:val="en-US"/>
        </w:rPr>
        <w:t>Citrix</w:t>
      </w:r>
      <w:r w:rsidRPr="00EB4BD2">
        <w:t xml:space="preserve"> </w:t>
      </w:r>
      <w:proofErr w:type="spellStart"/>
      <w:r w:rsidRPr="00EB4BD2">
        <w:rPr>
          <w:lang w:val="en-US"/>
        </w:rPr>
        <w:t>XenServer</w:t>
      </w:r>
      <w:proofErr w:type="spellEnd"/>
      <w:r w:rsidRPr="00EB4BD2">
        <w:t xml:space="preserve"> .</w:t>
      </w:r>
    </w:p>
    <w:p w:rsidR="00EB4BD2" w:rsidRPr="00EB4BD2" w:rsidRDefault="00EB4BD2" w:rsidP="00EB4BD2">
      <w:pPr>
        <w:ind w:firstLine="567"/>
        <w:jc w:val="both"/>
      </w:pPr>
      <w:r w:rsidRPr="00EB4BD2">
        <w:t>•   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EB4BD2" w:rsidRPr="00EB4BD2" w:rsidRDefault="00EB4BD2" w:rsidP="00EB4BD2">
      <w:pPr>
        <w:ind w:firstLine="567"/>
        <w:jc w:val="both"/>
      </w:pPr>
      <w:r w:rsidRPr="00EB4BD2">
        <w:t>•  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EB4BD2" w:rsidRPr="00EB4BD2" w:rsidRDefault="00EB4BD2" w:rsidP="00EB4BD2">
      <w:pPr>
        <w:ind w:firstLine="567"/>
        <w:jc w:val="both"/>
      </w:pPr>
      <w:r w:rsidRPr="00EB4BD2">
        <w:t xml:space="preserve">•   Поддержка </w:t>
      </w:r>
      <w:proofErr w:type="spellStart"/>
      <w:r w:rsidRPr="00EB4BD2">
        <w:t>мультиарендности</w:t>
      </w:r>
      <w:proofErr w:type="spellEnd"/>
      <w:r w:rsidRPr="00EB4BD2">
        <w:t xml:space="preserve"> (</w:t>
      </w:r>
      <w:r w:rsidRPr="00EB4BD2">
        <w:rPr>
          <w:lang w:val="en-US"/>
        </w:rPr>
        <w:t>multi</w:t>
      </w:r>
      <w:r w:rsidRPr="00EB4BD2">
        <w:t>-</w:t>
      </w:r>
      <w:r w:rsidRPr="00EB4BD2">
        <w:rPr>
          <w:lang w:val="en-US"/>
        </w:rPr>
        <w:t>tenancy</w:t>
      </w:r>
      <w:r w:rsidRPr="00EB4BD2">
        <w:t>) для серверов управления.</w:t>
      </w:r>
    </w:p>
    <w:p w:rsidR="00EB4BD2" w:rsidRPr="00EB4BD2" w:rsidRDefault="00EB4BD2" w:rsidP="00EB4BD2">
      <w:pPr>
        <w:ind w:firstLine="567"/>
        <w:jc w:val="both"/>
      </w:pPr>
      <w:r w:rsidRPr="00EB4BD2">
        <w:t>•   Обновление программных средств и антивирусных баз из разных источников, как по каналам связи, так и на машинных носителях информации.</w:t>
      </w:r>
    </w:p>
    <w:p w:rsidR="00EB4BD2" w:rsidRPr="00EB4BD2" w:rsidRDefault="00EB4BD2" w:rsidP="00EB4BD2">
      <w:pPr>
        <w:ind w:firstLine="567"/>
        <w:jc w:val="both"/>
      </w:pPr>
      <w:r w:rsidRPr="00EB4BD2">
        <w:t>• Доступ к облачным серверам производителя антивирусного программного обеспечения через сервер управления.</w:t>
      </w:r>
    </w:p>
    <w:p w:rsidR="00EB4BD2" w:rsidRPr="00EB4BD2" w:rsidRDefault="00EB4BD2" w:rsidP="00EB4BD2">
      <w:pPr>
        <w:ind w:firstLine="567"/>
        <w:jc w:val="both"/>
      </w:pPr>
      <w:r w:rsidRPr="00EB4BD2">
        <w:t>• Автоматическое распространение лицензии на клиентские компьютеры.</w:t>
      </w:r>
    </w:p>
    <w:p w:rsidR="00EB4BD2" w:rsidRPr="00EB4BD2" w:rsidRDefault="00EB4BD2" w:rsidP="00EB4BD2">
      <w:pPr>
        <w:ind w:firstLine="567"/>
        <w:jc w:val="both"/>
      </w:pPr>
      <w:r w:rsidRPr="00EB4BD2">
        <w:t>• Инвентаризация установленного программного обеспечения и оборудования на компьютерах пользователей.</w:t>
      </w:r>
    </w:p>
    <w:p w:rsidR="00EB4BD2" w:rsidRPr="00EB4BD2" w:rsidRDefault="00EB4BD2" w:rsidP="00EB4BD2">
      <w:pPr>
        <w:ind w:firstLine="567"/>
        <w:jc w:val="both"/>
      </w:pPr>
      <w:r w:rsidRPr="00EB4BD2">
        <w:t xml:space="preserve">•  Возможность подключения по </w:t>
      </w:r>
      <w:r w:rsidRPr="00EB4BD2">
        <w:rPr>
          <w:lang w:val="en-US"/>
        </w:rPr>
        <w:t>RDP</w:t>
      </w:r>
      <w:r w:rsidRPr="00EB4BD2">
        <w:t xml:space="preserve"> или штатными средствами из консоли управления. Пользователю должен выводиться запрос на разрешение дистанционного подключения.</w:t>
      </w:r>
    </w:p>
    <w:p w:rsidR="00EB4BD2" w:rsidRPr="00EB4BD2" w:rsidRDefault="00EB4BD2" w:rsidP="00EB4BD2">
      <w:pPr>
        <w:ind w:firstLine="567"/>
        <w:jc w:val="both"/>
      </w:pPr>
      <w:r w:rsidRPr="00EB4BD2">
        <w:lastRenderedPageBreak/>
        <w:t>•   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EB4BD2" w:rsidRPr="00EB4BD2" w:rsidRDefault="00EB4BD2" w:rsidP="00EB4BD2">
      <w:pPr>
        <w:ind w:firstLine="567"/>
        <w:jc w:val="both"/>
      </w:pPr>
      <w:r w:rsidRPr="00EB4BD2">
        <w:t xml:space="preserve">•   Функция  управления мобильными устройствами через сервер </w:t>
      </w:r>
      <w:r w:rsidRPr="00EB4BD2">
        <w:rPr>
          <w:lang w:val="en-US"/>
        </w:rPr>
        <w:t>Exchange</w:t>
      </w:r>
      <w:r w:rsidRPr="00EB4BD2">
        <w:t xml:space="preserve"> </w:t>
      </w:r>
      <w:r w:rsidRPr="00EB4BD2">
        <w:rPr>
          <w:lang w:val="en-US"/>
        </w:rPr>
        <w:t>ActiveSync</w:t>
      </w:r>
      <w:r w:rsidRPr="00EB4BD2">
        <w:t>.</w:t>
      </w:r>
    </w:p>
    <w:p w:rsidR="00EB4BD2" w:rsidRPr="00EB4BD2" w:rsidRDefault="00EB4BD2" w:rsidP="00EB4BD2">
      <w:pPr>
        <w:ind w:firstLine="567"/>
        <w:jc w:val="both"/>
      </w:pPr>
      <w:r w:rsidRPr="00EB4BD2">
        <w:t xml:space="preserve">•   Функция  управления мобильными устройствами через сервер </w:t>
      </w:r>
      <w:r w:rsidRPr="00EB4BD2">
        <w:rPr>
          <w:lang w:val="en-US"/>
        </w:rPr>
        <w:t>iOS</w:t>
      </w:r>
      <w:r w:rsidRPr="00EB4BD2">
        <w:t xml:space="preserve"> </w:t>
      </w:r>
      <w:r w:rsidRPr="00EB4BD2">
        <w:rPr>
          <w:lang w:val="en-US"/>
        </w:rPr>
        <w:t>MDM</w:t>
      </w:r>
      <w:r w:rsidRPr="00EB4BD2">
        <w:t>.</w:t>
      </w:r>
    </w:p>
    <w:p w:rsidR="00EB4BD2" w:rsidRPr="00EB4BD2" w:rsidRDefault="00EB4BD2" w:rsidP="00EB4BD2">
      <w:pPr>
        <w:ind w:firstLine="567"/>
        <w:jc w:val="both"/>
      </w:pPr>
      <w:r w:rsidRPr="00EB4BD2">
        <w:t xml:space="preserve">•   Возможность отправки </w:t>
      </w:r>
      <w:r w:rsidRPr="00EB4BD2">
        <w:rPr>
          <w:lang w:val="en-US"/>
        </w:rPr>
        <w:t>SMS</w:t>
      </w:r>
      <w:r w:rsidRPr="00EB4BD2">
        <w:t>-оповещений о заданных событиях.</w:t>
      </w:r>
    </w:p>
    <w:p w:rsidR="00EB4BD2" w:rsidRPr="00EB4BD2" w:rsidRDefault="00EB4BD2" w:rsidP="00EB4BD2">
      <w:pPr>
        <w:ind w:firstLine="567"/>
        <w:jc w:val="both"/>
      </w:pPr>
      <w:r w:rsidRPr="00EB4BD2">
        <w:t>•   Централизованная установка приложений на управляемые мобильные устройства.</w:t>
      </w:r>
    </w:p>
    <w:p w:rsidR="00EB4BD2" w:rsidRPr="00EB4BD2" w:rsidRDefault="00EB4BD2" w:rsidP="00EB4BD2">
      <w:pPr>
        <w:ind w:firstLine="567"/>
        <w:jc w:val="both"/>
      </w:pPr>
      <w:r w:rsidRPr="00EB4BD2">
        <w:t>•   Централизованная установка сертификатов на управляемые мобильные устройства.</w:t>
      </w:r>
    </w:p>
    <w:p w:rsidR="00EB4BD2" w:rsidRPr="00EB4BD2" w:rsidRDefault="00EB4BD2" w:rsidP="00EB4BD2">
      <w:pPr>
        <w:ind w:firstLine="567"/>
        <w:jc w:val="both"/>
      </w:pPr>
      <w:r w:rsidRPr="00EB4BD2">
        <w:t>•   Поддержка функциональности управления шифрованием данных.</w:t>
      </w:r>
    </w:p>
    <w:p w:rsidR="00EB4BD2" w:rsidRPr="00EB4BD2" w:rsidRDefault="00EB4BD2" w:rsidP="00EB4BD2">
      <w:pPr>
        <w:ind w:firstLine="567"/>
        <w:jc w:val="both"/>
      </w:pPr>
      <w:r w:rsidRPr="00EB4BD2">
        <w:t xml:space="preserve">•   Интеграция с </w:t>
      </w:r>
      <w:r w:rsidRPr="00EB4BD2">
        <w:rPr>
          <w:lang w:val="en-US"/>
        </w:rPr>
        <w:t>CISCO</w:t>
      </w:r>
      <w:r w:rsidRPr="00EB4BD2">
        <w:t xml:space="preserve"> </w:t>
      </w:r>
      <w:r w:rsidRPr="00EB4BD2">
        <w:rPr>
          <w:lang w:val="en-US"/>
        </w:rPr>
        <w:t>NAC</w:t>
      </w:r>
      <w:r w:rsidRPr="00EB4BD2">
        <w:t xml:space="preserve"> и </w:t>
      </w:r>
      <w:r w:rsidRPr="00EB4BD2">
        <w:rPr>
          <w:lang w:val="en-US"/>
        </w:rPr>
        <w:t>MS</w:t>
      </w:r>
      <w:r w:rsidRPr="00EB4BD2">
        <w:t xml:space="preserve"> </w:t>
      </w:r>
      <w:r w:rsidRPr="00EB4BD2">
        <w:rPr>
          <w:lang w:val="en-US"/>
        </w:rPr>
        <w:t>NAP</w:t>
      </w:r>
      <w:r w:rsidRPr="00EB4BD2">
        <w:t>.</w:t>
      </w:r>
    </w:p>
    <w:p w:rsidR="00EB4BD2" w:rsidRPr="00EB4BD2" w:rsidRDefault="00EB4BD2" w:rsidP="00EB4BD2">
      <w:pPr>
        <w:ind w:firstLine="567"/>
        <w:jc w:val="both"/>
      </w:pPr>
      <w:r w:rsidRPr="00EB4BD2">
        <w:t>•  Возможность указания любого компьютера организации центром ретрансляции обновлений для снижения сетевой нагрузки на систему управления.</w:t>
      </w:r>
    </w:p>
    <w:p w:rsidR="00EB4BD2" w:rsidRPr="00EB4BD2" w:rsidRDefault="00EB4BD2" w:rsidP="00EB4BD2">
      <w:pPr>
        <w:ind w:firstLine="567"/>
        <w:jc w:val="both"/>
      </w:pPr>
      <w:r w:rsidRPr="00EB4BD2">
        <w:t>•  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EB4BD2" w:rsidRPr="00EB4BD2" w:rsidRDefault="00EB4BD2" w:rsidP="00EB4BD2">
      <w:pPr>
        <w:ind w:firstLine="567"/>
        <w:jc w:val="both"/>
      </w:pPr>
      <w:r w:rsidRPr="00EB4BD2">
        <w:t xml:space="preserve">•  Построение графических </w:t>
      </w:r>
      <w:proofErr w:type="gramStart"/>
      <w:r w:rsidRPr="00EB4BD2">
        <w:t>отчетов</w:t>
      </w:r>
      <w:proofErr w:type="gramEnd"/>
      <w:r w:rsidRPr="00EB4BD2">
        <w:t xml:space="preserve"> как по событиям антивирусной защиты, так и по данным инвентаризации, лицензирования и </w:t>
      </w:r>
      <w:proofErr w:type="spellStart"/>
      <w:r w:rsidRPr="00EB4BD2">
        <w:t>тд</w:t>
      </w:r>
      <w:proofErr w:type="spellEnd"/>
      <w:r w:rsidRPr="00EB4BD2">
        <w:t>.</w:t>
      </w:r>
    </w:p>
    <w:p w:rsidR="00EB4BD2" w:rsidRPr="00EB4BD2" w:rsidRDefault="00EB4BD2" w:rsidP="00EB4BD2">
      <w:pPr>
        <w:ind w:firstLine="567"/>
        <w:jc w:val="both"/>
      </w:pPr>
      <w:r w:rsidRPr="00EB4BD2">
        <w:t xml:space="preserve">•   Экспорт отчетов в файлы форматов </w:t>
      </w:r>
      <w:r w:rsidRPr="00EB4BD2">
        <w:rPr>
          <w:lang w:val="en-US"/>
        </w:rPr>
        <w:t>PDF</w:t>
      </w:r>
      <w:r w:rsidRPr="00EB4BD2">
        <w:t xml:space="preserve"> и </w:t>
      </w:r>
      <w:r w:rsidRPr="00EB4BD2">
        <w:rPr>
          <w:lang w:val="en-US"/>
        </w:rPr>
        <w:t>XML</w:t>
      </w:r>
      <w:r w:rsidRPr="00EB4BD2">
        <w:t>.</w:t>
      </w:r>
    </w:p>
    <w:p w:rsidR="00EB4BD2" w:rsidRPr="00EB4BD2" w:rsidRDefault="00EB4BD2" w:rsidP="00EB4BD2">
      <w:pPr>
        <w:ind w:firstLine="567"/>
        <w:jc w:val="both"/>
      </w:pPr>
      <w:r w:rsidRPr="00EB4BD2">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EB4BD2" w:rsidRPr="00EB4BD2" w:rsidRDefault="00EB4BD2" w:rsidP="00EB4BD2">
      <w:pPr>
        <w:ind w:firstLine="567"/>
        <w:jc w:val="both"/>
      </w:pPr>
      <w:r w:rsidRPr="00EB4BD2">
        <w:t>•   Создание внутренних учетных записей для аутентификации на сервере управления.</w:t>
      </w:r>
    </w:p>
    <w:p w:rsidR="00EB4BD2" w:rsidRPr="00EB4BD2" w:rsidRDefault="00EB4BD2" w:rsidP="00EB4BD2">
      <w:pPr>
        <w:ind w:firstLine="567"/>
        <w:jc w:val="both"/>
      </w:pPr>
      <w:r w:rsidRPr="00EB4BD2">
        <w:t>• Создание резервной копии системы управления встроенными средствами системы управления.</w:t>
      </w:r>
    </w:p>
    <w:p w:rsidR="00EB4BD2" w:rsidRPr="00EB4BD2" w:rsidRDefault="00EB4BD2" w:rsidP="00EB4BD2">
      <w:pPr>
        <w:ind w:firstLine="567"/>
        <w:jc w:val="both"/>
        <w:rPr>
          <w:lang w:val="en-US"/>
        </w:rPr>
      </w:pPr>
      <w:proofErr w:type="gramStart"/>
      <w:r w:rsidRPr="00EB4BD2">
        <w:rPr>
          <w:lang w:val="en-US"/>
        </w:rPr>
        <w:t xml:space="preserve">•   </w:t>
      </w:r>
      <w:proofErr w:type="spellStart"/>
      <w:r w:rsidRPr="00EB4BD2">
        <w:rPr>
          <w:lang w:val="en-US"/>
        </w:rPr>
        <w:t>Поддержка</w:t>
      </w:r>
      <w:proofErr w:type="spellEnd"/>
      <w:r w:rsidRPr="00EB4BD2">
        <w:rPr>
          <w:lang w:val="en-US"/>
        </w:rPr>
        <w:t xml:space="preserve"> Windows Failover Clustering.</w:t>
      </w:r>
      <w:proofErr w:type="gramEnd"/>
    </w:p>
    <w:p w:rsidR="00EB4BD2" w:rsidRPr="00EB4BD2" w:rsidRDefault="00EB4BD2" w:rsidP="00EB4BD2">
      <w:pPr>
        <w:ind w:firstLine="567"/>
        <w:jc w:val="both"/>
        <w:rPr>
          <w:lang w:val="en-US"/>
        </w:rPr>
      </w:pPr>
      <w:proofErr w:type="gramStart"/>
      <w:r w:rsidRPr="00EB4BD2">
        <w:rPr>
          <w:lang w:val="en-US"/>
        </w:rPr>
        <w:t xml:space="preserve">•  </w:t>
      </w:r>
      <w:proofErr w:type="spellStart"/>
      <w:r w:rsidRPr="00EB4BD2">
        <w:rPr>
          <w:lang w:val="en-US"/>
        </w:rPr>
        <w:t>Поддержка</w:t>
      </w:r>
      <w:proofErr w:type="spellEnd"/>
      <w:proofErr w:type="gramEnd"/>
      <w:r w:rsidRPr="00EB4BD2">
        <w:rPr>
          <w:lang w:val="en-US"/>
        </w:rPr>
        <w:t xml:space="preserve"> </w:t>
      </w:r>
      <w:proofErr w:type="spellStart"/>
      <w:r w:rsidRPr="00EB4BD2">
        <w:rPr>
          <w:lang w:val="en-US"/>
        </w:rPr>
        <w:t>интеграции</w:t>
      </w:r>
      <w:proofErr w:type="spellEnd"/>
      <w:r w:rsidRPr="00EB4BD2">
        <w:rPr>
          <w:lang w:val="en-US"/>
        </w:rPr>
        <w:t xml:space="preserve"> с Windows </w:t>
      </w:r>
      <w:proofErr w:type="spellStart"/>
      <w:r w:rsidRPr="00EB4BD2">
        <w:rPr>
          <w:lang w:val="en-US"/>
        </w:rPr>
        <w:t>сервисом</w:t>
      </w:r>
      <w:proofErr w:type="spellEnd"/>
      <w:r w:rsidRPr="00EB4BD2">
        <w:rPr>
          <w:lang w:val="en-US"/>
        </w:rPr>
        <w:t xml:space="preserve"> Certificate Authority.</w:t>
      </w:r>
    </w:p>
    <w:p w:rsidR="00EB4BD2" w:rsidRPr="00EB4BD2" w:rsidRDefault="00EB4BD2" w:rsidP="00EB4BD2">
      <w:pPr>
        <w:ind w:firstLine="567"/>
        <w:jc w:val="both"/>
      </w:pPr>
      <w:r w:rsidRPr="00EB4BD2">
        <w:t>•   Наличие веб-консоли управления приложением.</w:t>
      </w:r>
    </w:p>
    <w:p w:rsidR="00EB4BD2" w:rsidRPr="00EB4BD2" w:rsidRDefault="00EB4BD2" w:rsidP="00EB4BD2">
      <w:pPr>
        <w:ind w:firstLine="567"/>
        <w:jc w:val="both"/>
      </w:pPr>
      <w:r w:rsidRPr="00EB4BD2">
        <w:t>• Веб-консоль должна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отправка команд блокировки, поиска устройства и удаления данных на мобильном устройстве пользователя.</w:t>
      </w:r>
    </w:p>
    <w:p w:rsidR="00EB4BD2" w:rsidRPr="00EB4BD2" w:rsidRDefault="00EB4BD2" w:rsidP="00EB4BD2">
      <w:pPr>
        <w:ind w:firstLine="567"/>
        <w:jc w:val="both"/>
      </w:pPr>
      <w:r w:rsidRPr="00EB4BD2">
        <w:t>•   Наличие системы контроля возникновения вирусных эпидемий.</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Требования к обновлению антивирусных баз</w:t>
      </w:r>
    </w:p>
    <w:p w:rsidR="00EB4BD2" w:rsidRPr="00EB4BD2" w:rsidRDefault="00EB4BD2" w:rsidP="00EB4BD2">
      <w:pPr>
        <w:ind w:firstLine="567"/>
        <w:jc w:val="both"/>
        <w:rPr>
          <w:b/>
        </w:rPr>
      </w:pPr>
    </w:p>
    <w:p w:rsidR="00EB4BD2" w:rsidRPr="00EB4BD2" w:rsidRDefault="00EB4BD2" w:rsidP="00EB4BD2">
      <w:pPr>
        <w:ind w:firstLine="567"/>
        <w:jc w:val="both"/>
      </w:pPr>
      <w:r w:rsidRPr="00EB4BD2">
        <w:t>Обновляемые антивирусные базы данных должны обеспечивать реализацию следующих функциональных возможностей:</w:t>
      </w:r>
    </w:p>
    <w:p w:rsidR="00EB4BD2" w:rsidRPr="00EB4BD2" w:rsidRDefault="00EB4BD2" w:rsidP="00EB4BD2">
      <w:pPr>
        <w:ind w:firstLine="567"/>
        <w:jc w:val="both"/>
      </w:pPr>
      <w:r w:rsidRPr="00EB4BD2">
        <w:t>•   Регламентное обновление антивирусных баз не реже 24 раз в течение календарных суток.</w:t>
      </w:r>
    </w:p>
    <w:p w:rsidR="00EB4BD2" w:rsidRPr="00EB4BD2" w:rsidRDefault="00EB4BD2" w:rsidP="00EB4BD2">
      <w:pPr>
        <w:ind w:firstLine="567"/>
        <w:jc w:val="both"/>
      </w:pPr>
      <w:r w:rsidRPr="00EB4BD2">
        <w:t>•  Множественность путей обновления, в том числе – по каналам связи и на отчуждаемых электронных носителях информации.</w:t>
      </w:r>
    </w:p>
    <w:p w:rsidR="00EB4BD2" w:rsidRPr="00EB4BD2" w:rsidRDefault="00EB4BD2" w:rsidP="00EB4BD2">
      <w:pPr>
        <w:ind w:firstLine="567"/>
        <w:jc w:val="both"/>
      </w:pPr>
      <w:r w:rsidRPr="00EB4BD2">
        <w:t>•  Проверку целостности и подлинности обновлений средствами электронной цифровой подписи.</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Требования к эксплуатационной документации</w:t>
      </w:r>
    </w:p>
    <w:p w:rsidR="00EB4BD2" w:rsidRPr="00EB4BD2" w:rsidRDefault="00EB4BD2" w:rsidP="00EB4BD2">
      <w:pPr>
        <w:ind w:firstLine="567"/>
        <w:jc w:val="both"/>
        <w:rPr>
          <w:b/>
        </w:rPr>
      </w:pPr>
    </w:p>
    <w:p w:rsidR="00EB4BD2" w:rsidRPr="00EB4BD2" w:rsidRDefault="00EB4BD2" w:rsidP="00EB4BD2">
      <w:pPr>
        <w:ind w:firstLine="567"/>
        <w:jc w:val="both"/>
      </w:pPr>
      <w:r w:rsidRPr="00EB4BD2">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EB4BD2" w:rsidRPr="00EB4BD2" w:rsidRDefault="00EB4BD2" w:rsidP="00EB4BD2">
      <w:pPr>
        <w:ind w:firstLine="567"/>
        <w:jc w:val="both"/>
      </w:pPr>
      <w:r w:rsidRPr="00EB4BD2">
        <w:t>•  Руководство пользователя (администратора).</w:t>
      </w:r>
    </w:p>
    <w:p w:rsidR="00EB4BD2" w:rsidRPr="00EB4BD2" w:rsidRDefault="00EB4BD2" w:rsidP="00EB4BD2">
      <w:pPr>
        <w:ind w:firstLine="567"/>
        <w:jc w:val="both"/>
      </w:pPr>
      <w:r w:rsidRPr="00EB4BD2">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Требования к технической поддержке</w:t>
      </w:r>
    </w:p>
    <w:p w:rsidR="00EB4BD2" w:rsidRPr="00EB4BD2" w:rsidRDefault="00EB4BD2" w:rsidP="00EB4BD2">
      <w:pPr>
        <w:ind w:firstLine="567"/>
        <w:jc w:val="both"/>
        <w:rPr>
          <w:b/>
        </w:rPr>
      </w:pPr>
    </w:p>
    <w:p w:rsidR="00EB4BD2" w:rsidRPr="00EB4BD2" w:rsidRDefault="00EB4BD2" w:rsidP="00EB4BD2">
      <w:pPr>
        <w:ind w:firstLine="567"/>
        <w:jc w:val="both"/>
      </w:pPr>
      <w:r w:rsidRPr="00EB4BD2">
        <w:t>Техническая поддержка антивирусного программного обеспечения должна:</w:t>
      </w:r>
    </w:p>
    <w:p w:rsidR="00EB4BD2" w:rsidRPr="00EB4BD2" w:rsidRDefault="00EB4BD2" w:rsidP="00EB4BD2">
      <w:pPr>
        <w:ind w:firstLine="567"/>
        <w:jc w:val="both"/>
      </w:pPr>
      <w:r w:rsidRPr="00EB4BD2">
        <w:lastRenderedPageBreak/>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 электронной почте и через Интернет.</w:t>
      </w:r>
    </w:p>
    <w:p w:rsidR="00EB4BD2" w:rsidRPr="00EB4BD2" w:rsidRDefault="00EB4BD2" w:rsidP="00EB4BD2">
      <w:pPr>
        <w:ind w:firstLine="567"/>
        <w:jc w:val="both"/>
      </w:pPr>
      <w:r w:rsidRPr="00EB4BD2">
        <w:t xml:space="preserve">•   </w:t>
      </w:r>
      <w:proofErr w:type="spellStart"/>
      <w:r w:rsidRPr="00EB4BD2">
        <w:t>Web</w:t>
      </w:r>
      <w:proofErr w:type="spellEnd"/>
      <w:r w:rsidRPr="00EB4BD2">
        <w:t>-сайт производителя антивирусного программного обеспечения должен быть на русском языке, иметь специальный раздел, посвящённый технической поддержке антивирусного программного обеспечения, пополняемую базу знаний, а также форум пользователей программных продуктов.</w:t>
      </w:r>
    </w:p>
    <w:p w:rsidR="00EB4BD2" w:rsidRPr="00EB4BD2" w:rsidRDefault="00EB4BD2" w:rsidP="00EB4BD2">
      <w:pPr>
        <w:ind w:firstLine="567"/>
        <w:jc w:val="both"/>
      </w:pPr>
    </w:p>
    <w:p w:rsidR="00EB4BD2" w:rsidRPr="00EB4BD2" w:rsidRDefault="00EB4BD2" w:rsidP="00EB4BD2">
      <w:pPr>
        <w:ind w:firstLine="567"/>
        <w:jc w:val="both"/>
        <w:rPr>
          <w:u w:val="single"/>
        </w:rPr>
      </w:pPr>
      <w:r w:rsidRPr="00EB4BD2">
        <w:rPr>
          <w:b/>
          <w:u w:val="single"/>
        </w:rPr>
        <w:t xml:space="preserve">Требования к антивирусной программе </w:t>
      </w:r>
      <w:proofErr w:type="spellStart"/>
      <w:r w:rsidRPr="00EB4BD2">
        <w:rPr>
          <w:b/>
          <w:u w:val="single"/>
        </w:rPr>
        <w:t>Kaspersky</w:t>
      </w:r>
      <w:proofErr w:type="spellEnd"/>
      <w:r w:rsidRPr="00EB4BD2">
        <w:rPr>
          <w:b/>
          <w:u w:val="single"/>
        </w:rPr>
        <w:t xml:space="preserve"> </w:t>
      </w:r>
      <w:proofErr w:type="spellStart"/>
      <w:r w:rsidRPr="00EB4BD2">
        <w:rPr>
          <w:b/>
          <w:u w:val="single"/>
        </w:rPr>
        <w:t>Security</w:t>
      </w:r>
      <w:proofErr w:type="spellEnd"/>
      <w:r w:rsidRPr="00EB4BD2">
        <w:rPr>
          <w:b/>
          <w:u w:val="single"/>
        </w:rPr>
        <w:t xml:space="preserve"> для почтовых серверов:</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и фильтрации спама для почтовых серверов </w:t>
      </w:r>
      <w:proofErr w:type="spellStart"/>
      <w:r w:rsidRPr="00EB4BD2">
        <w:rPr>
          <w:b/>
        </w:rPr>
        <w:t>Linux</w:t>
      </w:r>
      <w:proofErr w:type="spellEnd"/>
    </w:p>
    <w:p w:rsidR="00EB4BD2" w:rsidRPr="00EB4BD2" w:rsidRDefault="00EB4BD2" w:rsidP="00EB4BD2">
      <w:pPr>
        <w:ind w:firstLine="567"/>
        <w:jc w:val="both"/>
      </w:pPr>
      <w:r w:rsidRPr="00EB4BD2">
        <w:t xml:space="preserve">Программные средства антивирусной защиты и фильтрации спама для почтовых серверов </w:t>
      </w:r>
      <w:proofErr w:type="spellStart"/>
      <w:r w:rsidRPr="00EB4BD2">
        <w:t>Linux</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Red Hat Enterprise Linux 6.6 Server x32/x64</w:t>
      </w:r>
    </w:p>
    <w:p w:rsidR="00EB4BD2" w:rsidRPr="00EB4BD2" w:rsidRDefault="00EB4BD2" w:rsidP="00EB4BD2">
      <w:pPr>
        <w:ind w:firstLine="567"/>
        <w:jc w:val="both"/>
        <w:rPr>
          <w:lang w:val="en-US"/>
        </w:rPr>
      </w:pPr>
      <w:r w:rsidRPr="00EB4BD2">
        <w:rPr>
          <w:lang w:val="en-US"/>
        </w:rPr>
        <w:t>•   Red Hat Enterprise Linux 7.0 Server x64</w:t>
      </w:r>
    </w:p>
    <w:p w:rsidR="00EB4BD2" w:rsidRPr="00EB4BD2" w:rsidRDefault="00EB4BD2" w:rsidP="00EB4BD2">
      <w:pPr>
        <w:ind w:firstLine="567"/>
        <w:jc w:val="both"/>
        <w:rPr>
          <w:lang w:val="en-US"/>
        </w:rPr>
      </w:pPr>
      <w:r w:rsidRPr="00EB4BD2">
        <w:rPr>
          <w:lang w:val="en-US"/>
        </w:rPr>
        <w:t>•   CentOS 6.6 x32/x64</w:t>
      </w:r>
    </w:p>
    <w:p w:rsidR="00EB4BD2" w:rsidRPr="00EB4BD2" w:rsidRDefault="00EB4BD2" w:rsidP="00EB4BD2">
      <w:pPr>
        <w:ind w:firstLine="567"/>
        <w:jc w:val="both"/>
        <w:rPr>
          <w:lang w:val="en-US"/>
        </w:rPr>
      </w:pPr>
      <w:r w:rsidRPr="00EB4BD2">
        <w:rPr>
          <w:lang w:val="en-US"/>
        </w:rPr>
        <w:t>•   CentOS 7 x64</w:t>
      </w:r>
    </w:p>
    <w:p w:rsidR="00EB4BD2" w:rsidRPr="00EB4BD2" w:rsidRDefault="00EB4BD2" w:rsidP="00EB4BD2">
      <w:pPr>
        <w:ind w:firstLine="567"/>
        <w:jc w:val="both"/>
        <w:rPr>
          <w:lang w:val="en-US"/>
        </w:rPr>
      </w:pPr>
      <w:r w:rsidRPr="00EB4BD2">
        <w:rPr>
          <w:lang w:val="en-US"/>
        </w:rPr>
        <w:t>•   SUSE Linux Enterprise Server 11 SP3 x32/x64</w:t>
      </w:r>
    </w:p>
    <w:p w:rsidR="00EB4BD2" w:rsidRPr="00EB4BD2" w:rsidRDefault="00EB4BD2" w:rsidP="00EB4BD2">
      <w:pPr>
        <w:ind w:firstLine="567"/>
        <w:jc w:val="both"/>
        <w:rPr>
          <w:lang w:val="en-US"/>
        </w:rPr>
      </w:pPr>
      <w:r w:rsidRPr="00EB4BD2">
        <w:rPr>
          <w:lang w:val="en-US"/>
        </w:rPr>
        <w:t>•   SUSE Linux Enterprise Server 12 x64</w:t>
      </w:r>
    </w:p>
    <w:p w:rsidR="00EB4BD2" w:rsidRPr="00EB4BD2" w:rsidRDefault="00EB4BD2" w:rsidP="00EB4BD2">
      <w:pPr>
        <w:ind w:firstLine="567"/>
        <w:jc w:val="both"/>
        <w:rPr>
          <w:lang w:val="en-US"/>
        </w:rPr>
      </w:pPr>
      <w:r w:rsidRPr="00EB4BD2">
        <w:rPr>
          <w:lang w:val="en-US"/>
        </w:rPr>
        <w:t>•   Ubuntu Server 12.04.4 LTS x32/x64</w:t>
      </w:r>
    </w:p>
    <w:p w:rsidR="00EB4BD2" w:rsidRPr="00EB4BD2" w:rsidRDefault="00EB4BD2" w:rsidP="00EB4BD2">
      <w:pPr>
        <w:ind w:firstLine="567"/>
        <w:jc w:val="both"/>
        <w:rPr>
          <w:lang w:val="en-US"/>
        </w:rPr>
      </w:pPr>
      <w:r w:rsidRPr="00EB4BD2">
        <w:rPr>
          <w:lang w:val="en-US"/>
        </w:rPr>
        <w:t>•   Ubuntu Server 14.04 LTS x32/x64</w:t>
      </w:r>
    </w:p>
    <w:p w:rsidR="00EB4BD2" w:rsidRPr="00EB4BD2" w:rsidRDefault="00EB4BD2" w:rsidP="00EB4BD2">
      <w:pPr>
        <w:ind w:firstLine="567"/>
        <w:jc w:val="both"/>
        <w:rPr>
          <w:lang w:val="en-US"/>
        </w:rPr>
      </w:pPr>
      <w:r w:rsidRPr="00EB4BD2">
        <w:rPr>
          <w:lang w:val="en-US"/>
        </w:rPr>
        <w:t xml:space="preserve">•   </w:t>
      </w:r>
      <w:proofErr w:type="spellStart"/>
      <w:r w:rsidRPr="00EB4BD2">
        <w:rPr>
          <w:lang w:val="en-US"/>
        </w:rPr>
        <w:t>Debian</w:t>
      </w:r>
      <w:proofErr w:type="spellEnd"/>
      <w:r w:rsidRPr="00EB4BD2">
        <w:rPr>
          <w:lang w:val="en-US"/>
        </w:rPr>
        <w:t xml:space="preserve"> GNU/Linux 6.0.10 x32/x64</w:t>
      </w:r>
    </w:p>
    <w:p w:rsidR="00EB4BD2" w:rsidRPr="00EB4BD2" w:rsidRDefault="00EB4BD2" w:rsidP="00EB4BD2">
      <w:pPr>
        <w:ind w:firstLine="567"/>
        <w:jc w:val="both"/>
        <w:rPr>
          <w:lang w:val="en-US"/>
        </w:rPr>
      </w:pPr>
      <w:r w:rsidRPr="00EB4BD2">
        <w:rPr>
          <w:lang w:val="en-US"/>
        </w:rPr>
        <w:t xml:space="preserve">•   </w:t>
      </w:r>
      <w:proofErr w:type="spellStart"/>
      <w:r w:rsidRPr="00EB4BD2">
        <w:rPr>
          <w:lang w:val="en-US"/>
        </w:rPr>
        <w:t>Debian</w:t>
      </w:r>
      <w:proofErr w:type="spellEnd"/>
      <w:r w:rsidRPr="00EB4BD2">
        <w:rPr>
          <w:lang w:val="en-US"/>
        </w:rPr>
        <w:t xml:space="preserve"> GNU/Linux 7.7 x32/x64</w:t>
      </w:r>
    </w:p>
    <w:p w:rsidR="00EB4BD2" w:rsidRPr="00EB4BD2" w:rsidRDefault="00EB4BD2" w:rsidP="00EB4BD2">
      <w:pPr>
        <w:ind w:firstLine="567"/>
        <w:jc w:val="both"/>
        <w:rPr>
          <w:lang w:val="en-US"/>
        </w:rPr>
      </w:pPr>
      <w:r w:rsidRPr="00EB4BD2">
        <w:rPr>
          <w:lang w:val="en-US"/>
        </w:rPr>
        <w:t>•   FreeBSD 8.3 x32/x64</w:t>
      </w:r>
    </w:p>
    <w:p w:rsidR="00EB4BD2" w:rsidRPr="00EB4BD2" w:rsidRDefault="00EB4BD2" w:rsidP="00EB4BD2">
      <w:pPr>
        <w:ind w:firstLine="567"/>
        <w:jc w:val="both"/>
        <w:rPr>
          <w:lang w:val="en-US"/>
        </w:rPr>
      </w:pPr>
      <w:r w:rsidRPr="00EB4BD2">
        <w:rPr>
          <w:lang w:val="en-US"/>
        </w:rPr>
        <w:t>•   FreeBSD 9.3 x32/x64</w:t>
      </w:r>
    </w:p>
    <w:p w:rsidR="00EB4BD2" w:rsidRPr="00EB4BD2" w:rsidRDefault="00EB4BD2" w:rsidP="00EB4BD2">
      <w:pPr>
        <w:ind w:firstLine="567"/>
        <w:jc w:val="both"/>
        <w:rPr>
          <w:lang w:val="en-US"/>
        </w:rPr>
      </w:pPr>
      <w:r w:rsidRPr="00EB4BD2">
        <w:rPr>
          <w:lang w:val="en-US"/>
        </w:rPr>
        <w:t>•   FreeBSD 10.1 x32/x64</w:t>
      </w:r>
    </w:p>
    <w:p w:rsidR="00EB4BD2" w:rsidRPr="00EB4BD2" w:rsidRDefault="00EB4BD2" w:rsidP="00EB4BD2">
      <w:pPr>
        <w:ind w:firstLine="567"/>
        <w:jc w:val="both"/>
      </w:pPr>
      <w:r w:rsidRPr="00EB4BD2">
        <w:t xml:space="preserve">Программные средства антивирусной </w:t>
      </w:r>
      <w:proofErr w:type="spellStart"/>
      <w:proofErr w:type="gramStart"/>
      <w:r w:rsidRPr="00EB4BD2">
        <w:t>антивирусной</w:t>
      </w:r>
      <w:proofErr w:type="spellEnd"/>
      <w:proofErr w:type="gramEnd"/>
      <w:r w:rsidRPr="00EB4BD2">
        <w:t xml:space="preserve"> защиты и фильтрации спама для почтовых серверов </w:t>
      </w:r>
      <w:proofErr w:type="spellStart"/>
      <w:r w:rsidRPr="00EB4BD2">
        <w:t>Linux</w:t>
      </w:r>
      <w:proofErr w:type="spellEnd"/>
      <w:r w:rsidRPr="00EB4BD2">
        <w:t xml:space="preserve"> должны функционировать совместно с почтовыми системами следующих версий:</w:t>
      </w:r>
    </w:p>
    <w:p w:rsidR="00EB4BD2" w:rsidRPr="00EB4BD2" w:rsidRDefault="00EB4BD2" w:rsidP="00EB4BD2">
      <w:pPr>
        <w:ind w:firstLine="567"/>
        <w:jc w:val="both"/>
      </w:pPr>
      <w:r w:rsidRPr="00EB4BD2">
        <w:t>•   exim-4.71 и выше</w:t>
      </w:r>
    </w:p>
    <w:p w:rsidR="00EB4BD2" w:rsidRPr="00EB4BD2" w:rsidRDefault="00EB4BD2" w:rsidP="00EB4BD2">
      <w:pPr>
        <w:ind w:firstLine="567"/>
        <w:jc w:val="both"/>
      </w:pPr>
      <w:r w:rsidRPr="00EB4BD2">
        <w:t>•   postfix-2.5 и выше</w:t>
      </w:r>
    </w:p>
    <w:p w:rsidR="00EB4BD2" w:rsidRPr="00EB4BD2" w:rsidRDefault="00EB4BD2" w:rsidP="00EB4BD2">
      <w:pPr>
        <w:ind w:firstLine="567"/>
        <w:jc w:val="both"/>
      </w:pPr>
      <w:r w:rsidRPr="00EB4BD2">
        <w:t>•   qmail-1.03 и выше</w:t>
      </w:r>
    </w:p>
    <w:p w:rsidR="00EB4BD2" w:rsidRPr="00EB4BD2" w:rsidRDefault="00EB4BD2" w:rsidP="00EB4BD2">
      <w:pPr>
        <w:ind w:firstLine="567"/>
        <w:jc w:val="both"/>
      </w:pPr>
      <w:r w:rsidRPr="00EB4BD2">
        <w:t>•   sendmail-8.14 и выше</w:t>
      </w:r>
    </w:p>
    <w:p w:rsidR="00EB4BD2" w:rsidRPr="00EB4BD2" w:rsidRDefault="00EB4BD2" w:rsidP="00EB4BD2">
      <w:pPr>
        <w:ind w:firstLine="567"/>
        <w:jc w:val="both"/>
      </w:pPr>
      <w:r w:rsidRPr="00EB4BD2">
        <w:t xml:space="preserve">Программные средства антивирусной защиты и фильтрации спама для почтовых серверов </w:t>
      </w:r>
      <w:proofErr w:type="spellStart"/>
      <w:r w:rsidRPr="00EB4BD2">
        <w:t>Linux</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Поиск и удаление в режиме реального времени всех типов вирусов, червей, троянских и других вредоносных программ в потоке входящих и исходящих почтовых сообщений, включая вложения;</w:t>
      </w:r>
    </w:p>
    <w:p w:rsidR="00EB4BD2" w:rsidRPr="00EB4BD2" w:rsidRDefault="00EB4BD2" w:rsidP="00EB4BD2">
      <w:pPr>
        <w:ind w:firstLine="567"/>
        <w:jc w:val="both"/>
      </w:pPr>
      <w:r w:rsidRPr="00EB4BD2">
        <w:t xml:space="preserve">•  Возможность детектирования вредоносных и </w:t>
      </w:r>
      <w:proofErr w:type="spellStart"/>
      <w:r w:rsidRPr="00EB4BD2">
        <w:t>фишинговых</w:t>
      </w:r>
      <w:proofErr w:type="spellEnd"/>
      <w:r w:rsidRPr="00EB4BD2">
        <w:t xml:space="preserve"> ссылок в теле письма;</w:t>
      </w:r>
    </w:p>
    <w:p w:rsidR="00EB4BD2" w:rsidRPr="00EB4BD2" w:rsidRDefault="00EB4BD2" w:rsidP="00EB4BD2">
      <w:pPr>
        <w:ind w:firstLine="567"/>
        <w:jc w:val="both"/>
      </w:pPr>
      <w:r w:rsidRPr="00EB4BD2">
        <w:t>•   Наличие эвристических методов детектирования;</w:t>
      </w:r>
    </w:p>
    <w:p w:rsidR="00EB4BD2" w:rsidRPr="00EB4BD2" w:rsidRDefault="00EB4BD2" w:rsidP="00EB4BD2">
      <w:pPr>
        <w:ind w:firstLine="567"/>
        <w:jc w:val="both"/>
      </w:pPr>
      <w:r w:rsidRPr="00EB4BD2">
        <w:t xml:space="preserve">•   Наличие </w:t>
      </w:r>
      <w:proofErr w:type="spellStart"/>
      <w:r w:rsidRPr="00EB4BD2">
        <w:t>репутационных</w:t>
      </w:r>
      <w:proofErr w:type="spellEnd"/>
      <w:r w:rsidRPr="00EB4BD2">
        <w:t xml:space="preserve"> облачных сервисов;</w:t>
      </w:r>
    </w:p>
    <w:p w:rsidR="00EB4BD2" w:rsidRPr="00EB4BD2" w:rsidRDefault="00EB4BD2" w:rsidP="00EB4BD2">
      <w:pPr>
        <w:ind w:firstLine="567"/>
        <w:jc w:val="both"/>
      </w:pPr>
      <w:r w:rsidRPr="00EB4BD2">
        <w:t>•   Проверка на наличие спама входящий поток почтовых сообщений;</w:t>
      </w:r>
    </w:p>
    <w:p w:rsidR="00EB4BD2" w:rsidRPr="00EB4BD2" w:rsidRDefault="00EB4BD2" w:rsidP="00EB4BD2">
      <w:pPr>
        <w:ind w:firstLine="567"/>
        <w:jc w:val="both"/>
      </w:pPr>
      <w:r w:rsidRPr="00EB4BD2">
        <w:t>•   Наличие компонента защиты, позволяющего распаковывать и анализировать составные файлы на предмет аномалий для блокировки ранее неизвестных угроз;</w:t>
      </w:r>
    </w:p>
    <w:p w:rsidR="00EB4BD2" w:rsidRPr="00EB4BD2" w:rsidRDefault="00EB4BD2" w:rsidP="00EB4BD2">
      <w:pPr>
        <w:ind w:firstLine="567"/>
        <w:jc w:val="both"/>
      </w:pPr>
      <w:r w:rsidRPr="00EB4BD2">
        <w:t>•   Контентная фильтрация почтовых сообщений по имени, типу и размеру вложений;</w:t>
      </w:r>
    </w:p>
    <w:p w:rsidR="00EB4BD2" w:rsidRPr="00EB4BD2" w:rsidRDefault="00EB4BD2" w:rsidP="00EB4BD2">
      <w:pPr>
        <w:ind w:firstLine="567"/>
        <w:jc w:val="both"/>
      </w:pPr>
      <w:r w:rsidRPr="00EB4BD2">
        <w:t xml:space="preserve">•   интеграция со службами каталогов </w:t>
      </w:r>
      <w:r w:rsidRPr="00EB4BD2">
        <w:rPr>
          <w:lang w:val="en-US"/>
        </w:rPr>
        <w:t>Active</w:t>
      </w:r>
      <w:r w:rsidRPr="00EB4BD2">
        <w:t xml:space="preserve"> </w:t>
      </w:r>
      <w:r w:rsidRPr="00EB4BD2">
        <w:rPr>
          <w:lang w:val="en-US"/>
        </w:rPr>
        <w:t>Directory</w:t>
      </w:r>
      <w:r w:rsidRPr="00EB4BD2">
        <w:t xml:space="preserve"> и </w:t>
      </w:r>
      <w:r w:rsidRPr="00EB4BD2">
        <w:rPr>
          <w:lang w:val="en-US"/>
        </w:rPr>
        <w:t>Open</w:t>
      </w:r>
      <w:r w:rsidRPr="00EB4BD2">
        <w:t xml:space="preserve"> </w:t>
      </w:r>
      <w:r w:rsidRPr="00EB4BD2">
        <w:rPr>
          <w:lang w:val="en-US"/>
        </w:rPr>
        <w:t>LDAP</w:t>
      </w:r>
      <w:r w:rsidRPr="00EB4BD2">
        <w:t>;</w:t>
      </w:r>
    </w:p>
    <w:p w:rsidR="00EB4BD2" w:rsidRPr="00EB4BD2" w:rsidRDefault="00EB4BD2" w:rsidP="00EB4BD2">
      <w:pPr>
        <w:ind w:firstLine="567"/>
        <w:jc w:val="both"/>
      </w:pPr>
      <w:r w:rsidRPr="00EB4BD2">
        <w:t xml:space="preserve">•   Возможность отправления ловушек и уведомлений по протоколу </w:t>
      </w:r>
      <w:r w:rsidRPr="00EB4BD2">
        <w:rPr>
          <w:lang w:val="en-US"/>
        </w:rPr>
        <w:t>SNMP</w:t>
      </w:r>
      <w:r w:rsidRPr="00EB4BD2">
        <w:t>;</w:t>
      </w:r>
    </w:p>
    <w:p w:rsidR="00EB4BD2" w:rsidRPr="00EB4BD2" w:rsidRDefault="00EB4BD2" w:rsidP="00EB4BD2">
      <w:pPr>
        <w:ind w:firstLine="567"/>
        <w:jc w:val="both"/>
      </w:pPr>
      <w:r w:rsidRPr="00EB4BD2">
        <w:t xml:space="preserve">•   Возможность работы по протоколу </w:t>
      </w:r>
      <w:proofErr w:type="spellStart"/>
      <w:r w:rsidRPr="00EB4BD2">
        <w:rPr>
          <w:lang w:val="en-US"/>
        </w:rPr>
        <w:t>IPv</w:t>
      </w:r>
      <w:proofErr w:type="spellEnd"/>
      <w:r w:rsidRPr="00EB4BD2">
        <w:t>6;</w:t>
      </w:r>
    </w:p>
    <w:p w:rsidR="00EB4BD2" w:rsidRPr="00EB4BD2" w:rsidRDefault="00EB4BD2" w:rsidP="00EB4BD2">
      <w:pPr>
        <w:ind w:firstLine="567"/>
        <w:jc w:val="both"/>
      </w:pPr>
      <w:r w:rsidRPr="00EB4BD2">
        <w:t>•   Фильтрация или исключение из фильтрации сообщения по адресу отправителя письма (e-</w:t>
      </w:r>
      <w:proofErr w:type="spellStart"/>
      <w:r w:rsidRPr="00EB4BD2">
        <w:t>mail</w:t>
      </w:r>
      <w:proofErr w:type="spellEnd"/>
      <w:r w:rsidRPr="00EB4BD2">
        <w:t xml:space="preserve"> и/или IP-адрес) на основе собственных «черных» и «белых» списков;</w:t>
      </w:r>
    </w:p>
    <w:p w:rsidR="00EB4BD2" w:rsidRPr="00EB4BD2" w:rsidRDefault="00EB4BD2" w:rsidP="00EB4BD2">
      <w:pPr>
        <w:ind w:firstLine="567"/>
        <w:jc w:val="both"/>
      </w:pPr>
      <w:r w:rsidRPr="00EB4BD2">
        <w:t>•   Проверка наличия IP-адреса отправителя в списках DNS-</w:t>
      </w:r>
      <w:proofErr w:type="spellStart"/>
      <w:r w:rsidRPr="00EB4BD2">
        <w:t>based</w:t>
      </w:r>
      <w:proofErr w:type="spellEnd"/>
      <w:r w:rsidRPr="00EB4BD2">
        <w:t xml:space="preserve"> </w:t>
      </w:r>
      <w:proofErr w:type="spellStart"/>
      <w:r w:rsidRPr="00EB4BD2">
        <w:t>realtime</w:t>
      </w:r>
      <w:proofErr w:type="spellEnd"/>
      <w:r w:rsidRPr="00EB4BD2">
        <w:t xml:space="preserve"> </w:t>
      </w:r>
      <w:proofErr w:type="spellStart"/>
      <w:r w:rsidRPr="00EB4BD2">
        <w:t>blackhole</w:t>
      </w:r>
      <w:proofErr w:type="spellEnd"/>
      <w:r w:rsidRPr="00EB4BD2">
        <w:t xml:space="preserve"> </w:t>
      </w:r>
      <w:proofErr w:type="spellStart"/>
      <w:r w:rsidRPr="00EB4BD2">
        <w:t>list</w:t>
      </w:r>
      <w:proofErr w:type="spellEnd"/>
      <w:r w:rsidRPr="00EB4BD2">
        <w:t xml:space="preserve"> (DNSBL);</w:t>
      </w:r>
    </w:p>
    <w:p w:rsidR="00EB4BD2" w:rsidRPr="00EB4BD2" w:rsidRDefault="00EB4BD2" w:rsidP="00EB4BD2">
      <w:pPr>
        <w:ind w:firstLine="567"/>
        <w:jc w:val="both"/>
      </w:pPr>
      <w:r w:rsidRPr="00EB4BD2">
        <w:lastRenderedPageBreak/>
        <w:t xml:space="preserve">•   Проверка IP-адреса отправителя на соответствие списку разрешенных адресов для домена с помощью технологии </w:t>
      </w:r>
      <w:proofErr w:type="spellStart"/>
      <w:r w:rsidRPr="00EB4BD2">
        <w:t>Sender</w:t>
      </w:r>
      <w:proofErr w:type="spellEnd"/>
      <w:r w:rsidRPr="00EB4BD2">
        <w:t xml:space="preserve"> </w:t>
      </w:r>
      <w:proofErr w:type="spellStart"/>
      <w:r w:rsidRPr="00EB4BD2">
        <w:t>Policy</w:t>
      </w:r>
      <w:proofErr w:type="spellEnd"/>
      <w:r w:rsidRPr="00EB4BD2">
        <w:t xml:space="preserve"> </w:t>
      </w:r>
      <w:proofErr w:type="spellStart"/>
      <w:r w:rsidRPr="00EB4BD2">
        <w:t>Framework</w:t>
      </w:r>
      <w:proofErr w:type="spellEnd"/>
      <w:r w:rsidRPr="00EB4BD2">
        <w:t xml:space="preserve"> (SPF);</w:t>
      </w:r>
    </w:p>
    <w:p w:rsidR="00EB4BD2" w:rsidRPr="00EB4BD2" w:rsidRDefault="00EB4BD2" w:rsidP="00EB4BD2">
      <w:pPr>
        <w:ind w:firstLine="567"/>
        <w:jc w:val="both"/>
      </w:pPr>
      <w:r w:rsidRPr="00EB4BD2">
        <w:t xml:space="preserve">•   Проверка с помощью сервиса SPAM URI </w:t>
      </w:r>
      <w:proofErr w:type="spellStart"/>
      <w:r w:rsidRPr="00EB4BD2">
        <w:t>Realtime</w:t>
      </w:r>
      <w:proofErr w:type="spellEnd"/>
      <w:r w:rsidRPr="00EB4BD2">
        <w:t xml:space="preserve"> </w:t>
      </w:r>
      <w:proofErr w:type="spellStart"/>
      <w:r w:rsidRPr="00EB4BD2">
        <w:t>Blocklists</w:t>
      </w:r>
      <w:proofErr w:type="spellEnd"/>
      <w:r w:rsidRPr="00EB4BD2">
        <w:t xml:space="preserve"> (SURBL) адресов и ссылок на сайты, присутствующих в теле письма;</w:t>
      </w:r>
    </w:p>
    <w:p w:rsidR="00EB4BD2" w:rsidRPr="00EB4BD2" w:rsidRDefault="00EB4BD2" w:rsidP="00EB4BD2">
      <w:pPr>
        <w:ind w:firstLine="567"/>
        <w:jc w:val="both"/>
      </w:pPr>
      <w:r w:rsidRPr="00EB4BD2">
        <w:t xml:space="preserve">•   Проверка графических вложений на совпадение с известными сигнатурами </w:t>
      </w:r>
      <w:proofErr w:type="gramStart"/>
      <w:r w:rsidRPr="00EB4BD2">
        <w:t>спам-сообщений</w:t>
      </w:r>
      <w:proofErr w:type="gramEnd"/>
      <w:r w:rsidRPr="00EB4BD2">
        <w:t>;</w:t>
      </w:r>
    </w:p>
    <w:p w:rsidR="00EB4BD2" w:rsidRPr="00EB4BD2" w:rsidRDefault="00EB4BD2" w:rsidP="00EB4BD2">
      <w:pPr>
        <w:ind w:firstLine="567"/>
        <w:jc w:val="both"/>
      </w:pPr>
      <w:r w:rsidRPr="00EB4BD2">
        <w:t>•  Выявление подозрительных, поврежденных и защищенных паролем файлов, а также файлов, в результате проверки которых произошла ошибка;</w:t>
      </w:r>
    </w:p>
    <w:p w:rsidR="00EB4BD2" w:rsidRPr="00EB4BD2" w:rsidRDefault="00EB4BD2" w:rsidP="00EB4BD2">
      <w:pPr>
        <w:ind w:firstLine="567"/>
        <w:jc w:val="both"/>
      </w:pPr>
      <w:r w:rsidRPr="00EB4BD2">
        <w:t>• Перенос в карантинный каталог зараженных, подозрительных и поврежденных объектов почтового трафика, определять защищенные паролем файлы, а также файлы, в результате проверки которых произошла ошибка;</w:t>
      </w:r>
    </w:p>
    <w:p w:rsidR="00EB4BD2" w:rsidRPr="00EB4BD2" w:rsidRDefault="00EB4BD2" w:rsidP="00EB4BD2">
      <w:pPr>
        <w:ind w:firstLine="567"/>
        <w:jc w:val="both"/>
      </w:pPr>
      <w:r w:rsidRPr="00EB4BD2">
        <w:t>•   Наличие общего и персонального карантина;</w:t>
      </w:r>
    </w:p>
    <w:p w:rsidR="00EB4BD2" w:rsidRPr="00EB4BD2" w:rsidRDefault="00EB4BD2" w:rsidP="00EB4BD2">
      <w:pPr>
        <w:ind w:firstLine="567"/>
        <w:jc w:val="both"/>
      </w:pPr>
      <w:r w:rsidRPr="00EB4BD2">
        <w:t>• Осуществление по запросу антивирусной проверки объектов на файловой системе сервера;</w:t>
      </w:r>
    </w:p>
    <w:p w:rsidR="00EB4BD2" w:rsidRPr="00EB4BD2" w:rsidRDefault="00EB4BD2" w:rsidP="00EB4BD2">
      <w:pPr>
        <w:ind w:firstLine="567"/>
        <w:jc w:val="both"/>
      </w:pPr>
      <w:r w:rsidRPr="00EB4BD2">
        <w:t>•   Обработка  почтового трафика в соответствии с правилами, заданными для групп отправителей и получателей;</w:t>
      </w:r>
    </w:p>
    <w:p w:rsidR="00EB4BD2" w:rsidRPr="00EB4BD2" w:rsidRDefault="00EB4BD2" w:rsidP="00EB4BD2">
      <w:pPr>
        <w:ind w:firstLine="567"/>
        <w:jc w:val="both"/>
      </w:pPr>
      <w:r w:rsidRPr="00EB4BD2">
        <w:t>•  Организация дополнительной фильтрации почтового потока сообщений по именам и типам вложенных файлов и применение к отфильтрованным сообщениям отдельных правил обработки;</w:t>
      </w:r>
    </w:p>
    <w:p w:rsidR="00EB4BD2" w:rsidRPr="00EB4BD2" w:rsidRDefault="00EB4BD2" w:rsidP="00EB4BD2">
      <w:pPr>
        <w:ind w:firstLine="567"/>
        <w:jc w:val="both"/>
      </w:pPr>
      <w:r w:rsidRPr="00EB4BD2">
        <w:t>• Использование регулярных выражений при создании правил фильтрации;</w:t>
      </w:r>
    </w:p>
    <w:p w:rsidR="00EB4BD2" w:rsidRPr="00EB4BD2" w:rsidRDefault="00EB4BD2" w:rsidP="00EB4BD2">
      <w:pPr>
        <w:ind w:firstLine="567"/>
        <w:jc w:val="both"/>
      </w:pPr>
      <w:r w:rsidRPr="00EB4BD2">
        <w:t>•Наличие встроенных ролей администратора и специалиста поддержки;</w:t>
      </w:r>
    </w:p>
    <w:p w:rsidR="00EB4BD2" w:rsidRPr="00EB4BD2" w:rsidRDefault="00EB4BD2" w:rsidP="00EB4BD2">
      <w:pPr>
        <w:ind w:firstLine="567"/>
        <w:jc w:val="both"/>
      </w:pPr>
      <w:r w:rsidRPr="00EB4BD2">
        <w:t>•Возможность уведомления отправителя, получателя и администратора сервера о почтовом сообщении, содержащем заражённые и подозрительные объекты;</w:t>
      </w:r>
    </w:p>
    <w:p w:rsidR="00EB4BD2" w:rsidRPr="00EB4BD2" w:rsidRDefault="00EB4BD2" w:rsidP="00EB4BD2">
      <w:pPr>
        <w:ind w:firstLine="567"/>
        <w:jc w:val="both"/>
      </w:pPr>
      <w:r w:rsidRPr="00EB4BD2">
        <w:t xml:space="preserve">• Возможность работы через интерфейс </w:t>
      </w:r>
      <w:proofErr w:type="spellStart"/>
      <w:r w:rsidRPr="00EB4BD2">
        <w:rPr>
          <w:lang w:val="en-US"/>
        </w:rPr>
        <w:t>Amavis</w:t>
      </w:r>
      <w:proofErr w:type="spellEnd"/>
      <w:r w:rsidRPr="00EB4BD2">
        <w:t>;</w:t>
      </w:r>
    </w:p>
    <w:p w:rsidR="00EB4BD2" w:rsidRPr="00EB4BD2" w:rsidRDefault="00EB4BD2" w:rsidP="00EB4BD2">
      <w:pPr>
        <w:ind w:firstLine="567"/>
        <w:jc w:val="both"/>
      </w:pPr>
      <w:r w:rsidRPr="00EB4BD2">
        <w:t xml:space="preserve">•Управление работой программы должно осуществлять как стандартными средствами операционной системы с помощью командной строки, так и через </w:t>
      </w:r>
      <w:proofErr w:type="gramStart"/>
      <w:r w:rsidRPr="00EB4BD2">
        <w:t>специальный</w:t>
      </w:r>
      <w:proofErr w:type="gramEnd"/>
      <w:r w:rsidRPr="00EB4BD2">
        <w:t xml:space="preserve"> веб-интерфейс, работающий на браузерах: </w:t>
      </w:r>
      <w:r w:rsidRPr="00EB4BD2">
        <w:rPr>
          <w:lang w:val="en-US"/>
        </w:rPr>
        <w:t>Internet</w:t>
      </w:r>
      <w:r w:rsidRPr="00EB4BD2">
        <w:t xml:space="preserve"> </w:t>
      </w:r>
      <w:r w:rsidRPr="00EB4BD2">
        <w:rPr>
          <w:lang w:val="en-US"/>
        </w:rPr>
        <w:t>Explorer</w:t>
      </w:r>
      <w:r w:rsidRPr="00EB4BD2">
        <w:t xml:space="preserve">, </w:t>
      </w:r>
      <w:r w:rsidRPr="00EB4BD2">
        <w:rPr>
          <w:lang w:val="en-US"/>
        </w:rPr>
        <w:t>Mozilla</w:t>
      </w:r>
      <w:r w:rsidRPr="00EB4BD2">
        <w:t xml:space="preserve"> </w:t>
      </w:r>
      <w:r w:rsidRPr="00EB4BD2">
        <w:rPr>
          <w:lang w:val="en-US"/>
        </w:rPr>
        <w:t>Firefox</w:t>
      </w:r>
      <w:r w:rsidRPr="00EB4BD2">
        <w:t xml:space="preserve">, </w:t>
      </w:r>
      <w:r w:rsidRPr="00EB4BD2">
        <w:rPr>
          <w:lang w:val="en-US"/>
        </w:rPr>
        <w:t>Google</w:t>
      </w:r>
      <w:r w:rsidRPr="00EB4BD2">
        <w:t xml:space="preserve"> </w:t>
      </w:r>
      <w:r w:rsidRPr="00EB4BD2">
        <w:rPr>
          <w:lang w:val="en-US"/>
        </w:rPr>
        <w:t>Chrome</w:t>
      </w:r>
      <w:r w:rsidRPr="00EB4BD2">
        <w:t>.</w:t>
      </w:r>
    </w:p>
    <w:p w:rsidR="00EB4BD2" w:rsidRPr="00EB4BD2" w:rsidRDefault="00EB4BD2" w:rsidP="00EB4BD2">
      <w:pPr>
        <w:ind w:firstLine="567"/>
        <w:jc w:val="both"/>
      </w:pPr>
      <w:r w:rsidRPr="00EB4BD2">
        <w:t>• 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и фильтрации спама для серверов </w:t>
      </w:r>
      <w:proofErr w:type="spellStart"/>
      <w:r w:rsidRPr="00EB4BD2">
        <w:rPr>
          <w:b/>
        </w:rPr>
        <w:t>Microsoft</w:t>
      </w:r>
      <w:proofErr w:type="spellEnd"/>
      <w:r w:rsidRPr="00EB4BD2">
        <w:rPr>
          <w:b/>
        </w:rPr>
        <w:t xml:space="preserve"> </w:t>
      </w:r>
      <w:proofErr w:type="spellStart"/>
      <w:r w:rsidRPr="00EB4BD2">
        <w:rPr>
          <w:b/>
        </w:rPr>
        <w:t>Exchange</w:t>
      </w:r>
      <w:proofErr w:type="spellEnd"/>
    </w:p>
    <w:p w:rsidR="00EB4BD2" w:rsidRPr="00EB4BD2" w:rsidRDefault="00EB4BD2" w:rsidP="00EB4BD2">
      <w:pPr>
        <w:ind w:firstLine="567"/>
        <w:jc w:val="both"/>
        <w:rPr>
          <w:b/>
        </w:rPr>
      </w:pPr>
    </w:p>
    <w:p w:rsidR="00EB4BD2" w:rsidRPr="00EB4BD2" w:rsidRDefault="00EB4BD2" w:rsidP="00EB4BD2">
      <w:pPr>
        <w:ind w:firstLine="567"/>
        <w:jc w:val="both"/>
      </w:pPr>
      <w:r w:rsidRPr="00EB4BD2">
        <w:t xml:space="preserve">Программные средства антивирусной защиты и фильтрации спама для серверов </w:t>
      </w:r>
      <w:proofErr w:type="spellStart"/>
      <w:r w:rsidRPr="00EB4BD2">
        <w:t>Microsoft</w:t>
      </w:r>
      <w:proofErr w:type="spellEnd"/>
      <w:r w:rsidRPr="00EB4BD2">
        <w:t xml:space="preserve"> </w:t>
      </w:r>
      <w:proofErr w:type="spellStart"/>
      <w:r w:rsidRPr="00EB4BD2">
        <w:t>Exchange</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w:t>
      </w:r>
      <w:r w:rsidRPr="00EB4BD2">
        <w:rPr>
          <w:lang w:val="en-US"/>
        </w:rPr>
        <w:tab/>
        <w:t>Microsoft Windows Server 2012 R2 Standard / Datacenter</w:t>
      </w:r>
    </w:p>
    <w:p w:rsidR="00EB4BD2" w:rsidRPr="00EB4BD2" w:rsidRDefault="00EB4BD2" w:rsidP="00EB4BD2">
      <w:pPr>
        <w:ind w:firstLine="567"/>
        <w:jc w:val="both"/>
        <w:rPr>
          <w:lang w:val="en-US"/>
        </w:rPr>
      </w:pPr>
      <w:r w:rsidRPr="00EB4BD2">
        <w:rPr>
          <w:lang w:val="en-US"/>
        </w:rPr>
        <w:t>•</w:t>
      </w:r>
      <w:r w:rsidRPr="00EB4BD2">
        <w:rPr>
          <w:lang w:val="en-US"/>
        </w:rPr>
        <w:tab/>
        <w:t>Microsoft Windows Server 2012 Standard / Datacenter</w:t>
      </w:r>
    </w:p>
    <w:p w:rsidR="00EB4BD2" w:rsidRPr="00EB4BD2" w:rsidRDefault="00EB4BD2" w:rsidP="00EB4BD2">
      <w:pPr>
        <w:ind w:firstLine="567"/>
        <w:jc w:val="both"/>
        <w:rPr>
          <w:lang w:val="en-US"/>
        </w:rPr>
      </w:pPr>
      <w:r w:rsidRPr="00EB4BD2">
        <w:rPr>
          <w:lang w:val="en-US"/>
        </w:rPr>
        <w:t>•</w:t>
      </w:r>
      <w:r w:rsidRPr="00EB4BD2">
        <w:rPr>
          <w:lang w:val="en-US"/>
        </w:rPr>
        <w:tab/>
        <w:t>Microsoft Windows Small Business Server 2011 Standard</w:t>
      </w:r>
    </w:p>
    <w:p w:rsidR="00EB4BD2" w:rsidRPr="00EB4BD2" w:rsidRDefault="00EB4BD2" w:rsidP="00EB4BD2">
      <w:pPr>
        <w:ind w:firstLine="567"/>
        <w:jc w:val="both"/>
        <w:rPr>
          <w:lang w:val="en-US"/>
        </w:rPr>
      </w:pPr>
      <w:r w:rsidRPr="00EB4BD2">
        <w:rPr>
          <w:lang w:val="en-US"/>
        </w:rPr>
        <w:t>•</w:t>
      </w:r>
      <w:r w:rsidRPr="00EB4BD2">
        <w:rPr>
          <w:lang w:val="en-US"/>
        </w:rPr>
        <w:tab/>
        <w:t>Microsoft Windows Server 2008 SP2 Standard / Enterprise</w:t>
      </w:r>
    </w:p>
    <w:p w:rsidR="00EB4BD2" w:rsidRPr="00EB4BD2" w:rsidRDefault="00EB4BD2" w:rsidP="00EB4BD2">
      <w:pPr>
        <w:ind w:firstLine="567"/>
        <w:jc w:val="both"/>
        <w:rPr>
          <w:lang w:val="en-US"/>
        </w:rPr>
      </w:pPr>
      <w:r w:rsidRPr="00EB4BD2">
        <w:rPr>
          <w:lang w:val="en-US"/>
        </w:rPr>
        <w:t>•</w:t>
      </w:r>
      <w:r w:rsidRPr="00EB4BD2">
        <w:rPr>
          <w:lang w:val="en-US"/>
        </w:rPr>
        <w:tab/>
        <w:t>Microsoft Windows Server 2008 R2 Datacenter RTM</w:t>
      </w:r>
    </w:p>
    <w:p w:rsidR="00EB4BD2" w:rsidRPr="00EB4BD2" w:rsidRDefault="00EB4BD2" w:rsidP="00EB4BD2">
      <w:pPr>
        <w:ind w:firstLine="567"/>
        <w:jc w:val="both"/>
        <w:rPr>
          <w:lang w:val="en-US"/>
        </w:rPr>
      </w:pPr>
      <w:r w:rsidRPr="00EB4BD2">
        <w:rPr>
          <w:lang w:val="en-US"/>
        </w:rPr>
        <w:t>•</w:t>
      </w:r>
      <w:r w:rsidRPr="00EB4BD2">
        <w:rPr>
          <w:lang w:val="en-US"/>
        </w:rPr>
        <w:tab/>
        <w:t>Microsoft Windows Server 2008 R2 SP1 Standard / Enterprise</w:t>
      </w:r>
    </w:p>
    <w:p w:rsidR="00EB4BD2" w:rsidRPr="00EB4BD2" w:rsidRDefault="00EB4BD2" w:rsidP="00EB4BD2">
      <w:pPr>
        <w:ind w:firstLine="567"/>
        <w:jc w:val="both"/>
      </w:pPr>
      <w:r w:rsidRPr="00EB4BD2">
        <w:t xml:space="preserve">Программные средства антивирусной защиты и фильтрации спама для серверов </w:t>
      </w:r>
      <w:proofErr w:type="spellStart"/>
      <w:r w:rsidRPr="00EB4BD2">
        <w:t>Microsoft</w:t>
      </w:r>
      <w:proofErr w:type="spellEnd"/>
      <w:r w:rsidRPr="00EB4BD2">
        <w:t xml:space="preserve"> </w:t>
      </w:r>
      <w:proofErr w:type="spellStart"/>
      <w:r w:rsidRPr="00EB4BD2">
        <w:t>Exchange</w:t>
      </w:r>
      <w:proofErr w:type="spellEnd"/>
      <w:r w:rsidRPr="00EB4BD2">
        <w:t xml:space="preserve"> должны функционировать с программным обеспечением </w:t>
      </w:r>
      <w:proofErr w:type="spellStart"/>
      <w:r w:rsidRPr="00EB4BD2">
        <w:t>Microsoft</w:t>
      </w:r>
      <w:proofErr w:type="spellEnd"/>
      <w:r w:rsidRPr="00EB4BD2">
        <w:t xml:space="preserve"> </w:t>
      </w:r>
      <w:proofErr w:type="spellStart"/>
      <w:r w:rsidRPr="00EB4BD2">
        <w:t>Exchange</w:t>
      </w:r>
      <w:proofErr w:type="spellEnd"/>
      <w:r w:rsidRPr="00EB4BD2">
        <w:t xml:space="preserve"> </w:t>
      </w:r>
      <w:proofErr w:type="spellStart"/>
      <w:r w:rsidRPr="00EB4BD2">
        <w:t>Server</w:t>
      </w:r>
      <w:proofErr w:type="spellEnd"/>
      <w:r w:rsidRPr="00EB4BD2">
        <w:t xml:space="preserve"> следующих версий:</w:t>
      </w:r>
    </w:p>
    <w:p w:rsidR="00EB4BD2" w:rsidRPr="00EB4BD2" w:rsidRDefault="00EB4BD2" w:rsidP="00EB4BD2">
      <w:pPr>
        <w:ind w:firstLine="567"/>
        <w:jc w:val="both"/>
        <w:rPr>
          <w:lang w:val="en-US"/>
        </w:rPr>
      </w:pPr>
      <w:r w:rsidRPr="00EB4BD2">
        <w:rPr>
          <w:lang w:val="en-US"/>
        </w:rPr>
        <w:t>•</w:t>
      </w:r>
      <w:r w:rsidRPr="00EB4BD2">
        <w:rPr>
          <w:lang w:val="en-US"/>
        </w:rPr>
        <w:tab/>
        <w:t>Microsoft Exchange Server 2010 SP3</w:t>
      </w:r>
    </w:p>
    <w:p w:rsidR="00EB4BD2" w:rsidRPr="00EB4BD2" w:rsidRDefault="00EB4BD2" w:rsidP="00EB4BD2">
      <w:pPr>
        <w:ind w:firstLine="567"/>
        <w:jc w:val="both"/>
        <w:rPr>
          <w:lang w:val="en-US"/>
        </w:rPr>
      </w:pPr>
      <w:r w:rsidRPr="00EB4BD2">
        <w:rPr>
          <w:lang w:val="en-US"/>
        </w:rPr>
        <w:t>•</w:t>
      </w:r>
      <w:r w:rsidRPr="00EB4BD2">
        <w:rPr>
          <w:lang w:val="en-US"/>
        </w:rPr>
        <w:tab/>
        <w:t>Microsoft Exchange Server 2013 SP1</w:t>
      </w:r>
    </w:p>
    <w:p w:rsidR="00EB4BD2" w:rsidRPr="00EB4BD2" w:rsidRDefault="00EB4BD2" w:rsidP="00EB4BD2">
      <w:pPr>
        <w:ind w:firstLine="567"/>
        <w:jc w:val="both"/>
      </w:pPr>
      <w:r w:rsidRPr="00EB4BD2">
        <w:t xml:space="preserve">Программные средства антивирусной защиты для серверов </w:t>
      </w:r>
      <w:proofErr w:type="spellStart"/>
      <w:r w:rsidRPr="00EB4BD2">
        <w:t>Microsoft</w:t>
      </w:r>
      <w:proofErr w:type="spellEnd"/>
      <w:r w:rsidRPr="00EB4BD2">
        <w:t xml:space="preserve"> </w:t>
      </w:r>
      <w:proofErr w:type="spellStart"/>
      <w:r w:rsidRPr="00EB4BD2">
        <w:t>Exchange</w:t>
      </w:r>
      <w:proofErr w:type="spellEnd"/>
      <w:r w:rsidRPr="00EB4BD2">
        <w:t xml:space="preserve"> должны функционировать с серверами баз данных следующих версий:</w:t>
      </w:r>
    </w:p>
    <w:p w:rsidR="00EB4BD2" w:rsidRPr="00EB4BD2" w:rsidRDefault="00EB4BD2" w:rsidP="00EB4BD2">
      <w:pPr>
        <w:ind w:firstLine="567"/>
        <w:jc w:val="both"/>
        <w:rPr>
          <w:lang w:val="en-US"/>
        </w:rPr>
      </w:pPr>
      <w:r w:rsidRPr="00EB4BD2">
        <w:rPr>
          <w:lang w:val="en-US"/>
        </w:rPr>
        <w:t>•</w:t>
      </w:r>
      <w:r w:rsidRPr="00EB4BD2">
        <w:rPr>
          <w:lang w:val="en-US"/>
        </w:rPr>
        <w:tab/>
        <w:t xml:space="preserve">Microsoft SQL Server 2008 </w:t>
      </w:r>
    </w:p>
    <w:p w:rsidR="00EB4BD2" w:rsidRPr="00EB4BD2" w:rsidRDefault="00EB4BD2" w:rsidP="00EB4BD2">
      <w:pPr>
        <w:ind w:firstLine="567"/>
        <w:jc w:val="both"/>
        <w:rPr>
          <w:lang w:val="en-US"/>
        </w:rPr>
      </w:pPr>
      <w:r w:rsidRPr="00EB4BD2">
        <w:rPr>
          <w:lang w:val="en-US"/>
        </w:rPr>
        <w:t>•</w:t>
      </w:r>
      <w:r w:rsidRPr="00EB4BD2">
        <w:rPr>
          <w:lang w:val="en-US"/>
        </w:rPr>
        <w:tab/>
        <w:t xml:space="preserve">Microsoft SQL Server 2008 R2 </w:t>
      </w:r>
    </w:p>
    <w:p w:rsidR="00EB4BD2" w:rsidRPr="00EB4BD2" w:rsidRDefault="00EB4BD2" w:rsidP="00EB4BD2">
      <w:pPr>
        <w:ind w:firstLine="567"/>
        <w:jc w:val="both"/>
        <w:rPr>
          <w:lang w:val="en-US"/>
        </w:rPr>
      </w:pPr>
      <w:r w:rsidRPr="00EB4BD2">
        <w:rPr>
          <w:lang w:val="en-US"/>
        </w:rPr>
        <w:t>•</w:t>
      </w:r>
      <w:r w:rsidRPr="00EB4BD2">
        <w:rPr>
          <w:lang w:val="en-US"/>
        </w:rPr>
        <w:tab/>
        <w:t>Microsoft SQL Server 2012</w:t>
      </w:r>
    </w:p>
    <w:p w:rsidR="00EB4BD2" w:rsidRPr="00EB4BD2" w:rsidRDefault="00EB4BD2" w:rsidP="00EB4BD2">
      <w:pPr>
        <w:ind w:firstLine="567"/>
        <w:jc w:val="both"/>
        <w:rPr>
          <w:lang w:val="en-US"/>
        </w:rPr>
      </w:pPr>
      <w:r w:rsidRPr="00EB4BD2">
        <w:rPr>
          <w:lang w:val="en-US"/>
        </w:rPr>
        <w:t>•</w:t>
      </w:r>
      <w:r w:rsidRPr="00EB4BD2">
        <w:rPr>
          <w:lang w:val="en-US"/>
        </w:rPr>
        <w:tab/>
        <w:t>Microsoft SQL Server 2014</w:t>
      </w:r>
    </w:p>
    <w:p w:rsidR="00EB4BD2" w:rsidRPr="00EB4BD2" w:rsidRDefault="00EB4BD2" w:rsidP="00EB4BD2">
      <w:pPr>
        <w:ind w:firstLine="567"/>
        <w:jc w:val="both"/>
      </w:pPr>
      <w:r w:rsidRPr="00EB4BD2">
        <w:lastRenderedPageBreak/>
        <w:t xml:space="preserve">Консоль управления программными средствами антивирусной защиты для серверов </w:t>
      </w:r>
      <w:proofErr w:type="spellStart"/>
      <w:r w:rsidRPr="00EB4BD2">
        <w:t>Microsoft</w:t>
      </w:r>
      <w:proofErr w:type="spellEnd"/>
      <w:r w:rsidRPr="00EB4BD2">
        <w:t xml:space="preserve"> </w:t>
      </w:r>
      <w:proofErr w:type="spellStart"/>
      <w:r w:rsidRPr="00EB4BD2">
        <w:t>Exchange</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Server 2008 Standard/Enterprise;</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Server 2008 R2 Standard/Enterprise;</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Server 2008 R2 Datacenter RTM;</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Server 2012 Standard/Datacenter;</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Server 2012 R2 Standard/Datacenter;</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Vista </w:t>
      </w:r>
      <w:proofErr w:type="spellStart"/>
      <w:r w:rsidRPr="00EB4BD2">
        <w:rPr>
          <w:lang w:val="en-US"/>
        </w:rPr>
        <w:t>Bussiness</w:t>
      </w:r>
      <w:proofErr w:type="spellEnd"/>
      <w:r w:rsidRPr="00EB4BD2">
        <w:rPr>
          <w:lang w:val="en-US"/>
        </w:rPr>
        <w:t>/Enterprise/Ultimate x32/x64;</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7 Professional/Enterprise/Ultimate x32/x64;</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8 x32/x64;</w:t>
      </w:r>
    </w:p>
    <w:p w:rsidR="00EB4BD2" w:rsidRPr="00EB4BD2" w:rsidRDefault="00EB4BD2" w:rsidP="00EB4BD2">
      <w:pPr>
        <w:ind w:firstLine="567"/>
        <w:jc w:val="both"/>
        <w:rPr>
          <w:lang w:val="en-US"/>
        </w:rPr>
      </w:pPr>
      <w:r w:rsidRPr="00EB4BD2">
        <w:rPr>
          <w:lang w:val="en-US"/>
        </w:rPr>
        <w:t>•</w:t>
      </w:r>
      <w:r w:rsidRPr="00EB4BD2">
        <w:rPr>
          <w:lang w:val="en-US"/>
        </w:rPr>
        <w:tab/>
      </w:r>
      <w:proofErr w:type="gramStart"/>
      <w:r w:rsidRPr="00EB4BD2">
        <w:rPr>
          <w:lang w:val="en-US"/>
        </w:rPr>
        <w:t>Microsoft  Windows</w:t>
      </w:r>
      <w:proofErr w:type="gramEnd"/>
      <w:r w:rsidRPr="00EB4BD2">
        <w:rPr>
          <w:lang w:val="en-US"/>
        </w:rPr>
        <w:t xml:space="preserve"> 8.1 x32/x64.</w:t>
      </w:r>
    </w:p>
    <w:p w:rsidR="00EB4BD2" w:rsidRPr="00EB4BD2" w:rsidRDefault="00EB4BD2" w:rsidP="00EB4BD2">
      <w:pPr>
        <w:ind w:firstLine="567"/>
        <w:jc w:val="both"/>
      </w:pPr>
      <w:r w:rsidRPr="00EB4BD2">
        <w:t xml:space="preserve">Программные средства антивирусной защиты и фильтрации спама для серверов </w:t>
      </w:r>
      <w:proofErr w:type="spellStart"/>
      <w:r w:rsidRPr="00EB4BD2">
        <w:t>Microsoft</w:t>
      </w:r>
      <w:proofErr w:type="spellEnd"/>
      <w:r w:rsidRPr="00EB4BD2">
        <w:t xml:space="preserve"> </w:t>
      </w:r>
      <w:proofErr w:type="spellStart"/>
      <w:r w:rsidRPr="00EB4BD2">
        <w:t>Exchange</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xml:space="preserve">•   Совместимость с DAG в  </w:t>
      </w:r>
      <w:proofErr w:type="spellStart"/>
      <w:r w:rsidRPr="00EB4BD2">
        <w:t>Microsoft</w:t>
      </w:r>
      <w:proofErr w:type="spellEnd"/>
      <w:r w:rsidRPr="00EB4BD2">
        <w:t xml:space="preserve"> </w:t>
      </w:r>
      <w:proofErr w:type="spellStart"/>
      <w:r w:rsidRPr="00EB4BD2">
        <w:t>Exchange</w:t>
      </w:r>
      <w:proofErr w:type="spellEnd"/>
      <w:r w:rsidRPr="00EB4BD2">
        <w:t>.</w:t>
      </w:r>
    </w:p>
    <w:p w:rsidR="00EB4BD2" w:rsidRPr="00EB4BD2" w:rsidRDefault="00EB4BD2" w:rsidP="00EB4BD2">
      <w:pPr>
        <w:ind w:firstLine="567"/>
        <w:jc w:val="both"/>
        <w:rPr>
          <w:lang w:val="en-US"/>
        </w:rPr>
      </w:pPr>
      <w:proofErr w:type="gramStart"/>
      <w:r w:rsidRPr="00EB4BD2">
        <w:rPr>
          <w:lang w:val="en-US"/>
        </w:rPr>
        <w:t xml:space="preserve">•   </w:t>
      </w:r>
      <w:r w:rsidRPr="00EB4BD2">
        <w:t>Поддержка</w:t>
      </w:r>
      <w:r w:rsidRPr="00EB4BD2">
        <w:rPr>
          <w:lang w:val="en-US"/>
        </w:rPr>
        <w:t xml:space="preserve"> </w:t>
      </w:r>
      <w:r w:rsidRPr="00EB4BD2">
        <w:t>ролей</w:t>
      </w:r>
      <w:r w:rsidRPr="00EB4BD2">
        <w:rPr>
          <w:lang w:val="en-US"/>
        </w:rPr>
        <w:t xml:space="preserve"> MS Exchange 2010: Edge, Hub transport, Mailbox.</w:t>
      </w:r>
      <w:proofErr w:type="gramEnd"/>
    </w:p>
    <w:p w:rsidR="00EB4BD2" w:rsidRPr="00EB4BD2" w:rsidRDefault="00EB4BD2" w:rsidP="00EB4BD2">
      <w:pPr>
        <w:ind w:firstLine="567"/>
        <w:jc w:val="both"/>
        <w:rPr>
          <w:lang w:val="en-US"/>
        </w:rPr>
      </w:pPr>
      <w:proofErr w:type="gramStart"/>
      <w:r w:rsidRPr="00EB4BD2">
        <w:rPr>
          <w:lang w:val="en-US"/>
        </w:rPr>
        <w:t xml:space="preserve">•   </w:t>
      </w:r>
      <w:r w:rsidRPr="00EB4BD2">
        <w:t>Поддержка</w:t>
      </w:r>
      <w:r w:rsidRPr="00EB4BD2">
        <w:rPr>
          <w:lang w:val="en-US"/>
        </w:rPr>
        <w:t xml:space="preserve"> </w:t>
      </w:r>
      <w:r w:rsidRPr="00EB4BD2">
        <w:t>ролей</w:t>
      </w:r>
      <w:r w:rsidRPr="00EB4BD2">
        <w:rPr>
          <w:lang w:val="en-US"/>
        </w:rPr>
        <w:t xml:space="preserve"> MS Exchange 2013: Mailbox, Edge Transport, Client Access Server (CAS).</w:t>
      </w:r>
      <w:proofErr w:type="gramEnd"/>
    </w:p>
    <w:p w:rsidR="00EB4BD2" w:rsidRPr="00EB4BD2" w:rsidRDefault="00EB4BD2" w:rsidP="00EB4BD2">
      <w:pPr>
        <w:ind w:firstLine="567"/>
        <w:jc w:val="both"/>
      </w:pPr>
      <w:r w:rsidRPr="00EB4BD2">
        <w:t>•   Поиск и удаление в режиме реального времени всех типов вирусов, червей, троянских и других вредоносных программ в потоке входящих и исходящих почтовых сообщений, включая вложения.</w:t>
      </w:r>
    </w:p>
    <w:p w:rsidR="00EB4BD2" w:rsidRPr="00EB4BD2" w:rsidRDefault="00EB4BD2" w:rsidP="00EB4BD2">
      <w:pPr>
        <w:ind w:firstLine="567"/>
        <w:jc w:val="both"/>
      </w:pPr>
      <w:proofErr w:type="gramStart"/>
      <w:r w:rsidRPr="00EB4BD2">
        <w:t xml:space="preserve">•   Поиск и удаление в режиме реального времени всех типов вирусов, червей, троянских и других вредоносных программ в хранящихся на сервере </w:t>
      </w:r>
      <w:proofErr w:type="spellStart"/>
      <w:r w:rsidRPr="00EB4BD2">
        <w:t>Microsoft</w:t>
      </w:r>
      <w:proofErr w:type="spellEnd"/>
      <w:r w:rsidRPr="00EB4BD2">
        <w:t xml:space="preserve"> </w:t>
      </w:r>
      <w:proofErr w:type="spellStart"/>
      <w:r w:rsidRPr="00EB4BD2">
        <w:t>Exchange</w:t>
      </w:r>
      <w:proofErr w:type="spellEnd"/>
      <w:r w:rsidRPr="00EB4BD2">
        <w:t xml:space="preserve"> (в том числе в общих папках) сообщениях, включая вложения; </w:t>
      </w:r>
      <w:proofErr w:type="gramEnd"/>
    </w:p>
    <w:p w:rsidR="00EB4BD2" w:rsidRPr="00EB4BD2" w:rsidRDefault="00EB4BD2" w:rsidP="00EB4BD2">
      <w:pPr>
        <w:ind w:firstLine="567"/>
        <w:jc w:val="both"/>
      </w:pPr>
      <w:r w:rsidRPr="00EB4BD2">
        <w:t>•   Наличие эвристических методов детектирования.</w:t>
      </w:r>
    </w:p>
    <w:p w:rsidR="00EB4BD2" w:rsidRPr="00EB4BD2" w:rsidRDefault="00EB4BD2" w:rsidP="00EB4BD2">
      <w:pPr>
        <w:ind w:firstLine="567"/>
        <w:jc w:val="both"/>
      </w:pPr>
      <w:r w:rsidRPr="00EB4BD2">
        <w:t>•   Проверка почтовых хранилищ и общих папок на сервере,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w:t>
      </w:r>
    </w:p>
    <w:p w:rsidR="00EB4BD2" w:rsidRPr="00EB4BD2" w:rsidRDefault="00EB4BD2" w:rsidP="00EB4BD2">
      <w:pPr>
        <w:ind w:firstLine="567"/>
        <w:jc w:val="both"/>
      </w:pPr>
      <w:r w:rsidRPr="00EB4BD2">
        <w:t>•   Возможность лечить зараженные архивы.</w:t>
      </w:r>
    </w:p>
    <w:p w:rsidR="00EB4BD2" w:rsidRPr="00EB4BD2" w:rsidRDefault="00EB4BD2" w:rsidP="00EB4BD2">
      <w:pPr>
        <w:ind w:firstLine="567"/>
        <w:jc w:val="both"/>
      </w:pPr>
      <w:r w:rsidRPr="00EB4BD2">
        <w:t>• Возможность выявления и удаления не только однозначно вредоносных, но и потенциально опасных приложений, таких как: рекламные программы, программы-сборщики информации, программы автоматического дозвона на платные сайты и другие утилиты, которые могут использоваться злоумышленниками в своих целях.</w:t>
      </w:r>
    </w:p>
    <w:p w:rsidR="00EB4BD2" w:rsidRPr="00EB4BD2" w:rsidRDefault="00EB4BD2" w:rsidP="00EB4BD2">
      <w:pPr>
        <w:ind w:firstLine="567"/>
        <w:jc w:val="both"/>
      </w:pPr>
      <w:r w:rsidRPr="00EB4BD2">
        <w:t xml:space="preserve">•  Возможность детектирования вредоносных и </w:t>
      </w:r>
      <w:proofErr w:type="spellStart"/>
      <w:r w:rsidRPr="00EB4BD2">
        <w:t>фишинговых</w:t>
      </w:r>
      <w:proofErr w:type="spellEnd"/>
      <w:r w:rsidRPr="00EB4BD2">
        <w:t xml:space="preserve"> ссылок в теле письма.</w:t>
      </w:r>
    </w:p>
    <w:p w:rsidR="00EB4BD2" w:rsidRPr="00EB4BD2" w:rsidRDefault="00EB4BD2" w:rsidP="00EB4BD2">
      <w:pPr>
        <w:ind w:firstLine="567"/>
        <w:jc w:val="both"/>
      </w:pPr>
      <w:r w:rsidRPr="00EB4BD2">
        <w:t>•   Наличие механизма распознавания вирусных эпидемий позволяющего своевременно (в том числе автоматически) предпринимать меры по усилению антивирусной защиты почтового сервера: при достижении заданного порога вирусной активности администратор сети получает уведомление по электронной почте.</w:t>
      </w:r>
    </w:p>
    <w:p w:rsidR="00EB4BD2" w:rsidRPr="00EB4BD2" w:rsidRDefault="00EB4BD2" w:rsidP="00EB4BD2">
      <w:pPr>
        <w:ind w:firstLine="567"/>
        <w:jc w:val="both"/>
      </w:pPr>
      <w:r w:rsidRPr="00EB4BD2">
        <w:t>•   Сохранение копий изменяемых сообщений в резервном хранилище, что позволяет восстановить важную информацию в случае некорректного лечения объекта. Широкий набор параметров поиска для удобства нахождения объекта в резервном хранилище.</w:t>
      </w:r>
    </w:p>
    <w:p w:rsidR="00EB4BD2" w:rsidRPr="00EB4BD2" w:rsidRDefault="00EB4BD2" w:rsidP="00EB4BD2">
      <w:pPr>
        <w:ind w:firstLine="567"/>
        <w:jc w:val="both"/>
      </w:pPr>
      <w:r w:rsidRPr="00EB4BD2">
        <w:t xml:space="preserve">•   Дополнительный уровень проверки с помощью </w:t>
      </w:r>
      <w:proofErr w:type="spellStart"/>
      <w:r w:rsidRPr="00EB4BD2">
        <w:t>репутационных</w:t>
      </w:r>
      <w:proofErr w:type="spellEnd"/>
      <w:r w:rsidRPr="00EB4BD2">
        <w:t xml:space="preserve"> облачных сервисов </w:t>
      </w:r>
    </w:p>
    <w:p w:rsidR="00EB4BD2" w:rsidRPr="00EB4BD2" w:rsidRDefault="00EB4BD2" w:rsidP="00EB4BD2">
      <w:pPr>
        <w:ind w:firstLine="567"/>
        <w:jc w:val="both"/>
      </w:pPr>
      <w:r w:rsidRPr="00EB4BD2">
        <w:t>•   Наличие компонента защиты, позволяющего распаковывать и анализировать составные файлы на предмет аномалий для блокировки ранее неизвестных угроз</w:t>
      </w:r>
    </w:p>
    <w:p w:rsidR="00EB4BD2" w:rsidRPr="00EB4BD2" w:rsidRDefault="00EB4BD2" w:rsidP="00EB4BD2">
      <w:pPr>
        <w:ind w:firstLine="567"/>
        <w:jc w:val="both"/>
      </w:pPr>
      <w:r w:rsidRPr="00EB4BD2">
        <w:t>•   Проверка различных параметров письма, таких как адреса отправителей и получателей, размер письма, а также поля заголовка сообщения.</w:t>
      </w:r>
    </w:p>
    <w:p w:rsidR="00EB4BD2" w:rsidRPr="00EB4BD2" w:rsidRDefault="00EB4BD2" w:rsidP="00EB4BD2">
      <w:pPr>
        <w:ind w:firstLine="567"/>
        <w:jc w:val="both"/>
      </w:pPr>
      <w:r w:rsidRPr="00EB4BD2">
        <w:t>•   Фильтрация или исключение из фильтрации сообщения по адресу отправителя письма (e-</w:t>
      </w:r>
      <w:proofErr w:type="spellStart"/>
      <w:r w:rsidRPr="00EB4BD2">
        <w:t>mail</w:t>
      </w:r>
      <w:proofErr w:type="spellEnd"/>
      <w:r w:rsidRPr="00EB4BD2">
        <w:t xml:space="preserve"> и/или IP-адрес) на основе собственных «черных» и «белых» списков;</w:t>
      </w:r>
    </w:p>
    <w:p w:rsidR="00EB4BD2" w:rsidRPr="00EB4BD2" w:rsidRDefault="00EB4BD2" w:rsidP="00EB4BD2">
      <w:pPr>
        <w:ind w:firstLine="567"/>
        <w:jc w:val="both"/>
      </w:pPr>
      <w:r w:rsidRPr="00EB4BD2">
        <w:t>•   Проверка наличия IP-адреса отправителя в списках DNS-</w:t>
      </w:r>
      <w:proofErr w:type="spellStart"/>
      <w:r w:rsidRPr="00EB4BD2">
        <w:t>based</w:t>
      </w:r>
      <w:proofErr w:type="spellEnd"/>
      <w:r w:rsidRPr="00EB4BD2">
        <w:t xml:space="preserve"> </w:t>
      </w:r>
      <w:proofErr w:type="spellStart"/>
      <w:r w:rsidRPr="00EB4BD2">
        <w:t>realtime</w:t>
      </w:r>
      <w:proofErr w:type="spellEnd"/>
      <w:r w:rsidRPr="00EB4BD2">
        <w:t xml:space="preserve"> </w:t>
      </w:r>
      <w:proofErr w:type="spellStart"/>
      <w:r w:rsidRPr="00EB4BD2">
        <w:t>blackhole</w:t>
      </w:r>
      <w:proofErr w:type="spellEnd"/>
      <w:r w:rsidRPr="00EB4BD2">
        <w:t xml:space="preserve"> </w:t>
      </w:r>
      <w:proofErr w:type="spellStart"/>
      <w:r w:rsidRPr="00EB4BD2">
        <w:t>list</w:t>
      </w:r>
      <w:proofErr w:type="spellEnd"/>
      <w:r w:rsidRPr="00EB4BD2">
        <w:t xml:space="preserve"> (DNSBL).</w:t>
      </w:r>
    </w:p>
    <w:p w:rsidR="00EB4BD2" w:rsidRPr="00EB4BD2" w:rsidRDefault="00EB4BD2" w:rsidP="00EB4BD2">
      <w:pPr>
        <w:ind w:firstLine="567"/>
        <w:jc w:val="both"/>
      </w:pPr>
      <w:r w:rsidRPr="00EB4BD2">
        <w:t xml:space="preserve">•   Проверка IP-адреса отправителя на соответствие списку разрешенных адресов для домена с помощью технологии </w:t>
      </w:r>
      <w:proofErr w:type="spellStart"/>
      <w:r w:rsidRPr="00EB4BD2">
        <w:t>Sender</w:t>
      </w:r>
      <w:proofErr w:type="spellEnd"/>
      <w:r w:rsidRPr="00EB4BD2">
        <w:t xml:space="preserve"> </w:t>
      </w:r>
      <w:proofErr w:type="spellStart"/>
      <w:r w:rsidRPr="00EB4BD2">
        <w:t>Policy</w:t>
      </w:r>
      <w:proofErr w:type="spellEnd"/>
      <w:r w:rsidRPr="00EB4BD2">
        <w:t xml:space="preserve"> </w:t>
      </w:r>
      <w:proofErr w:type="spellStart"/>
      <w:r w:rsidRPr="00EB4BD2">
        <w:t>Framework</w:t>
      </w:r>
      <w:proofErr w:type="spellEnd"/>
      <w:r w:rsidRPr="00EB4BD2">
        <w:t xml:space="preserve"> (SPF).</w:t>
      </w:r>
    </w:p>
    <w:p w:rsidR="00EB4BD2" w:rsidRPr="00EB4BD2" w:rsidRDefault="00EB4BD2" w:rsidP="00EB4BD2">
      <w:pPr>
        <w:ind w:firstLine="567"/>
        <w:jc w:val="both"/>
      </w:pPr>
      <w:r w:rsidRPr="00EB4BD2">
        <w:t xml:space="preserve">•   Проверка с помощью сервиса SPAM URI </w:t>
      </w:r>
      <w:proofErr w:type="spellStart"/>
      <w:r w:rsidRPr="00EB4BD2">
        <w:t>Realtime</w:t>
      </w:r>
      <w:proofErr w:type="spellEnd"/>
      <w:r w:rsidRPr="00EB4BD2">
        <w:t xml:space="preserve"> </w:t>
      </w:r>
      <w:proofErr w:type="spellStart"/>
      <w:r w:rsidRPr="00EB4BD2">
        <w:t>Block</w:t>
      </w:r>
      <w:proofErr w:type="spellEnd"/>
      <w:r w:rsidRPr="00EB4BD2">
        <w:t xml:space="preserve"> </w:t>
      </w:r>
      <w:proofErr w:type="spellStart"/>
      <w:r w:rsidRPr="00EB4BD2">
        <w:t>lists</w:t>
      </w:r>
      <w:proofErr w:type="spellEnd"/>
      <w:r w:rsidRPr="00EB4BD2">
        <w:t xml:space="preserve"> (SURBL) адресов и ссылок на сайты, присутствующих в теле письма.</w:t>
      </w:r>
    </w:p>
    <w:p w:rsidR="00EB4BD2" w:rsidRPr="00EB4BD2" w:rsidRDefault="00EB4BD2" w:rsidP="00EB4BD2">
      <w:pPr>
        <w:ind w:firstLine="567"/>
        <w:jc w:val="both"/>
      </w:pPr>
      <w:r w:rsidRPr="00EB4BD2">
        <w:lastRenderedPageBreak/>
        <w:t xml:space="preserve">•   Использование контентной фильтрации (анализ содержимого самого письма, включая заголовок </w:t>
      </w:r>
      <w:proofErr w:type="spellStart"/>
      <w:r w:rsidRPr="00EB4BD2">
        <w:t>Subject</w:t>
      </w:r>
      <w:proofErr w:type="spellEnd"/>
      <w:r w:rsidRPr="00EB4BD2">
        <w:t xml:space="preserve"> и файлов вложений).</w:t>
      </w:r>
    </w:p>
    <w:p w:rsidR="00EB4BD2" w:rsidRPr="00EB4BD2" w:rsidRDefault="00EB4BD2" w:rsidP="00EB4BD2">
      <w:pPr>
        <w:ind w:firstLine="567"/>
        <w:jc w:val="both"/>
      </w:pPr>
      <w:r w:rsidRPr="00EB4BD2">
        <w:t xml:space="preserve">•   Проверка графических вложений на совпадение с известными сигнатурами </w:t>
      </w:r>
      <w:proofErr w:type="gramStart"/>
      <w:r w:rsidRPr="00EB4BD2">
        <w:t>спам-сообщений</w:t>
      </w:r>
      <w:proofErr w:type="gramEnd"/>
      <w:r w:rsidRPr="00EB4BD2">
        <w:t>.</w:t>
      </w:r>
    </w:p>
    <w:p w:rsidR="00EB4BD2" w:rsidRPr="00EB4BD2" w:rsidRDefault="00EB4BD2" w:rsidP="00EB4BD2">
      <w:pPr>
        <w:ind w:firstLine="567"/>
        <w:jc w:val="both"/>
      </w:pPr>
      <w:r w:rsidRPr="00EB4BD2">
        <w:t>•  Создание отчетов по работе системы защиты. Возможность автоматической рассылки отчетов администраторам по расписанию.</w:t>
      </w:r>
    </w:p>
    <w:p w:rsidR="00EB4BD2" w:rsidRPr="00EB4BD2" w:rsidRDefault="00EB4BD2" w:rsidP="00EB4BD2">
      <w:pPr>
        <w:ind w:firstLine="567"/>
        <w:jc w:val="both"/>
      </w:pPr>
      <w:r w:rsidRPr="00EB4BD2">
        <w:t xml:space="preserve">•  Возможность обновления антивирусных </w:t>
      </w:r>
      <w:proofErr w:type="gramStart"/>
      <w:r w:rsidRPr="00EB4BD2">
        <w:t>баз</w:t>
      </w:r>
      <w:proofErr w:type="gramEnd"/>
      <w:r w:rsidRPr="00EB4BD2">
        <w:t xml:space="preserve"> как с сайтов производителя, так и с внутренних сетевых ресурсов организации.</w:t>
      </w:r>
    </w:p>
    <w:p w:rsidR="00EB4BD2" w:rsidRPr="00EB4BD2" w:rsidRDefault="00EB4BD2" w:rsidP="00EB4BD2">
      <w:pPr>
        <w:ind w:firstLine="567"/>
        <w:jc w:val="both"/>
      </w:pPr>
      <w:r w:rsidRPr="00EB4BD2">
        <w:t xml:space="preserve">• Возможность фоновой проверки почтовых ящиков и общих папок с использованием </w:t>
      </w:r>
      <w:proofErr w:type="spellStart"/>
      <w:r w:rsidRPr="00EB4BD2">
        <w:t>Exchange</w:t>
      </w:r>
      <w:proofErr w:type="spellEnd"/>
      <w:r w:rsidRPr="00EB4BD2">
        <w:t xml:space="preserve"> </w:t>
      </w:r>
      <w:proofErr w:type="spellStart"/>
      <w:r w:rsidRPr="00EB4BD2">
        <w:t>Web</w:t>
      </w:r>
      <w:proofErr w:type="spellEnd"/>
      <w:r w:rsidRPr="00EB4BD2">
        <w:t xml:space="preserve"> </w:t>
      </w:r>
      <w:proofErr w:type="spellStart"/>
      <w:r w:rsidRPr="00EB4BD2">
        <w:t>Services</w:t>
      </w:r>
      <w:proofErr w:type="spellEnd"/>
      <w:r w:rsidRPr="00EB4BD2">
        <w:t>.</w:t>
      </w:r>
    </w:p>
    <w:p w:rsidR="00EB4BD2" w:rsidRPr="00EB4BD2" w:rsidRDefault="00EB4BD2" w:rsidP="00EB4BD2">
      <w:pPr>
        <w:ind w:firstLine="567"/>
        <w:jc w:val="both"/>
      </w:pPr>
      <w:r w:rsidRPr="00EB4BD2">
        <w:t>•   Детальные отчеты в формате HTML.</w:t>
      </w:r>
    </w:p>
    <w:p w:rsidR="00EB4BD2" w:rsidRPr="00EB4BD2" w:rsidRDefault="00EB4BD2" w:rsidP="00EB4BD2">
      <w:pPr>
        <w:ind w:firstLine="567"/>
        <w:jc w:val="both"/>
      </w:pPr>
      <w:r w:rsidRPr="00EB4BD2">
        <w:t>•   Наличие возможности отправки отчётов и уведомлений на указанные адреса электронной почты.</w:t>
      </w:r>
    </w:p>
    <w:p w:rsidR="00EB4BD2" w:rsidRPr="00EB4BD2" w:rsidRDefault="00EB4BD2" w:rsidP="00EB4BD2">
      <w:pPr>
        <w:ind w:firstLine="567"/>
        <w:jc w:val="both"/>
      </w:pPr>
      <w:r w:rsidRPr="00EB4BD2">
        <w:t xml:space="preserve">•   Интеграция с </w:t>
      </w:r>
      <w:proofErr w:type="spellStart"/>
      <w:r w:rsidRPr="00EB4BD2">
        <w:t>Active</w:t>
      </w:r>
      <w:proofErr w:type="spellEnd"/>
      <w:r w:rsidRPr="00EB4BD2">
        <w:t xml:space="preserve"> </w:t>
      </w:r>
      <w:proofErr w:type="spellStart"/>
      <w:r w:rsidRPr="00EB4BD2">
        <w:t>Directory</w:t>
      </w:r>
      <w:proofErr w:type="spellEnd"/>
      <w:r w:rsidRPr="00EB4BD2">
        <w:t>.</w:t>
      </w:r>
    </w:p>
    <w:p w:rsidR="00EB4BD2" w:rsidRPr="00EB4BD2" w:rsidRDefault="00EB4BD2" w:rsidP="00EB4BD2">
      <w:pPr>
        <w:ind w:firstLine="567"/>
        <w:jc w:val="both"/>
      </w:pPr>
      <w:r w:rsidRPr="00EB4BD2">
        <w:t>•   Возможность управления всеми серверами защиты с помощью одной MMC консоли.</w:t>
      </w:r>
    </w:p>
    <w:p w:rsidR="00EB4BD2" w:rsidRPr="00EB4BD2" w:rsidRDefault="00EB4BD2" w:rsidP="00EB4BD2">
      <w:pPr>
        <w:ind w:firstLine="567"/>
        <w:jc w:val="both"/>
      </w:pPr>
    </w:p>
    <w:p w:rsidR="00EB4BD2" w:rsidRPr="00EB4BD2" w:rsidRDefault="00EB4BD2" w:rsidP="00EB4BD2">
      <w:pPr>
        <w:ind w:firstLine="567"/>
        <w:jc w:val="both"/>
        <w:rPr>
          <w:b/>
        </w:rPr>
      </w:pPr>
      <w:r w:rsidRPr="00EB4BD2">
        <w:rPr>
          <w:b/>
        </w:rPr>
        <w:t xml:space="preserve">Требования к программным средствам антивирусной защиты для серверов </w:t>
      </w:r>
      <w:proofErr w:type="spellStart"/>
      <w:r w:rsidRPr="00EB4BD2">
        <w:rPr>
          <w:b/>
        </w:rPr>
        <w:t>Lotus</w:t>
      </w:r>
      <w:proofErr w:type="spellEnd"/>
      <w:r w:rsidRPr="00EB4BD2">
        <w:rPr>
          <w:b/>
        </w:rPr>
        <w:t xml:space="preserve"> </w:t>
      </w:r>
      <w:proofErr w:type="spellStart"/>
      <w:r w:rsidRPr="00EB4BD2">
        <w:rPr>
          <w:b/>
        </w:rPr>
        <w:t>Domino</w:t>
      </w:r>
      <w:proofErr w:type="spellEnd"/>
    </w:p>
    <w:p w:rsidR="00EB4BD2" w:rsidRPr="00EB4BD2" w:rsidRDefault="00EB4BD2" w:rsidP="00EB4BD2">
      <w:pPr>
        <w:ind w:firstLine="567"/>
        <w:jc w:val="both"/>
        <w:rPr>
          <w:b/>
        </w:rPr>
      </w:pPr>
    </w:p>
    <w:p w:rsidR="00EB4BD2" w:rsidRPr="00EB4BD2" w:rsidRDefault="00EB4BD2" w:rsidP="00EB4BD2">
      <w:pPr>
        <w:ind w:firstLine="567"/>
        <w:jc w:val="both"/>
      </w:pPr>
      <w:r w:rsidRPr="00EB4BD2">
        <w:t xml:space="preserve">Программные средства антивирусной защиты для серверов </w:t>
      </w:r>
      <w:proofErr w:type="spellStart"/>
      <w:r w:rsidRPr="00EB4BD2">
        <w:t>Lotus</w:t>
      </w:r>
      <w:proofErr w:type="spellEnd"/>
      <w:r w:rsidRPr="00EB4BD2">
        <w:t xml:space="preserve"> </w:t>
      </w:r>
      <w:proofErr w:type="spellStart"/>
      <w:r w:rsidRPr="00EB4BD2">
        <w:t>Domino</w:t>
      </w:r>
      <w:proofErr w:type="spellEnd"/>
      <w:r w:rsidRPr="00EB4BD2">
        <w:t xml:space="preserve"> должны функционировать на компьютерах, работающих под управлением операционных систем следующих версий:</w:t>
      </w:r>
    </w:p>
    <w:p w:rsidR="00EB4BD2" w:rsidRPr="00EB4BD2" w:rsidRDefault="00EB4BD2" w:rsidP="00EB4BD2">
      <w:pPr>
        <w:ind w:firstLine="567"/>
        <w:jc w:val="both"/>
        <w:rPr>
          <w:lang w:val="en-US"/>
        </w:rPr>
      </w:pPr>
      <w:r w:rsidRPr="00EB4BD2">
        <w:rPr>
          <w:lang w:val="en-US"/>
        </w:rPr>
        <w:t xml:space="preserve">•   Microsoft Windows Server 2003 Standard/ Enterprise x32/x64 SP2 </w:t>
      </w:r>
      <w:r w:rsidRPr="00EB4BD2">
        <w:t>и</w:t>
      </w:r>
      <w:r w:rsidRPr="00EB4BD2">
        <w:rPr>
          <w:lang w:val="en-US"/>
        </w:rPr>
        <w:t xml:space="preserve"> </w:t>
      </w:r>
      <w:r w:rsidRPr="00EB4BD2">
        <w:t>выше</w:t>
      </w:r>
    </w:p>
    <w:p w:rsidR="00EB4BD2" w:rsidRPr="00EB4BD2" w:rsidRDefault="00EB4BD2" w:rsidP="00EB4BD2">
      <w:pPr>
        <w:ind w:firstLine="567"/>
        <w:jc w:val="both"/>
        <w:rPr>
          <w:lang w:val="en-US"/>
        </w:rPr>
      </w:pPr>
      <w:r w:rsidRPr="00EB4BD2">
        <w:rPr>
          <w:lang w:val="en-US"/>
        </w:rPr>
        <w:t xml:space="preserve">•   Microsoft Windows Server 2003 R2 Standard/ Enterprise x32/x64 SP2 </w:t>
      </w:r>
      <w:r w:rsidRPr="00EB4BD2">
        <w:t>и</w:t>
      </w:r>
      <w:r w:rsidRPr="00EB4BD2">
        <w:rPr>
          <w:lang w:val="en-US"/>
        </w:rPr>
        <w:t xml:space="preserve"> </w:t>
      </w:r>
      <w:r w:rsidRPr="00EB4BD2">
        <w:t>выше</w:t>
      </w:r>
    </w:p>
    <w:p w:rsidR="00EB4BD2" w:rsidRPr="00EB4BD2" w:rsidRDefault="00EB4BD2" w:rsidP="00EB4BD2">
      <w:pPr>
        <w:ind w:firstLine="567"/>
        <w:jc w:val="both"/>
        <w:rPr>
          <w:lang w:val="en-US"/>
        </w:rPr>
      </w:pPr>
      <w:r w:rsidRPr="00EB4BD2">
        <w:rPr>
          <w:lang w:val="en-US"/>
        </w:rPr>
        <w:t xml:space="preserve">•   Microsoft Windows Server 2008 Standard/ Enterprise x32/x64 SP2 и </w:t>
      </w:r>
      <w:r w:rsidRPr="00EB4BD2">
        <w:t>выше</w:t>
      </w:r>
    </w:p>
    <w:p w:rsidR="00EB4BD2" w:rsidRPr="00EB4BD2" w:rsidRDefault="00EB4BD2" w:rsidP="00EB4BD2">
      <w:pPr>
        <w:ind w:firstLine="567"/>
        <w:jc w:val="both"/>
        <w:rPr>
          <w:lang w:val="en-US"/>
        </w:rPr>
      </w:pPr>
      <w:r w:rsidRPr="00EB4BD2">
        <w:rPr>
          <w:lang w:val="en-US"/>
        </w:rPr>
        <w:t xml:space="preserve">•   Microsoft Windows Server 2008 R2 Standard/ Enterprise x32/x64 SP1 </w:t>
      </w:r>
      <w:r w:rsidRPr="00EB4BD2">
        <w:t>и</w:t>
      </w:r>
      <w:r w:rsidRPr="00EB4BD2">
        <w:rPr>
          <w:lang w:val="en-US"/>
        </w:rPr>
        <w:t xml:space="preserve"> </w:t>
      </w:r>
      <w:r w:rsidRPr="00EB4BD2">
        <w:t>выше</w:t>
      </w:r>
    </w:p>
    <w:p w:rsidR="00EB4BD2" w:rsidRPr="00EB4BD2" w:rsidRDefault="00EB4BD2" w:rsidP="00EB4BD2">
      <w:pPr>
        <w:ind w:firstLine="567"/>
        <w:jc w:val="both"/>
        <w:rPr>
          <w:lang w:val="en-US"/>
        </w:rPr>
      </w:pPr>
      <w:r w:rsidRPr="00EB4BD2">
        <w:rPr>
          <w:lang w:val="en-US"/>
        </w:rPr>
        <w:t>• Microsoft Windows Server 2012 Standard/Datacenter Edition x32/x64</w:t>
      </w:r>
    </w:p>
    <w:p w:rsidR="00EB4BD2" w:rsidRPr="00EB4BD2" w:rsidRDefault="00EB4BD2" w:rsidP="00EB4BD2">
      <w:pPr>
        <w:ind w:firstLine="567"/>
        <w:jc w:val="both"/>
        <w:rPr>
          <w:lang w:val="en-US"/>
        </w:rPr>
      </w:pPr>
      <w:r w:rsidRPr="00EB4BD2">
        <w:rPr>
          <w:lang w:val="en-US"/>
        </w:rPr>
        <w:t>• Microsoft Windows Server 2012 R2 Standard/Datacenter Edition x32/x64</w:t>
      </w:r>
    </w:p>
    <w:p w:rsidR="00EB4BD2" w:rsidRPr="00EB4BD2" w:rsidRDefault="00EB4BD2" w:rsidP="00EB4BD2">
      <w:pPr>
        <w:ind w:firstLine="567"/>
        <w:jc w:val="both"/>
        <w:rPr>
          <w:lang w:val="en-US"/>
        </w:rPr>
      </w:pPr>
    </w:p>
    <w:p w:rsidR="00EB4BD2" w:rsidRPr="00EB4BD2" w:rsidRDefault="00EB4BD2" w:rsidP="00EB4BD2">
      <w:pPr>
        <w:ind w:firstLine="567"/>
        <w:jc w:val="both"/>
        <w:rPr>
          <w:lang w:val="en-US"/>
        </w:rPr>
      </w:pPr>
      <w:r w:rsidRPr="00EB4BD2">
        <w:rPr>
          <w:lang w:val="en-US"/>
        </w:rPr>
        <w:t xml:space="preserve">•   Novell </w:t>
      </w:r>
      <w:proofErr w:type="spellStart"/>
      <w:r w:rsidRPr="00EB4BD2">
        <w:rPr>
          <w:lang w:val="en-US"/>
        </w:rPr>
        <w:t>SuSE</w:t>
      </w:r>
      <w:proofErr w:type="spellEnd"/>
      <w:r w:rsidRPr="00EB4BD2">
        <w:rPr>
          <w:lang w:val="en-US"/>
        </w:rPr>
        <w:t xml:space="preserve"> Linux Enterprise Server 10 SP2 x32/x64</w:t>
      </w:r>
    </w:p>
    <w:p w:rsidR="00EB4BD2" w:rsidRPr="00EB4BD2" w:rsidRDefault="00EB4BD2" w:rsidP="00EB4BD2">
      <w:pPr>
        <w:ind w:firstLine="567"/>
        <w:jc w:val="both"/>
        <w:rPr>
          <w:lang w:val="en-US"/>
        </w:rPr>
      </w:pPr>
      <w:r w:rsidRPr="00EB4BD2">
        <w:rPr>
          <w:lang w:val="en-US"/>
        </w:rPr>
        <w:t xml:space="preserve">•   Novell </w:t>
      </w:r>
      <w:proofErr w:type="spellStart"/>
      <w:r w:rsidRPr="00EB4BD2">
        <w:rPr>
          <w:lang w:val="en-US"/>
        </w:rPr>
        <w:t>SuSE</w:t>
      </w:r>
      <w:proofErr w:type="spellEnd"/>
      <w:r w:rsidRPr="00EB4BD2">
        <w:rPr>
          <w:lang w:val="en-US"/>
        </w:rPr>
        <w:t xml:space="preserve"> Linux Enterprise Server 11 x32/x64</w:t>
      </w:r>
    </w:p>
    <w:p w:rsidR="00EB4BD2" w:rsidRPr="00EB4BD2" w:rsidRDefault="00EB4BD2" w:rsidP="00EB4BD2">
      <w:pPr>
        <w:ind w:firstLine="567"/>
        <w:jc w:val="both"/>
        <w:rPr>
          <w:lang w:val="en-US"/>
        </w:rPr>
      </w:pPr>
      <w:r w:rsidRPr="00EB4BD2">
        <w:rPr>
          <w:lang w:val="en-US"/>
        </w:rPr>
        <w:t>•   Red Hat Enterprise Linux 5.5/5.6/6.0/6.1 x32/x64</w:t>
      </w:r>
    </w:p>
    <w:p w:rsidR="00EB4BD2" w:rsidRPr="00EB4BD2" w:rsidRDefault="00EB4BD2" w:rsidP="00EB4BD2">
      <w:pPr>
        <w:ind w:firstLine="567"/>
        <w:jc w:val="both"/>
      </w:pPr>
      <w:r w:rsidRPr="00EB4BD2">
        <w:t xml:space="preserve">Программные средства антивирусной защиты для серверов </w:t>
      </w:r>
      <w:proofErr w:type="spellStart"/>
      <w:r w:rsidRPr="00EB4BD2">
        <w:t>Lotus</w:t>
      </w:r>
      <w:proofErr w:type="spellEnd"/>
      <w:r w:rsidRPr="00EB4BD2">
        <w:t xml:space="preserve"> </w:t>
      </w:r>
      <w:proofErr w:type="spellStart"/>
      <w:r w:rsidRPr="00EB4BD2">
        <w:t>Domino</w:t>
      </w:r>
      <w:proofErr w:type="spellEnd"/>
      <w:r w:rsidRPr="00EB4BD2">
        <w:t xml:space="preserve"> должны функционировать совместно с программным обеспечением </w:t>
      </w:r>
      <w:proofErr w:type="spellStart"/>
      <w:r w:rsidRPr="00EB4BD2">
        <w:t>Lotus</w:t>
      </w:r>
      <w:proofErr w:type="spellEnd"/>
      <w:r w:rsidRPr="00EB4BD2">
        <w:t xml:space="preserve"> </w:t>
      </w:r>
      <w:proofErr w:type="spellStart"/>
      <w:r w:rsidRPr="00EB4BD2">
        <w:t>Notes</w:t>
      </w:r>
      <w:proofErr w:type="spellEnd"/>
      <w:r w:rsidRPr="00EB4BD2">
        <w:t>/</w:t>
      </w:r>
      <w:proofErr w:type="spellStart"/>
      <w:r w:rsidRPr="00EB4BD2">
        <w:t>Domino</w:t>
      </w:r>
      <w:proofErr w:type="spellEnd"/>
      <w:r w:rsidRPr="00EB4BD2">
        <w:t xml:space="preserve"> следующих версий:</w:t>
      </w:r>
    </w:p>
    <w:p w:rsidR="00EB4BD2" w:rsidRPr="00EB4BD2" w:rsidRDefault="00EB4BD2" w:rsidP="00EB4BD2">
      <w:pPr>
        <w:ind w:firstLine="567"/>
        <w:jc w:val="both"/>
        <w:rPr>
          <w:lang w:val="en-US"/>
        </w:rPr>
      </w:pPr>
      <w:r w:rsidRPr="00EB4BD2">
        <w:rPr>
          <w:lang w:val="en-US"/>
        </w:rPr>
        <w:t xml:space="preserve">•   Lotus Notes/Domino </w:t>
      </w:r>
      <w:r w:rsidRPr="00EB4BD2">
        <w:t>версии</w:t>
      </w:r>
      <w:r w:rsidRPr="00EB4BD2">
        <w:rPr>
          <w:lang w:val="en-US"/>
        </w:rPr>
        <w:t xml:space="preserve"> 7.0.4 </w:t>
      </w:r>
    </w:p>
    <w:p w:rsidR="00EB4BD2" w:rsidRPr="00EB4BD2" w:rsidRDefault="00EB4BD2" w:rsidP="00EB4BD2">
      <w:pPr>
        <w:ind w:firstLine="567"/>
        <w:jc w:val="both"/>
        <w:rPr>
          <w:lang w:val="en-US"/>
        </w:rPr>
      </w:pPr>
      <w:r w:rsidRPr="00EB4BD2">
        <w:rPr>
          <w:lang w:val="en-US"/>
        </w:rPr>
        <w:t xml:space="preserve">•   Lotus Notes/Domino </w:t>
      </w:r>
      <w:r w:rsidRPr="00EB4BD2">
        <w:t>версии</w:t>
      </w:r>
      <w:r w:rsidRPr="00EB4BD2">
        <w:rPr>
          <w:lang w:val="en-US"/>
        </w:rPr>
        <w:t xml:space="preserve"> 8.0.0</w:t>
      </w:r>
    </w:p>
    <w:p w:rsidR="00EB4BD2" w:rsidRPr="00EB4BD2" w:rsidRDefault="00EB4BD2" w:rsidP="00EB4BD2">
      <w:pPr>
        <w:ind w:firstLine="567"/>
        <w:jc w:val="both"/>
        <w:rPr>
          <w:lang w:val="en-US"/>
        </w:rPr>
      </w:pPr>
      <w:r w:rsidRPr="00EB4BD2">
        <w:rPr>
          <w:lang w:val="en-US"/>
        </w:rPr>
        <w:t xml:space="preserve">•   Lotus Notes/Domino </w:t>
      </w:r>
      <w:r w:rsidRPr="00EB4BD2">
        <w:t>версии</w:t>
      </w:r>
      <w:r w:rsidRPr="00EB4BD2">
        <w:rPr>
          <w:lang w:val="en-US"/>
        </w:rPr>
        <w:t xml:space="preserve"> 8.0.1</w:t>
      </w:r>
    </w:p>
    <w:p w:rsidR="00EB4BD2" w:rsidRPr="00EB4BD2" w:rsidRDefault="00EB4BD2" w:rsidP="00EB4BD2">
      <w:pPr>
        <w:ind w:firstLine="567"/>
        <w:jc w:val="both"/>
        <w:rPr>
          <w:lang w:val="en-US"/>
        </w:rPr>
      </w:pPr>
      <w:r w:rsidRPr="00EB4BD2">
        <w:rPr>
          <w:lang w:val="en-US"/>
        </w:rPr>
        <w:t xml:space="preserve">• Lotus Notes/Domino </w:t>
      </w:r>
      <w:r w:rsidRPr="00EB4BD2">
        <w:t>версии</w:t>
      </w:r>
      <w:r w:rsidRPr="00EB4BD2">
        <w:rPr>
          <w:lang w:val="en-US"/>
        </w:rPr>
        <w:t xml:space="preserve"> 8.0.2 (</w:t>
      </w:r>
      <w:r w:rsidRPr="00EB4BD2">
        <w:t>с</w:t>
      </w:r>
      <w:r w:rsidRPr="00EB4BD2">
        <w:rPr>
          <w:lang w:val="en-US"/>
        </w:rPr>
        <w:t xml:space="preserve"> </w:t>
      </w:r>
      <w:r w:rsidRPr="00EB4BD2">
        <w:t>набором</w:t>
      </w:r>
      <w:r w:rsidRPr="00EB4BD2">
        <w:rPr>
          <w:lang w:val="en-US"/>
        </w:rPr>
        <w:t xml:space="preserve"> </w:t>
      </w:r>
      <w:r w:rsidRPr="00EB4BD2">
        <w:t>обновлений</w:t>
      </w:r>
      <w:r w:rsidRPr="00EB4BD2">
        <w:rPr>
          <w:lang w:val="en-US"/>
        </w:rPr>
        <w:t xml:space="preserve"> Fix Pack 6).</w:t>
      </w:r>
    </w:p>
    <w:p w:rsidR="00EB4BD2" w:rsidRPr="00EB4BD2" w:rsidRDefault="00EB4BD2" w:rsidP="00EB4BD2">
      <w:pPr>
        <w:ind w:firstLine="567"/>
        <w:jc w:val="both"/>
      </w:pPr>
      <w:r w:rsidRPr="00EB4BD2">
        <w:t xml:space="preserve">• </w:t>
      </w:r>
      <w:r w:rsidRPr="00EB4BD2">
        <w:rPr>
          <w:lang w:val="en-US"/>
        </w:rPr>
        <w:t>Lotus</w:t>
      </w:r>
      <w:r w:rsidRPr="00EB4BD2">
        <w:t xml:space="preserve"> </w:t>
      </w:r>
      <w:r w:rsidRPr="00EB4BD2">
        <w:rPr>
          <w:lang w:val="en-US"/>
        </w:rPr>
        <w:t>Notes</w:t>
      </w:r>
      <w:r w:rsidRPr="00EB4BD2">
        <w:t>/</w:t>
      </w:r>
      <w:r w:rsidRPr="00EB4BD2">
        <w:rPr>
          <w:lang w:val="en-US"/>
        </w:rPr>
        <w:t>Domino</w:t>
      </w:r>
      <w:r w:rsidRPr="00EB4BD2">
        <w:t xml:space="preserve"> версии 8.5.0 (с набором обновлений </w:t>
      </w:r>
      <w:r w:rsidRPr="00EB4BD2">
        <w:rPr>
          <w:lang w:val="en-US"/>
        </w:rPr>
        <w:t>Fix</w:t>
      </w:r>
      <w:r w:rsidRPr="00EB4BD2">
        <w:t xml:space="preserve"> </w:t>
      </w:r>
      <w:r w:rsidRPr="00EB4BD2">
        <w:rPr>
          <w:lang w:val="en-US"/>
        </w:rPr>
        <w:t>Pack</w:t>
      </w:r>
      <w:r w:rsidRPr="00EB4BD2">
        <w:t xml:space="preserve"> 1).</w:t>
      </w:r>
    </w:p>
    <w:p w:rsidR="00EB4BD2" w:rsidRPr="00EB4BD2" w:rsidRDefault="00EB4BD2" w:rsidP="00EB4BD2">
      <w:pPr>
        <w:ind w:firstLine="567"/>
        <w:jc w:val="both"/>
      </w:pPr>
      <w:r w:rsidRPr="00EB4BD2">
        <w:t xml:space="preserve">• </w:t>
      </w:r>
      <w:r w:rsidRPr="00EB4BD2">
        <w:rPr>
          <w:lang w:val="en-US"/>
        </w:rPr>
        <w:t>Lotus</w:t>
      </w:r>
      <w:r w:rsidRPr="00EB4BD2">
        <w:t xml:space="preserve"> </w:t>
      </w:r>
      <w:r w:rsidRPr="00EB4BD2">
        <w:rPr>
          <w:lang w:val="en-US"/>
        </w:rPr>
        <w:t>Notes</w:t>
      </w:r>
      <w:r w:rsidRPr="00EB4BD2">
        <w:t>/</w:t>
      </w:r>
      <w:r w:rsidRPr="00EB4BD2">
        <w:rPr>
          <w:lang w:val="en-US"/>
        </w:rPr>
        <w:t>Domino</w:t>
      </w:r>
      <w:r w:rsidRPr="00EB4BD2">
        <w:t xml:space="preserve"> версии 8.5.1 (с набором обновлений </w:t>
      </w:r>
      <w:r w:rsidRPr="00EB4BD2">
        <w:rPr>
          <w:lang w:val="en-US"/>
        </w:rPr>
        <w:t>Fix</w:t>
      </w:r>
      <w:r w:rsidRPr="00EB4BD2">
        <w:t xml:space="preserve"> </w:t>
      </w:r>
      <w:r w:rsidRPr="00EB4BD2">
        <w:rPr>
          <w:lang w:val="en-US"/>
        </w:rPr>
        <w:t>Pack</w:t>
      </w:r>
      <w:r w:rsidRPr="00EB4BD2">
        <w:t xml:space="preserve"> 5).</w:t>
      </w:r>
    </w:p>
    <w:p w:rsidR="00EB4BD2" w:rsidRPr="00EB4BD2" w:rsidRDefault="00EB4BD2" w:rsidP="00EB4BD2">
      <w:pPr>
        <w:ind w:firstLine="567"/>
        <w:jc w:val="both"/>
      </w:pPr>
      <w:r w:rsidRPr="00EB4BD2">
        <w:t xml:space="preserve">• </w:t>
      </w:r>
      <w:r w:rsidRPr="00EB4BD2">
        <w:rPr>
          <w:lang w:val="en-US"/>
        </w:rPr>
        <w:t>Lotus</w:t>
      </w:r>
      <w:r w:rsidRPr="00EB4BD2">
        <w:t xml:space="preserve"> </w:t>
      </w:r>
      <w:r w:rsidRPr="00EB4BD2">
        <w:rPr>
          <w:lang w:val="en-US"/>
        </w:rPr>
        <w:t>Notes</w:t>
      </w:r>
      <w:r w:rsidRPr="00EB4BD2">
        <w:t>/</w:t>
      </w:r>
      <w:r w:rsidRPr="00EB4BD2">
        <w:rPr>
          <w:lang w:val="en-US"/>
        </w:rPr>
        <w:t>Domino</w:t>
      </w:r>
      <w:r w:rsidRPr="00EB4BD2">
        <w:t xml:space="preserve"> версии 8.5.2 (с набором обновлений </w:t>
      </w:r>
      <w:r w:rsidRPr="00EB4BD2">
        <w:rPr>
          <w:lang w:val="en-US"/>
        </w:rPr>
        <w:t>Fix</w:t>
      </w:r>
      <w:r w:rsidRPr="00EB4BD2">
        <w:t xml:space="preserve"> </w:t>
      </w:r>
      <w:r w:rsidRPr="00EB4BD2">
        <w:rPr>
          <w:lang w:val="en-US"/>
        </w:rPr>
        <w:t>Pack</w:t>
      </w:r>
      <w:r w:rsidRPr="00EB4BD2">
        <w:t xml:space="preserve"> 4).</w:t>
      </w:r>
    </w:p>
    <w:p w:rsidR="00EB4BD2" w:rsidRPr="00EB4BD2" w:rsidRDefault="00EB4BD2" w:rsidP="00EB4BD2">
      <w:pPr>
        <w:ind w:firstLine="567"/>
        <w:jc w:val="both"/>
      </w:pPr>
      <w:r w:rsidRPr="00EB4BD2">
        <w:t xml:space="preserve">• </w:t>
      </w:r>
      <w:r w:rsidRPr="00EB4BD2">
        <w:rPr>
          <w:lang w:val="en-US"/>
        </w:rPr>
        <w:t>Lotus</w:t>
      </w:r>
      <w:r w:rsidRPr="00EB4BD2">
        <w:t xml:space="preserve"> </w:t>
      </w:r>
      <w:r w:rsidRPr="00EB4BD2">
        <w:rPr>
          <w:lang w:val="en-US"/>
        </w:rPr>
        <w:t>Notes</w:t>
      </w:r>
      <w:r w:rsidRPr="00EB4BD2">
        <w:t>/</w:t>
      </w:r>
      <w:r w:rsidRPr="00EB4BD2">
        <w:rPr>
          <w:lang w:val="en-US"/>
        </w:rPr>
        <w:t>Domino</w:t>
      </w:r>
      <w:r w:rsidRPr="00EB4BD2">
        <w:t xml:space="preserve"> версии 8.5.3 (с набором обновлений </w:t>
      </w:r>
      <w:r w:rsidRPr="00EB4BD2">
        <w:rPr>
          <w:lang w:val="en-US"/>
        </w:rPr>
        <w:t>Fix</w:t>
      </w:r>
      <w:r w:rsidRPr="00EB4BD2">
        <w:t xml:space="preserve"> </w:t>
      </w:r>
      <w:r w:rsidRPr="00EB4BD2">
        <w:rPr>
          <w:lang w:val="en-US"/>
        </w:rPr>
        <w:t>Pack</w:t>
      </w:r>
      <w:r w:rsidRPr="00EB4BD2">
        <w:t xml:space="preserve"> 6).</w:t>
      </w:r>
    </w:p>
    <w:p w:rsidR="00EB4BD2" w:rsidRPr="00EB4BD2" w:rsidRDefault="00EB4BD2" w:rsidP="00EB4BD2">
      <w:pPr>
        <w:ind w:firstLine="567"/>
        <w:jc w:val="both"/>
        <w:rPr>
          <w:lang w:val="en-US"/>
        </w:rPr>
      </w:pPr>
      <w:r w:rsidRPr="00EB4BD2">
        <w:rPr>
          <w:lang w:val="en-US"/>
        </w:rPr>
        <w:t xml:space="preserve">• Lotus Notes/Domino </w:t>
      </w:r>
      <w:r w:rsidRPr="00EB4BD2">
        <w:t>версии</w:t>
      </w:r>
      <w:r w:rsidRPr="00EB4BD2">
        <w:rPr>
          <w:lang w:val="en-US"/>
        </w:rPr>
        <w:t xml:space="preserve"> 9.0.</w:t>
      </w:r>
    </w:p>
    <w:p w:rsidR="00EB4BD2" w:rsidRPr="00EB4BD2" w:rsidRDefault="00EB4BD2" w:rsidP="00EB4BD2">
      <w:pPr>
        <w:ind w:firstLine="567"/>
        <w:jc w:val="both"/>
        <w:rPr>
          <w:lang w:val="en-US"/>
        </w:rPr>
      </w:pPr>
      <w:r w:rsidRPr="00EB4BD2">
        <w:rPr>
          <w:lang w:val="en-US"/>
        </w:rPr>
        <w:t xml:space="preserve">• Lotus Notes/Domino </w:t>
      </w:r>
      <w:r w:rsidRPr="00EB4BD2">
        <w:t>версии</w:t>
      </w:r>
      <w:r w:rsidRPr="00EB4BD2">
        <w:rPr>
          <w:lang w:val="en-US"/>
        </w:rPr>
        <w:t xml:space="preserve"> 9.0.1.</w:t>
      </w:r>
    </w:p>
    <w:p w:rsidR="00EB4BD2" w:rsidRPr="00EB4BD2" w:rsidRDefault="00EB4BD2" w:rsidP="00EB4BD2">
      <w:pPr>
        <w:ind w:firstLine="567"/>
        <w:jc w:val="both"/>
      </w:pPr>
      <w:r w:rsidRPr="00EB4BD2">
        <w:t xml:space="preserve">Программные средства антивирусной защиты для серверов </w:t>
      </w:r>
      <w:proofErr w:type="spellStart"/>
      <w:r w:rsidRPr="00EB4BD2">
        <w:t>Lotus</w:t>
      </w:r>
      <w:proofErr w:type="spellEnd"/>
      <w:r w:rsidRPr="00EB4BD2">
        <w:t xml:space="preserve"> </w:t>
      </w:r>
      <w:proofErr w:type="spellStart"/>
      <w:r w:rsidRPr="00EB4BD2">
        <w:t>Domino</w:t>
      </w:r>
      <w:proofErr w:type="spellEnd"/>
      <w:r w:rsidRPr="00EB4BD2">
        <w:t xml:space="preserve"> должны обеспечивать реализацию следующих функциональных возможностей:</w:t>
      </w:r>
    </w:p>
    <w:p w:rsidR="00EB4BD2" w:rsidRPr="00EB4BD2" w:rsidRDefault="00EB4BD2" w:rsidP="00EB4BD2">
      <w:pPr>
        <w:ind w:firstLine="567"/>
        <w:jc w:val="both"/>
      </w:pPr>
      <w:r w:rsidRPr="00EB4BD2">
        <w:t xml:space="preserve">•   Проверять на присутствие вирусов сообщения, проходящие через почтовую систему </w:t>
      </w:r>
      <w:proofErr w:type="spellStart"/>
      <w:r w:rsidRPr="00EB4BD2">
        <w:t>Lotus</w:t>
      </w:r>
      <w:proofErr w:type="spellEnd"/>
      <w:r w:rsidRPr="00EB4BD2">
        <w:t xml:space="preserve"> </w:t>
      </w:r>
      <w:proofErr w:type="spellStart"/>
      <w:r w:rsidRPr="00EB4BD2">
        <w:t>Domino</w:t>
      </w:r>
      <w:proofErr w:type="spellEnd"/>
      <w:r w:rsidRPr="00EB4BD2">
        <w:t xml:space="preserve"> на данном сервере.</w:t>
      </w:r>
    </w:p>
    <w:p w:rsidR="00EB4BD2" w:rsidRPr="00EB4BD2" w:rsidRDefault="00EB4BD2" w:rsidP="00EB4BD2">
      <w:pPr>
        <w:ind w:firstLine="567"/>
        <w:jc w:val="both"/>
      </w:pPr>
      <w:r w:rsidRPr="00EB4BD2">
        <w:t>•   Проверять вложения файлов почтовых сообщений.</w:t>
      </w:r>
    </w:p>
    <w:p w:rsidR="00EB4BD2" w:rsidRPr="00EB4BD2" w:rsidRDefault="00EB4BD2" w:rsidP="00EB4BD2">
      <w:pPr>
        <w:ind w:firstLine="567"/>
        <w:jc w:val="both"/>
      </w:pPr>
      <w:r w:rsidRPr="00EB4BD2">
        <w:t>•   Лечение зараженных сообщений.</w:t>
      </w:r>
    </w:p>
    <w:p w:rsidR="00EB4BD2" w:rsidRPr="00EB4BD2" w:rsidRDefault="00EB4BD2" w:rsidP="00EB4BD2">
      <w:pPr>
        <w:ind w:firstLine="567"/>
        <w:jc w:val="both"/>
      </w:pPr>
      <w:r w:rsidRPr="00EB4BD2">
        <w:t>•   Эвристический анализатор, позволяющий эффективно распознавать и блокировать ранее неизвестные вредоносные программы.</w:t>
      </w:r>
    </w:p>
    <w:p w:rsidR="00EB4BD2" w:rsidRPr="00EB4BD2" w:rsidRDefault="00EB4BD2" w:rsidP="00EB4BD2">
      <w:pPr>
        <w:ind w:firstLine="567"/>
        <w:jc w:val="both"/>
      </w:pPr>
      <w:r w:rsidRPr="00EB4BD2">
        <w:t xml:space="preserve">•   Проверять базы данных сервера </w:t>
      </w:r>
      <w:proofErr w:type="spellStart"/>
      <w:r w:rsidRPr="00EB4BD2">
        <w:t>Lotus</w:t>
      </w:r>
      <w:proofErr w:type="spellEnd"/>
      <w:r w:rsidRPr="00EB4BD2">
        <w:t xml:space="preserve"> </w:t>
      </w:r>
      <w:proofErr w:type="spellStart"/>
      <w:r w:rsidRPr="00EB4BD2">
        <w:t>Domino</w:t>
      </w:r>
      <w:proofErr w:type="spellEnd"/>
      <w:r w:rsidRPr="00EB4BD2">
        <w:t>.</w:t>
      </w:r>
    </w:p>
    <w:p w:rsidR="00EB4BD2" w:rsidRPr="00EB4BD2" w:rsidRDefault="00EB4BD2" w:rsidP="00EB4BD2">
      <w:pPr>
        <w:ind w:firstLine="567"/>
        <w:jc w:val="both"/>
      </w:pPr>
      <w:r w:rsidRPr="00EB4BD2">
        <w:lastRenderedPageBreak/>
        <w:t xml:space="preserve">•   Предупреждение заражения сервера при репликации с других, не защищенных серверов </w:t>
      </w:r>
      <w:proofErr w:type="spellStart"/>
      <w:r w:rsidRPr="00EB4BD2">
        <w:t>Lotus</w:t>
      </w:r>
      <w:proofErr w:type="spellEnd"/>
      <w:r w:rsidRPr="00EB4BD2">
        <w:t xml:space="preserve"> </w:t>
      </w:r>
      <w:proofErr w:type="spellStart"/>
      <w:r w:rsidRPr="00EB4BD2">
        <w:t>Domino</w:t>
      </w:r>
      <w:proofErr w:type="spellEnd"/>
      <w:r w:rsidRPr="00EB4BD2">
        <w:t>.</w:t>
      </w:r>
    </w:p>
    <w:p w:rsidR="00EB4BD2" w:rsidRPr="00EB4BD2" w:rsidRDefault="00EB4BD2" w:rsidP="00EB4BD2">
      <w:pPr>
        <w:ind w:firstLine="567"/>
        <w:jc w:val="both"/>
      </w:pPr>
      <w:r w:rsidRPr="00EB4BD2">
        <w:t>•   Маркировка писем в зависимости от результатов проверки.</w:t>
      </w:r>
    </w:p>
    <w:p w:rsidR="00EB4BD2" w:rsidRPr="00EB4BD2" w:rsidRDefault="00EB4BD2" w:rsidP="00EB4BD2">
      <w:pPr>
        <w:ind w:firstLine="567"/>
        <w:jc w:val="both"/>
      </w:pPr>
      <w:r w:rsidRPr="00EB4BD2">
        <w:t>•   Осуществлять фильтрацию файлов баз данных по типам расширения для применения отдельных правил обработки.</w:t>
      </w:r>
    </w:p>
    <w:p w:rsidR="00EB4BD2" w:rsidRPr="00EB4BD2" w:rsidRDefault="00EB4BD2" w:rsidP="00EB4BD2">
      <w:pPr>
        <w:ind w:firstLine="567"/>
        <w:jc w:val="both"/>
      </w:pPr>
      <w:r w:rsidRPr="00EB4BD2">
        <w:t>•   Сохранять зараженные объекты в специальном хранилище карантина.</w:t>
      </w:r>
    </w:p>
    <w:p w:rsidR="00EB4BD2" w:rsidRPr="00EB4BD2" w:rsidRDefault="00EB4BD2" w:rsidP="00EB4BD2">
      <w:pPr>
        <w:ind w:firstLine="567"/>
        <w:jc w:val="both"/>
      </w:pPr>
      <w:r w:rsidRPr="00EB4BD2">
        <w:t>•   Автоматическое изменение количества потоков проверки в зависимости от объема проверяемого трафика.</w:t>
      </w:r>
    </w:p>
    <w:p w:rsidR="00EB4BD2" w:rsidRPr="00EB4BD2" w:rsidRDefault="00EB4BD2" w:rsidP="00EB4BD2">
      <w:pPr>
        <w:ind w:firstLine="567"/>
        <w:jc w:val="both"/>
      </w:pPr>
      <w:r w:rsidRPr="00EB4BD2">
        <w:t>•  Уведомление отправителя, получателя и системного администратора о сообщениях, содержащих вредоносные объекты.</w:t>
      </w:r>
    </w:p>
    <w:p w:rsidR="00EB4BD2" w:rsidRPr="00EB4BD2" w:rsidRDefault="00EB4BD2" w:rsidP="00EB4BD2">
      <w:pPr>
        <w:ind w:firstLine="567"/>
        <w:jc w:val="both"/>
      </w:pPr>
      <w:r w:rsidRPr="00EB4BD2">
        <w:t>•   Возможность фиксации возникновения вирусных эпидемий и уведомления о них.</w:t>
      </w:r>
    </w:p>
    <w:p w:rsidR="00EB4BD2" w:rsidRPr="00EB4BD2" w:rsidRDefault="00EB4BD2" w:rsidP="00EB4BD2">
      <w:pPr>
        <w:ind w:firstLine="567"/>
        <w:jc w:val="both"/>
      </w:pPr>
      <w:r w:rsidRPr="00EB4BD2">
        <w:t xml:space="preserve">•  Установка и управление приложением из наиболее </w:t>
      </w:r>
      <w:proofErr w:type="gramStart"/>
      <w:r w:rsidRPr="00EB4BD2">
        <w:t>распространенных</w:t>
      </w:r>
      <w:proofErr w:type="gramEnd"/>
      <w:r w:rsidRPr="00EB4BD2">
        <w:t xml:space="preserve"> </w:t>
      </w:r>
      <w:proofErr w:type="spellStart"/>
      <w:r w:rsidRPr="00EB4BD2">
        <w:t>web</w:t>
      </w:r>
      <w:proofErr w:type="spellEnd"/>
      <w:r w:rsidRPr="00EB4BD2">
        <w:t xml:space="preserve">-браузеров:  MS </w:t>
      </w:r>
      <w:proofErr w:type="spellStart"/>
      <w:r w:rsidRPr="00EB4BD2">
        <w:t>Internet</w:t>
      </w:r>
      <w:proofErr w:type="spellEnd"/>
      <w:r w:rsidRPr="00EB4BD2">
        <w:t xml:space="preserve"> </w:t>
      </w:r>
      <w:proofErr w:type="spellStart"/>
      <w:r w:rsidRPr="00EB4BD2">
        <w:t>Explorer</w:t>
      </w:r>
      <w:proofErr w:type="spellEnd"/>
      <w:r w:rsidRPr="00EB4BD2">
        <w:t xml:space="preserve"> 7, 8 </w:t>
      </w:r>
      <w:proofErr w:type="spellStart"/>
      <w:r w:rsidRPr="00EB4BD2">
        <w:t>versions</w:t>
      </w:r>
      <w:proofErr w:type="spellEnd"/>
      <w:r w:rsidRPr="00EB4BD2">
        <w:t xml:space="preserve">, </w:t>
      </w:r>
      <w:proofErr w:type="spellStart"/>
      <w:r w:rsidRPr="00EB4BD2">
        <w:t>Mozilla</w:t>
      </w:r>
      <w:proofErr w:type="spellEnd"/>
      <w:r w:rsidRPr="00EB4BD2">
        <w:t xml:space="preserve"> </w:t>
      </w:r>
      <w:proofErr w:type="spellStart"/>
      <w:r w:rsidRPr="00EB4BD2">
        <w:t>Firefox</w:t>
      </w:r>
      <w:proofErr w:type="spellEnd"/>
      <w:r w:rsidRPr="00EB4BD2">
        <w:t xml:space="preserve"> 3, 3.5 </w:t>
      </w:r>
      <w:proofErr w:type="spellStart"/>
      <w:r w:rsidRPr="00EB4BD2">
        <w:t>versions</w:t>
      </w:r>
      <w:proofErr w:type="spellEnd"/>
      <w:r w:rsidRPr="00EB4BD2">
        <w:t xml:space="preserve">, </w:t>
      </w:r>
      <w:proofErr w:type="spellStart"/>
      <w:r w:rsidRPr="00EB4BD2">
        <w:t>Google</w:t>
      </w:r>
      <w:proofErr w:type="spellEnd"/>
      <w:r w:rsidRPr="00EB4BD2">
        <w:t xml:space="preserve"> </w:t>
      </w:r>
      <w:proofErr w:type="spellStart"/>
      <w:r w:rsidRPr="00EB4BD2">
        <w:t>Chrome</w:t>
      </w:r>
      <w:proofErr w:type="spellEnd"/>
      <w:r w:rsidRPr="00EB4BD2">
        <w:t xml:space="preserve"> 4.</w:t>
      </w:r>
    </w:p>
    <w:p w:rsidR="00EB4BD2" w:rsidRPr="00EB4BD2" w:rsidRDefault="00EB4BD2" w:rsidP="00EB4BD2">
      <w:pPr>
        <w:ind w:firstLine="567"/>
        <w:jc w:val="both"/>
      </w:pPr>
      <w:r w:rsidRPr="00EB4BD2">
        <w:t xml:space="preserve">•   Установка  и управление  приложением через </w:t>
      </w:r>
      <w:proofErr w:type="spellStart"/>
      <w:r w:rsidRPr="00EB4BD2">
        <w:t>Lotus</w:t>
      </w:r>
      <w:proofErr w:type="spellEnd"/>
      <w:r w:rsidRPr="00EB4BD2">
        <w:t xml:space="preserve"> </w:t>
      </w:r>
      <w:proofErr w:type="spellStart"/>
      <w:r w:rsidRPr="00EB4BD2">
        <w:t>Notes</w:t>
      </w:r>
      <w:proofErr w:type="spellEnd"/>
      <w:r w:rsidRPr="00EB4BD2">
        <w:t xml:space="preserve"> </w:t>
      </w:r>
      <w:proofErr w:type="spellStart"/>
      <w:r w:rsidRPr="00EB4BD2">
        <w:t>Client</w:t>
      </w:r>
      <w:proofErr w:type="spellEnd"/>
      <w:r w:rsidRPr="00EB4BD2">
        <w:t>.</w:t>
      </w:r>
    </w:p>
    <w:p w:rsidR="00EB4BD2" w:rsidRPr="00EB4BD2" w:rsidRDefault="00EB4BD2" w:rsidP="00EB4BD2">
      <w:pPr>
        <w:ind w:firstLine="567"/>
        <w:jc w:val="both"/>
      </w:pPr>
      <w:r w:rsidRPr="00EB4BD2">
        <w:t>•   Возможность ведения журнала работы.</w:t>
      </w:r>
    </w:p>
    <w:p w:rsidR="00EB4BD2" w:rsidRPr="00EB4BD2" w:rsidRDefault="00EB4BD2" w:rsidP="00EB4BD2">
      <w:pPr>
        <w:ind w:firstLine="567"/>
        <w:jc w:val="both"/>
      </w:pPr>
      <w:r w:rsidRPr="00EB4BD2">
        <w:t>•   База статистики о работе приложения.</w:t>
      </w:r>
    </w:p>
    <w:p w:rsidR="00EB4BD2" w:rsidRPr="00EB4BD2" w:rsidRDefault="00EB4BD2" w:rsidP="00EB4BD2">
      <w:pPr>
        <w:ind w:firstLine="567"/>
        <w:jc w:val="both"/>
      </w:pPr>
      <w:r w:rsidRPr="00EB4BD2">
        <w:t>•   Возможность управления лицензионными ключами.</w:t>
      </w:r>
    </w:p>
    <w:p w:rsidR="000008B2" w:rsidRPr="000008B2" w:rsidRDefault="000008B2" w:rsidP="000008B2">
      <w:pPr>
        <w:ind w:firstLine="567"/>
        <w:jc w:val="both"/>
        <w:rPr>
          <w:bCs/>
        </w:rPr>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6B1204" w:rsidRPr="006B1204">
        <w:t>оказания Услуг</w:t>
      </w:r>
    </w:p>
    <w:p w:rsidR="0056227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07793D" w:rsidRPr="0007793D">
        <w:rPr>
          <w:bCs/>
        </w:rPr>
        <w:t>оказания Услуг</w:t>
      </w:r>
      <w:r w:rsidR="000008B2">
        <w:rPr>
          <w:bCs/>
        </w:rPr>
        <w:t>.</w:t>
      </w:r>
    </w:p>
    <w:p w:rsidR="0007793D" w:rsidRPr="0007793D" w:rsidRDefault="0007793D" w:rsidP="0007793D">
      <w:pPr>
        <w:ind w:firstLine="709"/>
        <w:jc w:val="both"/>
        <w:rPr>
          <w:bCs/>
        </w:rPr>
      </w:pPr>
      <w:r w:rsidRPr="0007793D">
        <w:rPr>
          <w:bCs/>
        </w:rPr>
        <w:t>Срок передачи права –   11.03.2019 г. Срок использования  антивирусного программного обеспечения 24  месяца с момента предоставленного права использования  антивирусного программного обеспечения</w:t>
      </w:r>
    </w:p>
    <w:p w:rsidR="0007793D" w:rsidRPr="0007793D" w:rsidRDefault="0007793D" w:rsidP="0007793D">
      <w:pPr>
        <w:ind w:firstLine="709"/>
        <w:jc w:val="both"/>
        <w:rPr>
          <w:bCs/>
        </w:rPr>
      </w:pPr>
      <w:r w:rsidRPr="0007793D">
        <w:rPr>
          <w:bCs/>
        </w:rPr>
        <w:t xml:space="preserve">Место передачи права  – г. Хабаровск, ул. </w:t>
      </w:r>
      <w:proofErr w:type="spellStart"/>
      <w:r w:rsidRPr="0007793D">
        <w:rPr>
          <w:bCs/>
        </w:rPr>
        <w:t>Шеронова</w:t>
      </w:r>
      <w:proofErr w:type="spellEnd"/>
      <w:r w:rsidRPr="0007793D">
        <w:rPr>
          <w:bCs/>
        </w:rPr>
        <w:t xml:space="preserve"> 56.</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07793D">
        <w:t>Услуг</w:t>
      </w:r>
    </w:p>
    <w:p w:rsidR="0007793D" w:rsidRPr="0007793D" w:rsidRDefault="0007793D" w:rsidP="0007793D">
      <w:pPr>
        <w:ind w:firstLine="709"/>
        <w:jc w:val="both"/>
        <w:rPr>
          <w:bCs/>
        </w:rPr>
      </w:pPr>
      <w:r w:rsidRPr="0007793D">
        <w:rPr>
          <w:bCs/>
        </w:rPr>
        <w:t>Заказчик выплачивает вознаграждение Участнику/Победителю в течение 15 (пятнадцати) календарных дней со дня передачи неисключительных прав и подписания Сторонами акта приема-передачи неисключительных прав и получения Заказчиком полного комплекта документов, относящихся к программному обеспечению.</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07793D" w:rsidRPr="0007793D" w:rsidRDefault="0007793D" w:rsidP="0007793D">
      <w:pPr>
        <w:jc w:val="both"/>
        <w:rPr>
          <w:bCs/>
        </w:rPr>
      </w:pPr>
      <w:r w:rsidRPr="0007793D">
        <w:t xml:space="preserve">Начальная (максимальная) цена  договора составляет – </w:t>
      </w:r>
      <w:r w:rsidRPr="0007793D">
        <w:rPr>
          <w:bCs/>
        </w:rPr>
        <w:t>673 244</w:t>
      </w:r>
      <w:r w:rsidRPr="0007793D">
        <w:t xml:space="preserve"> (шестьсот семьдесят три тысячи  двести сорок четыре) руб. 33 коп</w:t>
      </w:r>
      <w:proofErr w:type="gramStart"/>
      <w:r w:rsidRPr="0007793D">
        <w:rPr>
          <w:bCs/>
        </w:rPr>
        <w:t>.</w:t>
      </w:r>
      <w:proofErr w:type="gramEnd"/>
      <w:r w:rsidRPr="0007793D">
        <w:rPr>
          <w:bCs/>
        </w:rPr>
        <w:t xml:space="preserve"> </w:t>
      </w:r>
      <w:proofErr w:type="gramStart"/>
      <w:r w:rsidRPr="0007793D">
        <w:rPr>
          <w:bCs/>
        </w:rPr>
        <w:t>б</w:t>
      </w:r>
      <w:proofErr w:type="gramEnd"/>
      <w:r w:rsidRPr="0007793D">
        <w:rPr>
          <w:bCs/>
        </w:rPr>
        <w:t>ез учета НДС, не подлежит обложению НДС согласно пп.26 п.2. ст.149 Налогового кодекса Российской Федерации.</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07793D" w:rsidRPr="0007793D" w:rsidRDefault="0007793D" w:rsidP="0007793D">
      <w:pPr>
        <w:ind w:firstLine="709"/>
        <w:jc w:val="both"/>
      </w:pPr>
      <w:r w:rsidRPr="0007793D">
        <w:t xml:space="preserve">Начальная (максимальная) стоимость  договора включает в себя стоимость </w:t>
      </w:r>
      <w:r w:rsidRPr="0007793D">
        <w:rPr>
          <w:bCs/>
          <w:iCs/>
        </w:rPr>
        <w:t xml:space="preserve">услуг по передаче неисключительных прав  антивирусной программы </w:t>
      </w:r>
      <w:proofErr w:type="spellStart"/>
      <w:r w:rsidRPr="0007793D">
        <w:rPr>
          <w:bCs/>
          <w:iCs/>
        </w:rPr>
        <w:t>Kaspersky</w:t>
      </w:r>
      <w:proofErr w:type="spellEnd"/>
      <w:r w:rsidRPr="0007793D">
        <w:rPr>
          <w:bCs/>
        </w:rPr>
        <w:t xml:space="preserve">, </w:t>
      </w:r>
      <w:r w:rsidRPr="0007793D">
        <w:t>все налоги, сборы, пошлины, другие обязательные платежи и все иные расходы и издержки Участника/Победителя, связанные с исполнением договора.</w:t>
      </w:r>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w:t>
      </w:r>
      <w:r w:rsidRPr="00154090">
        <w:rPr>
          <w:sz w:val="24"/>
          <w:szCs w:val="24"/>
        </w:rPr>
        <w:lastRenderedPageBreak/>
        <w:t xml:space="preserve">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w:t>
      </w:r>
      <w:r w:rsidR="006D33EB" w:rsidRPr="006D33EB">
        <w:rPr>
          <w:rFonts w:eastAsia="Times New Roman"/>
          <w:bCs/>
          <w:sz w:val="24"/>
        </w:rPr>
        <w:lastRenderedPageBreak/>
        <w:t xml:space="preserve">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EF49D8">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w:t>
      </w:r>
      <w:r w:rsidR="00EF49D8">
        <w:rPr>
          <w:rFonts w:eastAsia="Times New Roman"/>
          <w:bCs/>
          <w:sz w:val="24"/>
        </w:rPr>
        <w:t>ихся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lastRenderedPageBreak/>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8C3F72">
        <w:rPr>
          <w:sz w:val="24"/>
          <w:szCs w:val="24"/>
        </w:rPr>
        <w:t>оказать</w:t>
      </w:r>
      <w:r w:rsidR="004971A1">
        <w:rPr>
          <w:sz w:val="24"/>
          <w:szCs w:val="24"/>
        </w:rPr>
        <w:t xml:space="preserve"> </w:t>
      </w:r>
      <w:r w:rsidR="008C3F72">
        <w:rPr>
          <w:sz w:val="24"/>
          <w:szCs w:val="24"/>
        </w:rPr>
        <w:t>Услуги</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lastRenderedPageBreak/>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lastRenderedPageBreak/>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F72766">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F72766">
        <w:rPr>
          <w:sz w:val="24"/>
        </w:rPr>
        <w:t>оказания</w:t>
      </w:r>
      <w:r w:rsidR="00F6671C">
        <w:rPr>
          <w:sz w:val="24"/>
        </w:rPr>
        <w:t xml:space="preserve"> </w:t>
      </w:r>
      <w:r w:rsidR="00F72766">
        <w:rPr>
          <w:sz w:val="24"/>
        </w:rPr>
        <w:t>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w:t>
      </w:r>
      <w:r w:rsidRPr="00E04C2E">
        <w:rPr>
          <w:sz w:val="24"/>
        </w:rPr>
        <w:lastRenderedPageBreak/>
        <w:t xml:space="preserve">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lastRenderedPageBreak/>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4</w:t>
      </w:r>
      <w:r w:rsidRPr="004971A1">
        <w:rPr>
          <w:b w:val="0"/>
          <w:i w:val="0"/>
          <w:sz w:val="24"/>
          <w:szCs w:val="24"/>
        </w:rPr>
        <w:t xml:space="preserve">. </w:t>
      </w:r>
      <w:proofErr w:type="gramStart"/>
      <w:r w:rsidR="00357A00" w:rsidRPr="004971A1">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4971A1">
        <w:rPr>
          <w:b w:val="0"/>
          <w:i w:val="0"/>
          <w:sz w:val="24"/>
          <w:szCs w:val="24"/>
        </w:rPr>
        <w:t xml:space="preserve">цена единицы </w:t>
      </w:r>
      <w:r w:rsidR="00F72766">
        <w:rPr>
          <w:b w:val="0"/>
          <w:i w:val="0"/>
          <w:sz w:val="24"/>
          <w:szCs w:val="24"/>
        </w:rPr>
        <w:t>Услуг</w:t>
      </w:r>
      <w:r w:rsidR="0028639C" w:rsidRPr="004971A1">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4971A1">
        <w:rPr>
          <w:b w:val="0"/>
          <w:i w:val="0"/>
          <w:sz w:val="24"/>
          <w:szCs w:val="24"/>
        </w:rPr>
        <w:t xml:space="preserve"> и умножается на 1,</w:t>
      </w:r>
      <w:r w:rsidR="00F72766">
        <w:rPr>
          <w:b w:val="0"/>
          <w:i w:val="0"/>
          <w:sz w:val="24"/>
          <w:szCs w:val="24"/>
        </w:rPr>
        <w:t>2</w:t>
      </w:r>
      <w:r w:rsidR="00357A00" w:rsidRPr="004971A1">
        <w:rPr>
          <w:b w:val="0"/>
          <w:i w:val="0"/>
          <w:sz w:val="24"/>
          <w:szCs w:val="24"/>
        </w:rPr>
        <w:t xml:space="preserve"> (либо иной коэффициент в зависимости от ставки НДС, применяемой в отношении </w:t>
      </w:r>
      <w:r w:rsidR="005F76D7" w:rsidRPr="004971A1">
        <w:rPr>
          <w:b w:val="0"/>
          <w:i w:val="0"/>
          <w:sz w:val="24"/>
          <w:szCs w:val="24"/>
        </w:rPr>
        <w:t>Участник</w:t>
      </w:r>
      <w:r w:rsidR="00357A00" w:rsidRPr="004971A1">
        <w:rPr>
          <w:b w:val="0"/>
          <w:i w:val="0"/>
          <w:sz w:val="24"/>
          <w:szCs w:val="24"/>
        </w:rPr>
        <w:t>а).</w:t>
      </w:r>
      <w:proofErr w:type="gramEnd"/>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5</w:t>
      </w:r>
      <w:r w:rsidRPr="004971A1">
        <w:rPr>
          <w:b w:val="0"/>
          <w:i w:val="0"/>
          <w:sz w:val="24"/>
          <w:szCs w:val="24"/>
        </w:rPr>
        <w:t xml:space="preserve">. </w:t>
      </w:r>
      <w:r w:rsidR="00357A00" w:rsidRPr="004971A1">
        <w:rPr>
          <w:b w:val="0"/>
          <w:i w:val="0"/>
          <w:sz w:val="24"/>
          <w:szCs w:val="24"/>
        </w:rPr>
        <w:t xml:space="preserve">Финансово-коммерческое предложение должно содержать все условия, предусмотренные </w:t>
      </w:r>
      <w:r w:rsidR="00B34B3E" w:rsidRPr="004971A1">
        <w:rPr>
          <w:b w:val="0"/>
          <w:i w:val="0"/>
          <w:sz w:val="24"/>
          <w:szCs w:val="24"/>
        </w:rPr>
        <w:t>котировочной</w:t>
      </w:r>
      <w:r w:rsidR="00357A00" w:rsidRPr="004971A1">
        <w:rPr>
          <w:b w:val="0"/>
          <w:i w:val="0"/>
          <w:sz w:val="24"/>
          <w:szCs w:val="24"/>
        </w:rPr>
        <w:t xml:space="preserve"> документацией и позволяющие оценить </w:t>
      </w:r>
      <w:r w:rsidR="001A3B7A" w:rsidRPr="004971A1">
        <w:rPr>
          <w:b w:val="0"/>
          <w:i w:val="0"/>
          <w:sz w:val="24"/>
          <w:szCs w:val="24"/>
        </w:rPr>
        <w:t>котировоч</w:t>
      </w:r>
      <w:r w:rsidR="00357A00" w:rsidRPr="004971A1">
        <w:rPr>
          <w:b w:val="0"/>
          <w:i w:val="0"/>
          <w:sz w:val="24"/>
          <w:szCs w:val="24"/>
        </w:rPr>
        <w:t xml:space="preserve">ную заявку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Условия должны быть изложены таким образом, чтобы при рассмотрении и оценке </w:t>
      </w:r>
      <w:r w:rsidR="000B642A" w:rsidRPr="004971A1">
        <w:rPr>
          <w:b w:val="0"/>
          <w:i w:val="0"/>
          <w:sz w:val="24"/>
          <w:szCs w:val="24"/>
        </w:rPr>
        <w:t>котировочных</w:t>
      </w:r>
      <w:r w:rsidR="000B642A" w:rsidRPr="004971A1">
        <w:rPr>
          <w:sz w:val="24"/>
          <w:szCs w:val="24"/>
        </w:rPr>
        <w:t xml:space="preserve"> </w:t>
      </w:r>
      <w:r w:rsidR="00357A00" w:rsidRPr="004971A1">
        <w:rPr>
          <w:b w:val="0"/>
          <w:i w:val="0"/>
          <w:sz w:val="24"/>
          <w:szCs w:val="24"/>
        </w:rPr>
        <w:t xml:space="preserve">заявок не допускалось их неоднозначное толкование. Все условия </w:t>
      </w:r>
      <w:r w:rsidR="00B34B3E" w:rsidRPr="004971A1">
        <w:rPr>
          <w:b w:val="0"/>
          <w:i w:val="0"/>
          <w:sz w:val="24"/>
          <w:szCs w:val="24"/>
        </w:rPr>
        <w:t>котировочной</w:t>
      </w:r>
      <w:r w:rsidR="00357A00" w:rsidRPr="004971A1">
        <w:rPr>
          <w:b w:val="0"/>
          <w:i w:val="0"/>
          <w:sz w:val="24"/>
          <w:szCs w:val="24"/>
        </w:rPr>
        <w:t xml:space="preserve"> заявки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понимаются </w:t>
      </w:r>
      <w:r w:rsidR="005F76D7" w:rsidRPr="004971A1">
        <w:rPr>
          <w:b w:val="0"/>
          <w:i w:val="0"/>
          <w:sz w:val="24"/>
          <w:szCs w:val="24"/>
        </w:rPr>
        <w:t>Заказчик</w:t>
      </w:r>
      <w:r w:rsidR="00357A00" w:rsidRPr="004971A1">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4971A1" w:rsidRDefault="00D55F27" w:rsidP="00E87FBF">
      <w:pPr>
        <w:pStyle w:val="af0"/>
        <w:rPr>
          <w:b w:val="0"/>
          <w:i w:val="0"/>
          <w:sz w:val="24"/>
          <w:szCs w:val="24"/>
        </w:rPr>
      </w:pPr>
      <w:r w:rsidRPr="004971A1">
        <w:rPr>
          <w:b w:val="0"/>
          <w:i w:val="0"/>
          <w:sz w:val="24"/>
          <w:szCs w:val="24"/>
        </w:rPr>
        <w:t>2.5.5.6</w:t>
      </w:r>
      <w:r w:rsidR="00E87FBF" w:rsidRPr="004971A1">
        <w:rPr>
          <w:b w:val="0"/>
          <w:i w:val="0"/>
          <w:sz w:val="24"/>
          <w:szCs w:val="24"/>
        </w:rPr>
        <w:t>.  П</w:t>
      </w:r>
      <w:r w:rsidR="00357A00" w:rsidRPr="004971A1">
        <w:rPr>
          <w:b w:val="0"/>
          <w:i w:val="0"/>
          <w:sz w:val="24"/>
          <w:szCs w:val="24"/>
        </w:rPr>
        <w:t xml:space="preserve">редложение </w:t>
      </w:r>
      <w:r w:rsidR="00BF68BD" w:rsidRPr="004971A1">
        <w:rPr>
          <w:b w:val="0"/>
          <w:i w:val="0"/>
          <w:sz w:val="24"/>
          <w:szCs w:val="24"/>
        </w:rPr>
        <w:t>Претенд</w:t>
      </w:r>
      <w:r w:rsidR="00E87FBF" w:rsidRPr="004971A1">
        <w:rPr>
          <w:b w:val="0"/>
          <w:i w:val="0"/>
          <w:sz w:val="24"/>
          <w:szCs w:val="24"/>
        </w:rPr>
        <w:t>ента</w:t>
      </w:r>
      <w:r w:rsidR="00357A00" w:rsidRPr="004971A1">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 Единичные расценки, предложенные </w:t>
      </w:r>
      <w:r w:rsidR="00BF68BD" w:rsidRPr="004971A1">
        <w:rPr>
          <w:b w:val="0"/>
          <w:i w:val="0"/>
          <w:sz w:val="24"/>
          <w:szCs w:val="24"/>
        </w:rPr>
        <w:t>Претенд</w:t>
      </w:r>
      <w:r w:rsidR="00E87FBF" w:rsidRPr="004971A1">
        <w:rPr>
          <w:b w:val="0"/>
          <w:i w:val="0"/>
          <w:sz w:val="24"/>
          <w:szCs w:val="24"/>
        </w:rPr>
        <w:t>ент</w:t>
      </w:r>
      <w:r w:rsidRPr="004971A1">
        <w:rPr>
          <w:b w:val="0"/>
          <w:i w:val="0"/>
          <w:sz w:val="24"/>
          <w:szCs w:val="24"/>
        </w:rPr>
        <w:t>ом</w:t>
      </w:r>
      <w:r w:rsidR="00357A00" w:rsidRPr="004971A1">
        <w:rPr>
          <w:b w:val="0"/>
          <w:i w:val="0"/>
          <w:sz w:val="24"/>
          <w:szCs w:val="24"/>
        </w:rPr>
        <w:t xml:space="preserve">, не должны превышать единичные расценки, установленные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lastRenderedPageBreak/>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F72766">
        <w:t>оказываемых</w:t>
      </w:r>
      <w:r w:rsidR="004971A1">
        <w:t xml:space="preserve"> </w:t>
      </w:r>
      <w:r w:rsidR="00F72766">
        <w:t>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F72766">
        <w:rPr>
          <w:bCs/>
        </w:rPr>
        <w:t>Услуг</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lastRenderedPageBreak/>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F72766">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F72766">
        <w:t>Услуги</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8C3F72">
        <w:t>Услуг</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lastRenderedPageBreak/>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lastRenderedPageBreak/>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A076C0">
        <w:t>6</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8C3F72">
        <w:t>Услуг</w:t>
      </w:r>
      <w:r w:rsidR="00E73601">
        <w:t xml:space="preserve"> </w:t>
      </w:r>
      <w:r w:rsidR="002D79B4" w:rsidRPr="002D79B4">
        <w:t xml:space="preserve">при изменении потребности в </w:t>
      </w:r>
      <w:proofErr w:type="gramStart"/>
      <w:r w:rsidR="008C3F72">
        <w:t>Услугах</w:t>
      </w:r>
      <w:proofErr w:type="gramEnd"/>
      <w:r w:rsidR="004971A1">
        <w:t xml:space="preserve"> </w:t>
      </w:r>
      <w:r w:rsidR="00E73601">
        <w:t xml:space="preserve"> на </w:t>
      </w:r>
      <w:r w:rsidR="00FE555C">
        <w:t>оказание</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FE555C">
        <w:t>Услуг</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FE555C">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FE555C">
        <w:t xml:space="preserve">оказании </w:t>
      </w:r>
      <w:r w:rsidR="00E570E7">
        <w:t>дополнительного объема так</w:t>
      </w:r>
      <w:r w:rsidR="0028639C">
        <w:t>их</w:t>
      </w:r>
      <w:r w:rsidR="00E73601">
        <w:t xml:space="preserve"> </w:t>
      </w:r>
      <w:r w:rsidR="00FE555C">
        <w:t>Услуг</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FE555C">
        <w:lastRenderedPageBreak/>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FE555C">
        <w:t>оказании</w:t>
      </w:r>
      <w:r w:rsidR="00E73601">
        <w:t xml:space="preserve"> </w:t>
      </w:r>
      <w:r w:rsidR="00E242BE">
        <w:t>так</w:t>
      </w:r>
      <w:r w:rsidR="006604EB">
        <w:t>их</w:t>
      </w:r>
      <w:r w:rsidR="00E570E7">
        <w:t xml:space="preserve"> </w:t>
      </w:r>
      <w:r w:rsidR="00FE555C">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FE555C">
        <w:t>оказании</w:t>
      </w:r>
      <w:r w:rsidR="00E73601">
        <w:t xml:space="preserve"> </w:t>
      </w:r>
      <w:r w:rsidR="002D79B4" w:rsidRPr="002D79B4">
        <w:t>дополнительного объема так</w:t>
      </w:r>
      <w:r w:rsidR="006604EB">
        <w:t>их</w:t>
      </w:r>
      <w:r w:rsidR="002D79B4" w:rsidRPr="002D79B4">
        <w:t xml:space="preserve"> </w:t>
      </w:r>
      <w:r w:rsidR="00FE555C">
        <w:t>Услуг</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CF30AD" w:rsidRDefault="00CF30AD" w:rsidP="00CF30AD">
      <w:pPr>
        <w:tabs>
          <w:tab w:val="left" w:pos="6860"/>
          <w:tab w:val="left" w:pos="7743"/>
        </w:tabs>
        <w:jc w:val="both"/>
        <w:rPr>
          <w:color w:val="000000"/>
        </w:rPr>
      </w:pPr>
    </w:p>
    <w:p w:rsidR="005E614D" w:rsidRDefault="005E614D" w:rsidP="00CF30AD">
      <w:pPr>
        <w:tabs>
          <w:tab w:val="left" w:pos="6860"/>
          <w:tab w:val="left" w:pos="7743"/>
        </w:tabs>
        <w:jc w:val="both"/>
        <w:rPr>
          <w:color w:val="000000"/>
        </w:rPr>
      </w:pPr>
    </w:p>
    <w:p w:rsidR="005E614D" w:rsidRDefault="005E614D" w:rsidP="00CF30AD">
      <w:pPr>
        <w:tabs>
          <w:tab w:val="left" w:pos="6860"/>
          <w:tab w:val="left" w:pos="7743"/>
        </w:tabs>
        <w:jc w:val="both"/>
        <w:rPr>
          <w:color w:val="000000"/>
        </w:rPr>
      </w:pPr>
    </w:p>
    <w:p w:rsidR="005E614D" w:rsidRDefault="005E614D" w:rsidP="00CF30AD">
      <w:pPr>
        <w:tabs>
          <w:tab w:val="left" w:pos="6860"/>
          <w:tab w:val="left" w:pos="7743"/>
        </w:tabs>
        <w:jc w:val="both"/>
        <w:rPr>
          <w:color w:val="000000"/>
        </w:rPr>
      </w:pPr>
      <w:bookmarkStart w:id="2" w:name="_GoBack"/>
      <w:bookmarkEnd w:id="2"/>
    </w:p>
    <w:p w:rsidR="00516E67" w:rsidRDefault="00516E67" w:rsidP="00CF30AD">
      <w:pPr>
        <w:tabs>
          <w:tab w:val="left" w:pos="6860"/>
          <w:tab w:val="left" w:pos="7743"/>
        </w:tabs>
        <w:jc w:val="both"/>
        <w:rPr>
          <w:color w:val="000000"/>
        </w:rPr>
      </w:pPr>
    </w:p>
    <w:p w:rsidR="00516E67" w:rsidRDefault="00516E67"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F53669" w:rsidRDefault="00F53669"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F248E3">
      <w:pPr>
        <w:ind w:firstLine="709"/>
        <w:jc w:val="both"/>
        <w:rPr>
          <w:spacing w:val="-13"/>
        </w:rPr>
      </w:pPr>
      <w:r w:rsidRPr="006464AA">
        <w:t>10</w:t>
      </w:r>
      <w:r w:rsidR="006566D0" w:rsidRPr="006464AA">
        <w:t xml:space="preserve">. </w:t>
      </w:r>
      <w:r w:rsid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B424B">
        <w:rPr>
          <w:bCs/>
          <w:sz w:val="24"/>
          <w:szCs w:val="24"/>
        </w:rPr>
        <w:t>оказания</w:t>
      </w:r>
      <w:r w:rsidR="00976F0C">
        <w:rPr>
          <w:bCs/>
          <w:sz w:val="24"/>
          <w:szCs w:val="24"/>
        </w:rPr>
        <w:t xml:space="preserve"> </w:t>
      </w:r>
      <w:r w:rsidR="00BB424B">
        <w:rPr>
          <w:bCs/>
          <w:sz w:val="24"/>
          <w:szCs w:val="24"/>
        </w:rPr>
        <w:t>Услуг</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B424B" w:rsidRPr="00BB424B">
        <w:rPr>
          <w:bCs/>
          <w:sz w:val="24"/>
        </w:rPr>
        <w:t xml:space="preserve">оказания Услуг </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4E16E0">
          <w:headerReference w:type="default" r:id="rId12"/>
          <w:pgSz w:w="11906" w:h="16838" w:code="9"/>
          <w:pgMar w:top="993" w:right="924" w:bottom="568"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BB424B" w:rsidP="00E324F9">
      <w:pPr>
        <w:suppressAutoHyphens/>
        <w:ind w:right="306"/>
        <w:jc w:val="center"/>
        <w:rPr>
          <w:rFonts w:eastAsia="MS Mincho"/>
          <w:b/>
        </w:rPr>
      </w:pPr>
      <w:r w:rsidRPr="00BB424B">
        <w:rPr>
          <w:rFonts w:eastAsia="MS Mincho"/>
          <w:b/>
        </w:rPr>
        <w:t xml:space="preserve">Сведения об опыте оказания Услуг, аналогичного предмету </w:t>
      </w:r>
      <w:r>
        <w:rPr>
          <w:rFonts w:eastAsia="MS Mincho"/>
          <w:b/>
        </w:rPr>
        <w:t>запроса котировок</w:t>
      </w:r>
      <w:r w:rsidRPr="00BB424B">
        <w:rPr>
          <w:rFonts w:eastAsia="MS Mincho"/>
          <w:b/>
        </w:rPr>
        <w:t xml:space="preserve"> №</w:t>
      </w:r>
      <w:r w:rsidR="00E324F9" w:rsidRPr="00177DF8">
        <w:rPr>
          <w:rFonts w:eastAsia="MS Mincho"/>
          <w:b/>
        </w:rPr>
        <w:t>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4971A1">
            <w:pPr>
              <w:suppressAutoHyphens/>
              <w:jc w:val="center"/>
              <w:rPr>
                <w:rFonts w:eastAsia="MS Mincho"/>
              </w:rPr>
            </w:pPr>
            <w:r w:rsidRPr="00FE6851">
              <w:rPr>
                <w:rFonts w:eastAsia="MS Mincho"/>
              </w:rPr>
              <w:t>Предмет договора (указываются только договоры по предмету аналогичному предмету</w:t>
            </w:r>
            <w:r w:rsidR="00E324F9" w:rsidRPr="00022011">
              <w:rPr>
                <w:rFonts w:eastAsia="MS Mincho"/>
              </w:rPr>
              <w:t xml:space="preserve"> </w:t>
            </w:r>
            <w:r w:rsidR="00773851">
              <w:rPr>
                <w:rFonts w:eastAsia="MS Mincho"/>
              </w:rPr>
              <w:t xml:space="preserve">котировочной </w:t>
            </w:r>
            <w:r w:rsidR="00E324F9" w:rsidRPr="00022011">
              <w:rPr>
                <w:rFonts w:eastAsia="MS Mincho"/>
              </w:rPr>
              <w:t>документации</w:t>
            </w:r>
            <w:r w:rsidR="00E324F9">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BB424B" w:rsidRPr="00BB424B" w:rsidRDefault="00BB424B" w:rsidP="00BB424B">
            <w:pPr>
              <w:suppressAutoHyphens/>
              <w:ind w:firstLine="709"/>
              <w:jc w:val="both"/>
              <w:rPr>
                <w:rFonts w:eastAsia="MS Mincho"/>
                <w:i/>
              </w:rPr>
            </w:pPr>
            <w:r w:rsidRPr="00BB424B">
              <w:rPr>
                <w:rFonts w:eastAsia="MS Mincho"/>
                <w:i/>
              </w:rPr>
              <w:t>с приложением:</w:t>
            </w:r>
          </w:p>
          <w:p w:rsidR="00BB424B" w:rsidRPr="00BB424B" w:rsidRDefault="00BB424B" w:rsidP="00BB424B">
            <w:pPr>
              <w:suppressAutoHyphens/>
              <w:ind w:firstLine="709"/>
              <w:jc w:val="both"/>
              <w:rPr>
                <w:rFonts w:eastAsia="MS Mincho"/>
                <w:i/>
              </w:rPr>
            </w:pPr>
            <w:r w:rsidRPr="00BB424B">
              <w:rPr>
                <w:rFonts w:eastAsia="MS Mincho"/>
                <w:i/>
              </w:rPr>
              <w:t>-  копий договоров, указанных в таблице, (</w:t>
            </w:r>
            <w:r w:rsidRPr="00BB424B">
              <w:rPr>
                <w:rFonts w:eastAsia="MS Mincho"/>
                <w:i/>
                <w:iCs/>
              </w:rPr>
              <w:t>с приложениями к договору, отражающими вид и цену оказанных услуг</w:t>
            </w:r>
            <w:r w:rsidRPr="00BB424B">
              <w:rPr>
                <w:rFonts w:eastAsia="MS Mincho"/>
                <w:i/>
              </w:rPr>
              <w:t xml:space="preserve">) на сумму, не менее чем начальная (максимальная) цена договора, установленной в </w:t>
            </w:r>
            <w:r w:rsidR="00F53669">
              <w:rPr>
                <w:rFonts w:eastAsia="MS Mincho"/>
                <w:i/>
              </w:rPr>
              <w:t>котировочной</w:t>
            </w:r>
            <w:r w:rsidRPr="00BB424B">
              <w:rPr>
                <w:rFonts w:eastAsia="MS Mincho"/>
                <w:i/>
              </w:rPr>
              <w:t xml:space="preserve"> документации;</w:t>
            </w:r>
          </w:p>
          <w:p w:rsidR="00BB424B" w:rsidRPr="00BB424B" w:rsidRDefault="00BB424B" w:rsidP="00BB424B">
            <w:pPr>
              <w:suppressAutoHyphens/>
              <w:ind w:firstLine="709"/>
              <w:jc w:val="both"/>
              <w:rPr>
                <w:rFonts w:eastAsia="MS Mincho"/>
                <w:i/>
              </w:rPr>
            </w:pPr>
            <w:r w:rsidRPr="00BB424B">
              <w:rPr>
                <w:rFonts w:eastAsia="MS Mincho"/>
                <w:i/>
              </w:rPr>
              <w:t>- копий актов об  оказанных услугах к приложенным договорам.</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both"/>
        <w:rPr>
          <w:color w:val="000000"/>
          <w:lang w:eastAsia="ar-SA"/>
        </w:rPr>
      </w:pPr>
      <w:r w:rsidRPr="00D9411F">
        <w:t xml:space="preserve">Настоящим подтверждаю, что заключение договора по итогам </w:t>
      </w:r>
      <w:r w:rsidR="00124D6D">
        <w:t>запроса котировок</w:t>
      </w:r>
      <w:r w:rsidRPr="00D9411F">
        <w:t xml:space="preserve"> </w:t>
      </w:r>
      <w:r w:rsidRPr="00D9411F">
        <w:rPr>
          <w:color w:val="000000"/>
          <w:lang w:eastAsia="ar-SA"/>
        </w:rPr>
        <w:t xml:space="preserve">№ ________ на право заключения договора на ______________ </w:t>
      </w:r>
      <w:r w:rsidRPr="00D9411F">
        <w:rPr>
          <w:b/>
          <w:i/>
          <w:color w:val="000000"/>
        </w:rPr>
        <w:t>(точное наименование и номер процедуры)</w:t>
      </w:r>
      <w:r w:rsidRPr="00D9411F">
        <w:rPr>
          <w:color w:val="000000"/>
          <w:lang w:eastAsia="ar-SA"/>
        </w:rPr>
        <w:t xml:space="preserve"> </w:t>
      </w:r>
      <w:proofErr w:type="gramStart"/>
      <w:r w:rsidRPr="00D9411F">
        <w:rPr>
          <w:color w:val="000000"/>
          <w:lang w:eastAsia="ar-SA"/>
        </w:rPr>
        <w:t>для</w:t>
      </w:r>
      <w:proofErr w:type="gramEnd"/>
      <w:r w:rsidRPr="00D9411F">
        <w:rPr>
          <w:color w:val="000000"/>
          <w:lang w:eastAsia="ar-SA"/>
        </w:rPr>
        <w:t xml:space="preserve"> ____________ </w:t>
      </w:r>
      <w:r w:rsidRPr="00D9411F">
        <w:rPr>
          <w:i/>
          <w:color w:val="000000"/>
          <w:lang w:eastAsia="ar-SA"/>
        </w:rPr>
        <w:t>(</w:t>
      </w:r>
      <w:proofErr w:type="gramStart"/>
      <w:r w:rsidRPr="00D9411F">
        <w:rPr>
          <w:i/>
          <w:color w:val="000000"/>
          <w:lang w:eastAsia="ar-SA"/>
        </w:rPr>
        <w:t>наименование</w:t>
      </w:r>
      <w:proofErr w:type="gramEnd"/>
      <w:r w:rsidRPr="00D9411F">
        <w:rPr>
          <w:i/>
          <w:color w:val="000000"/>
          <w:lang w:eastAsia="ar-SA"/>
        </w:rPr>
        <w:t xml:space="preserve"> претендента)</w:t>
      </w:r>
      <w:r w:rsidRPr="00D9411F">
        <w:rPr>
          <w:color w:val="000000"/>
          <w:lang w:eastAsia="ar-SA"/>
        </w:rPr>
        <w:t>:</w:t>
      </w:r>
    </w:p>
    <w:p w:rsidR="00D9411F" w:rsidRPr="00D9411F" w:rsidRDefault="00D9411F" w:rsidP="006574F8">
      <w:pPr>
        <w:numPr>
          <w:ilvl w:val="0"/>
          <w:numId w:val="19"/>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крупной сделкой. </w:t>
      </w:r>
    </w:p>
    <w:p w:rsidR="00D9411F" w:rsidRPr="00D9411F" w:rsidRDefault="00D9411F" w:rsidP="006574F8">
      <w:pPr>
        <w:numPr>
          <w:ilvl w:val="0"/>
          <w:numId w:val="19"/>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сделкой, в отношении которой имеется заинтересованность. </w:t>
      </w:r>
    </w:p>
    <w:p w:rsidR="00D9411F" w:rsidRPr="00D9411F" w:rsidRDefault="00D9411F" w:rsidP="00D9411F">
      <w:pPr>
        <w:ind w:firstLine="567"/>
        <w:jc w:val="both"/>
      </w:pPr>
    </w:p>
    <w:p w:rsidR="00D9411F" w:rsidRPr="00D9411F" w:rsidRDefault="00D9411F" w:rsidP="00D9411F">
      <w:pPr>
        <w:ind w:firstLine="567"/>
        <w:jc w:val="both"/>
      </w:pPr>
      <w:r w:rsidRPr="00D9411F">
        <w:t xml:space="preserve">Решение об одобрении ____________ </w:t>
      </w:r>
      <w:r w:rsidRPr="00D9411F">
        <w:rPr>
          <w:i/>
        </w:rPr>
        <w:t xml:space="preserve">(крупной сделки / </w:t>
      </w:r>
      <w:proofErr w:type="gramStart"/>
      <w:r w:rsidRPr="00D9411F">
        <w:rPr>
          <w:i/>
        </w:rPr>
        <w:t>сделки</w:t>
      </w:r>
      <w:proofErr w:type="gramEnd"/>
      <w:r w:rsidRPr="00D9411F">
        <w:rPr>
          <w:i/>
        </w:rPr>
        <w:t>, в отношении которой имеется заинтересованность)</w:t>
      </w:r>
      <w:r w:rsidRPr="00D9411F">
        <w:t xml:space="preserve">, оформленное в соответствии с требованиями законодательства Российской Федерации, прилагается. </w:t>
      </w:r>
      <w:r w:rsidRPr="00D9411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BB424B" w:rsidRPr="004876FE" w:rsidRDefault="00BB424B" w:rsidP="00BB424B">
      <w:pPr>
        <w:jc w:val="center"/>
        <w:rPr>
          <w:b/>
        </w:rPr>
      </w:pPr>
      <w:r>
        <w:rPr>
          <w:b/>
        </w:rPr>
        <w:t xml:space="preserve">ПРОЕКТ </w:t>
      </w:r>
      <w:r w:rsidRPr="004876FE">
        <w:rPr>
          <w:b/>
        </w:rPr>
        <w:t>ДОГОВОР</w:t>
      </w:r>
      <w:r>
        <w:rPr>
          <w:b/>
        </w:rPr>
        <w:t>А</w:t>
      </w:r>
      <w:r w:rsidRPr="004876FE">
        <w:rPr>
          <w:b/>
        </w:rPr>
        <w:t xml:space="preserve"> № </w:t>
      </w:r>
      <w:r>
        <w:rPr>
          <w:b/>
        </w:rPr>
        <w:t>_______________</w:t>
      </w:r>
    </w:p>
    <w:p w:rsidR="00BB424B" w:rsidRDefault="00BB424B" w:rsidP="00BB424B">
      <w:pPr>
        <w:tabs>
          <w:tab w:val="left" w:pos="7118"/>
        </w:tabs>
      </w:pPr>
      <w:r w:rsidRPr="00C80FDC">
        <w:t xml:space="preserve">г. Хабаровск                                           </w:t>
      </w:r>
      <w:r>
        <w:t xml:space="preserve">                </w:t>
      </w:r>
      <w:r w:rsidRPr="00C80FDC">
        <w:t xml:space="preserve">                         _________________201</w:t>
      </w:r>
      <w:r w:rsidR="00FC6DE3">
        <w:t>9</w:t>
      </w:r>
      <w:r w:rsidRPr="00C80FDC">
        <w:t xml:space="preserve"> г.</w:t>
      </w:r>
    </w:p>
    <w:p w:rsidR="00BB424B" w:rsidRPr="0033112D" w:rsidRDefault="00BB424B" w:rsidP="00BB424B">
      <w:pPr>
        <w:tabs>
          <w:tab w:val="left" w:pos="7118"/>
        </w:tabs>
        <w:jc w:val="both"/>
      </w:pPr>
      <w:r>
        <w:t xml:space="preserve">             _______________________________________________________________________</w:t>
      </w:r>
      <w:r w:rsidRPr="002330FF">
        <w:t>,  в лице</w:t>
      </w:r>
      <w:r>
        <w:t xml:space="preserve"> _______________________________________________________________________</w:t>
      </w:r>
      <w:r w:rsidRPr="002330FF">
        <w:t>, действующего на основании</w:t>
      </w:r>
      <w:r>
        <w:t>__________________________________, именуемое в дальнейшем Лицензиат</w:t>
      </w:r>
      <w:r w:rsidRPr="0033112D">
        <w:t xml:space="preserve">, с одной стороны, и </w:t>
      </w:r>
      <w:r w:rsidRPr="00E265AB">
        <w:t xml:space="preserve">Акционерное общество «Дальневосточный проектно-изыскательский институт транспортного строительства» (АО «Дальгипротранс»), </w:t>
      </w:r>
      <w:r w:rsidRPr="0033112D">
        <w:t xml:space="preserve">именуемое в дальнейшем </w:t>
      </w:r>
      <w:r>
        <w:t>Сублицензиат</w:t>
      </w:r>
      <w:r w:rsidRPr="0033112D">
        <w:t>, в лице</w:t>
      </w:r>
      <w:r>
        <w:t xml:space="preserve"> _______________________________________________________________________________</w:t>
      </w:r>
      <w:r w:rsidRPr="0033112D">
        <w:t>, действующего на основании</w:t>
      </w:r>
      <w:r>
        <w:t xml:space="preserve"> ___________________________________</w:t>
      </w:r>
      <w:r w:rsidRPr="0033112D">
        <w:t>, с другой стороны, заключили настоящий Договор о нижеследующем:</w:t>
      </w:r>
    </w:p>
    <w:p w:rsidR="00BB424B" w:rsidRDefault="00BB424B" w:rsidP="00BB424B">
      <w:pPr>
        <w:pStyle w:val="a6"/>
        <w:tabs>
          <w:tab w:val="left" w:pos="7118"/>
        </w:tabs>
        <w:jc w:val="center"/>
        <w:rPr>
          <w:b/>
        </w:rPr>
      </w:pPr>
      <w:r w:rsidRPr="0033112D">
        <w:rPr>
          <w:b/>
        </w:rPr>
        <w:t>1. ПРЕДМЕТ ДОГОВОРА</w:t>
      </w:r>
    </w:p>
    <w:p w:rsidR="00BB424B" w:rsidRPr="002330FF" w:rsidRDefault="00BB424B" w:rsidP="00BB424B">
      <w:pPr>
        <w:pStyle w:val="a6"/>
        <w:tabs>
          <w:tab w:val="left" w:pos="7118"/>
        </w:tabs>
        <w:ind w:left="0" w:firstLine="567"/>
        <w:jc w:val="both"/>
        <w:outlineLvl w:val="0"/>
      </w:pPr>
      <w:r>
        <w:t xml:space="preserve">1.1. </w:t>
      </w:r>
      <w:r w:rsidRPr="00152F5A">
        <w:t>Лицензиа</w:t>
      </w:r>
      <w:r>
        <w:t>т</w:t>
      </w:r>
      <w:r w:rsidRPr="00152F5A">
        <w:t xml:space="preserve"> предоставляет </w:t>
      </w:r>
      <w:r>
        <w:t>Субл</w:t>
      </w:r>
      <w:r w:rsidRPr="00152F5A">
        <w:t xml:space="preserve">ицензиату за вознаграждение в порядке и на условиях, изложенных в настоящем Договоре, </w:t>
      </w:r>
      <w:r>
        <w:t xml:space="preserve">неисключительное </w:t>
      </w:r>
      <w:r w:rsidRPr="00152F5A">
        <w:t>право использ</w:t>
      </w:r>
      <w:r>
        <w:t>ования антивирусной программы</w:t>
      </w:r>
      <w:r w:rsidRPr="002A73A0">
        <w:t xml:space="preserve"> </w:t>
      </w:r>
      <w:r>
        <w:rPr>
          <w:lang w:val="en-US"/>
        </w:rPr>
        <w:t>Kaspersky</w:t>
      </w:r>
      <w:r>
        <w:t xml:space="preserve">, в том числе </w:t>
      </w:r>
      <w:proofErr w:type="spellStart"/>
      <w:r w:rsidRPr="00A60AAB">
        <w:t>Kaspersky</w:t>
      </w:r>
      <w:proofErr w:type="spellEnd"/>
      <w:r w:rsidRPr="00A60AAB">
        <w:t xml:space="preserve"> </w:t>
      </w:r>
      <w:r>
        <w:rPr>
          <w:lang w:val="en-US"/>
        </w:rPr>
        <w:t>Endpoint</w:t>
      </w:r>
      <w:r w:rsidRPr="002A73A0">
        <w:t xml:space="preserve"> </w:t>
      </w:r>
      <w:r>
        <w:rPr>
          <w:lang w:val="en-US"/>
        </w:rPr>
        <w:t>Security</w:t>
      </w:r>
      <w:r>
        <w:t xml:space="preserve"> для бизнеса - стандарт, </w:t>
      </w:r>
      <w:r w:rsidRPr="002A73A0">
        <w:t xml:space="preserve">антивирусная программа </w:t>
      </w:r>
      <w:proofErr w:type="spellStart"/>
      <w:r w:rsidRPr="002A73A0">
        <w:t>Kaspersky</w:t>
      </w:r>
      <w:proofErr w:type="spellEnd"/>
      <w:r w:rsidRPr="002A73A0">
        <w:t xml:space="preserve"> </w:t>
      </w:r>
      <w:proofErr w:type="spellStart"/>
      <w:r w:rsidRPr="002A73A0">
        <w:t>Security</w:t>
      </w:r>
      <w:proofErr w:type="spellEnd"/>
      <w:r>
        <w:t xml:space="preserve"> для почтовых серверов (далее </w:t>
      </w:r>
      <w:proofErr w:type="gramStart"/>
      <w:r>
        <w:t>ПО</w:t>
      </w:r>
      <w:proofErr w:type="gramEnd"/>
      <w:r>
        <w:t>).</w:t>
      </w:r>
    </w:p>
    <w:p w:rsidR="00BB424B" w:rsidRDefault="00BB424B" w:rsidP="00BB424B">
      <w:pPr>
        <w:tabs>
          <w:tab w:val="left" w:pos="7118"/>
        </w:tabs>
        <w:ind w:firstLine="567"/>
        <w:jc w:val="both"/>
      </w:pPr>
      <w:r>
        <w:t>1</w:t>
      </w:r>
      <w:r w:rsidRPr="0033112D">
        <w:t xml:space="preserve">.2. </w:t>
      </w:r>
      <w:r w:rsidRPr="00F955FF">
        <w:t>Лицензиа</w:t>
      </w:r>
      <w:r>
        <w:t>т</w:t>
      </w:r>
      <w:r w:rsidRPr="00F955FF">
        <w:t xml:space="preserve">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w:t>
      </w:r>
      <w:r>
        <w:t xml:space="preserve"> </w:t>
      </w:r>
      <w:proofErr w:type="gramStart"/>
      <w:r>
        <w:t>ПО</w:t>
      </w:r>
      <w:proofErr w:type="gramEnd"/>
      <w:r w:rsidRPr="00F955FF">
        <w:t>. В случае</w:t>
      </w:r>
      <w:proofErr w:type="gramStart"/>
      <w:r w:rsidRPr="00F955FF">
        <w:t>,</w:t>
      </w:r>
      <w:proofErr w:type="gramEnd"/>
      <w:r w:rsidRPr="00F955FF">
        <w:t xml:space="preserve"> если к </w:t>
      </w:r>
      <w:r>
        <w:t>Субл</w:t>
      </w:r>
      <w:r w:rsidRPr="00F955FF">
        <w:t xml:space="preserve">ицензиату будут предъявлены претензии или иски по поводу нарушения прав третьих лиц в связи с предоставлением </w:t>
      </w:r>
      <w:r>
        <w:t xml:space="preserve">ПО </w:t>
      </w:r>
      <w:proofErr w:type="spellStart"/>
      <w:r w:rsidRPr="00F955FF">
        <w:t>по</w:t>
      </w:r>
      <w:proofErr w:type="spellEnd"/>
      <w:r w:rsidRPr="00F955FF">
        <w:t xml:space="preserve"> настоящему договору, </w:t>
      </w:r>
      <w:r>
        <w:t>Субл</w:t>
      </w:r>
      <w:r w:rsidRPr="00F955FF">
        <w:t>ицензиат обязан известить об этом Лицензиа</w:t>
      </w:r>
      <w:r>
        <w:t>т</w:t>
      </w:r>
      <w:r w:rsidRPr="00F955FF">
        <w:t>а. Лицензиа</w:t>
      </w:r>
      <w:r>
        <w:t>т</w:t>
      </w:r>
      <w:r w:rsidRPr="00F955FF">
        <w:t xml:space="preserve"> по согласованию с </w:t>
      </w:r>
      <w:r>
        <w:t>Субл</w:t>
      </w:r>
      <w:r w:rsidRPr="00F955FF">
        <w:t xml:space="preserve">ицензиатом обязуется урегулировать такие претензии или обеспечить судебную защиту. Понесенные </w:t>
      </w:r>
      <w:r>
        <w:t>Субл</w:t>
      </w:r>
      <w:r w:rsidRPr="00F955FF">
        <w:t>ицензиатом расходы в результате урегулирования указанных претензий или судебных процесс</w:t>
      </w:r>
      <w:r>
        <w:t>ов подлежат возмещению Лицензиат</w:t>
      </w:r>
      <w:r w:rsidRPr="00F955FF">
        <w:t>ом.</w:t>
      </w:r>
    </w:p>
    <w:p w:rsidR="00BB424B" w:rsidRDefault="00BB424B" w:rsidP="00BB424B">
      <w:pPr>
        <w:tabs>
          <w:tab w:val="left" w:pos="7118"/>
        </w:tabs>
        <w:ind w:firstLine="567"/>
        <w:jc w:val="both"/>
      </w:pPr>
    </w:p>
    <w:p w:rsidR="00BB424B" w:rsidRDefault="00BB424B" w:rsidP="00BB424B">
      <w:pPr>
        <w:tabs>
          <w:tab w:val="left" w:pos="7118"/>
        </w:tabs>
        <w:ind w:firstLine="567"/>
        <w:jc w:val="center"/>
        <w:rPr>
          <w:b/>
        </w:rPr>
      </w:pPr>
      <w:r w:rsidRPr="00F955FF">
        <w:rPr>
          <w:b/>
        </w:rPr>
        <w:t>2. ПРАВА, ПЕРЕДАВАЕМЫЕ ЛИЦЕНЗИАТУ</w:t>
      </w:r>
    </w:p>
    <w:p w:rsidR="00BB424B" w:rsidRDefault="00BB424B" w:rsidP="00BB424B">
      <w:pPr>
        <w:tabs>
          <w:tab w:val="left" w:pos="7118"/>
        </w:tabs>
        <w:ind w:firstLine="567"/>
        <w:jc w:val="both"/>
      </w:pPr>
      <w:r w:rsidRPr="00A21DE7">
        <w:t xml:space="preserve">2.1. </w:t>
      </w:r>
      <w:proofErr w:type="gramStart"/>
      <w:r w:rsidRPr="00A21DE7">
        <w:t xml:space="preserve">Передаваемое </w:t>
      </w:r>
      <w:r>
        <w:t>Субл</w:t>
      </w:r>
      <w:r w:rsidRPr="00A21DE7">
        <w:t>ицензиату</w:t>
      </w:r>
      <w:r>
        <w:t xml:space="preserve"> п</w:t>
      </w:r>
      <w:r w:rsidRPr="002330FF">
        <w:t xml:space="preserve">раво </w:t>
      </w:r>
      <w:r>
        <w:t xml:space="preserve">неисключительного </w:t>
      </w:r>
      <w:r w:rsidRPr="002330FF">
        <w:t xml:space="preserve">использования </w:t>
      </w:r>
      <w:r>
        <w:t xml:space="preserve">ПО </w:t>
      </w:r>
      <w:r w:rsidRPr="002330FF">
        <w:t xml:space="preserve">включает в себя право на </w:t>
      </w:r>
      <w:r>
        <w:t xml:space="preserve">воспроизведение соответствующего ПО </w:t>
      </w:r>
      <w:r w:rsidRPr="002330FF">
        <w:t>на территории Российской Федерации, ограниченное инсталляцией, копированием и запуском</w:t>
      </w:r>
      <w:r>
        <w:t xml:space="preserve">. </w:t>
      </w:r>
      <w:proofErr w:type="gramEnd"/>
    </w:p>
    <w:p w:rsidR="00BB424B" w:rsidRPr="002330FF" w:rsidRDefault="00BB424B" w:rsidP="00BB424B">
      <w:pPr>
        <w:tabs>
          <w:tab w:val="left" w:pos="7118"/>
        </w:tabs>
        <w:ind w:firstLine="567"/>
        <w:jc w:val="both"/>
      </w:pPr>
      <w:r w:rsidRPr="002330FF">
        <w:t>2</w:t>
      </w:r>
      <w:r>
        <w:t xml:space="preserve">.2. </w:t>
      </w:r>
      <w:r w:rsidRPr="00F955FF">
        <w:t xml:space="preserve">Право на использование </w:t>
      </w:r>
      <w:proofErr w:type="gramStart"/>
      <w:r>
        <w:t xml:space="preserve">ПО </w:t>
      </w:r>
      <w:r w:rsidRPr="00F955FF">
        <w:t>передается</w:t>
      </w:r>
      <w:proofErr w:type="gramEnd"/>
      <w:r w:rsidRPr="00F955FF">
        <w:t xml:space="preserve"> Сублицензиату </w:t>
      </w:r>
      <w:r>
        <w:t>по а</w:t>
      </w:r>
      <w:r w:rsidRPr="00F955FF">
        <w:t>кт</w:t>
      </w:r>
      <w:r>
        <w:t>у приема-передачи неисключительных прав</w:t>
      </w:r>
      <w:r w:rsidRPr="00F955FF">
        <w:t xml:space="preserve"> с </w:t>
      </w:r>
      <w:r w:rsidRPr="007E00F2">
        <w:t xml:space="preserve">11.03.2019 г. </w:t>
      </w:r>
      <w:r>
        <w:t xml:space="preserve"> на 24 (двадцать четыре) месяца.</w:t>
      </w:r>
    </w:p>
    <w:p w:rsidR="00BB424B" w:rsidRPr="00D90DEA" w:rsidRDefault="00BB424B" w:rsidP="00BB424B">
      <w:pPr>
        <w:tabs>
          <w:tab w:val="left" w:pos="7118"/>
        </w:tabs>
        <w:ind w:firstLine="567"/>
        <w:jc w:val="both"/>
      </w:pPr>
      <w:r w:rsidRPr="0019008B">
        <w:t>2.3. Лицензиа</w:t>
      </w:r>
      <w:r>
        <w:t>т</w:t>
      </w:r>
      <w:r w:rsidRPr="0019008B">
        <w:t xml:space="preserve"> обязуется предоставить </w:t>
      </w:r>
      <w:r>
        <w:t>Субл</w:t>
      </w:r>
      <w:r w:rsidRPr="0019008B">
        <w:t xml:space="preserve">ицензиату </w:t>
      </w:r>
      <w:r>
        <w:t xml:space="preserve">эксплуатационную </w:t>
      </w:r>
      <w:r w:rsidRPr="0019008B">
        <w:t xml:space="preserve">документацию, необходимую для использования </w:t>
      </w:r>
      <w:proofErr w:type="gramStart"/>
      <w:r>
        <w:t>ПО</w:t>
      </w:r>
      <w:proofErr w:type="gramEnd"/>
      <w:r>
        <w:t xml:space="preserve">. Эксплуатационная документация   </w:t>
      </w:r>
      <w:r w:rsidRPr="00D90DEA">
        <w:t>должна включать документы, подготовленные в соответствии с требованиями государственных стандартов</w:t>
      </w:r>
      <w:r>
        <w:t>, на русском языке, в том числе р</w:t>
      </w:r>
      <w:r w:rsidRPr="00D90DEA">
        <w:t>уководство пользователя (администратора).</w:t>
      </w:r>
    </w:p>
    <w:p w:rsidR="00BB424B" w:rsidRPr="00D90DEA" w:rsidRDefault="00BB424B" w:rsidP="00BB424B">
      <w:pPr>
        <w:tabs>
          <w:tab w:val="left" w:pos="7118"/>
        </w:tabs>
        <w:ind w:firstLine="567"/>
        <w:jc w:val="both"/>
      </w:pPr>
      <w:r w:rsidRPr="00D90DEA">
        <w:t>Документация, поставляемая с антивирусными средствами, должна детально описывать процесс установки, настройки и эксплуатации</w:t>
      </w:r>
      <w:r>
        <w:t xml:space="preserve"> </w:t>
      </w:r>
      <w:proofErr w:type="gramStart"/>
      <w:r>
        <w:t>ПО</w:t>
      </w:r>
      <w:proofErr w:type="gramEnd"/>
      <w:r w:rsidRPr="00D90DEA">
        <w:t>.</w:t>
      </w:r>
    </w:p>
    <w:p w:rsidR="00BB424B" w:rsidRPr="0019008B" w:rsidRDefault="00BB424B" w:rsidP="00BB424B">
      <w:pPr>
        <w:tabs>
          <w:tab w:val="left" w:pos="7118"/>
        </w:tabs>
        <w:ind w:firstLine="567"/>
        <w:jc w:val="both"/>
      </w:pPr>
    </w:p>
    <w:p w:rsidR="00BB424B" w:rsidRPr="002F083B" w:rsidRDefault="00BB424B" w:rsidP="00BB424B">
      <w:pPr>
        <w:pStyle w:val="a6"/>
        <w:tabs>
          <w:tab w:val="left" w:pos="7118"/>
        </w:tabs>
        <w:spacing w:after="160"/>
        <w:ind w:left="1080"/>
        <w:contextualSpacing/>
        <w:rPr>
          <w:b/>
        </w:rPr>
      </w:pPr>
      <w:r>
        <w:rPr>
          <w:b/>
        </w:rPr>
        <w:t>3.</w:t>
      </w:r>
      <w:r w:rsidRPr="002F083B">
        <w:rPr>
          <w:b/>
        </w:rPr>
        <w:t>ПРАВА И ОБЯЗАННОСТИ СТОРОН</w:t>
      </w:r>
    </w:p>
    <w:p w:rsidR="00BB424B" w:rsidRPr="0033112D" w:rsidRDefault="00BB424B" w:rsidP="00BB424B">
      <w:pPr>
        <w:tabs>
          <w:tab w:val="left" w:pos="7118"/>
        </w:tabs>
        <w:ind w:firstLine="567"/>
        <w:rPr>
          <w:b/>
        </w:rPr>
      </w:pPr>
      <w:r>
        <w:rPr>
          <w:b/>
        </w:rPr>
        <w:t>3</w:t>
      </w:r>
      <w:r w:rsidRPr="0033112D">
        <w:rPr>
          <w:b/>
        </w:rPr>
        <w:t xml:space="preserve">.1. </w:t>
      </w:r>
      <w:r>
        <w:rPr>
          <w:b/>
        </w:rPr>
        <w:t xml:space="preserve">Лицензиат </w:t>
      </w:r>
      <w:r w:rsidRPr="0033112D">
        <w:rPr>
          <w:b/>
        </w:rPr>
        <w:t>обязан:</w:t>
      </w:r>
    </w:p>
    <w:p w:rsidR="00BB424B" w:rsidRDefault="00BB424B" w:rsidP="00BB424B">
      <w:pPr>
        <w:tabs>
          <w:tab w:val="left" w:pos="7118"/>
        </w:tabs>
        <w:ind w:firstLine="567"/>
        <w:jc w:val="both"/>
      </w:pPr>
      <w:r>
        <w:t>3</w:t>
      </w:r>
      <w:r w:rsidRPr="0033112D">
        <w:t xml:space="preserve">.1.1. </w:t>
      </w:r>
      <w:r>
        <w:t xml:space="preserve"> Передать Сублицензиату  файлы ключей доступа </w:t>
      </w:r>
      <w:proofErr w:type="gramStart"/>
      <w:r>
        <w:t>к</w:t>
      </w:r>
      <w:proofErr w:type="gramEnd"/>
      <w:r>
        <w:t xml:space="preserve"> ПО </w:t>
      </w:r>
      <w:r w:rsidRPr="008D61BE">
        <w:t>в срок 11.03.2019 г. в месте нахождения Сублицензиата по адресу г. Хабаровск, ул.</w:t>
      </w:r>
      <w:r>
        <w:t xml:space="preserve"> </w:t>
      </w:r>
      <w:proofErr w:type="spellStart"/>
      <w:r>
        <w:t>Шеронова</w:t>
      </w:r>
      <w:proofErr w:type="spellEnd"/>
      <w:r>
        <w:t>, 56</w:t>
      </w:r>
      <w:r w:rsidRPr="00E578C3">
        <w:t xml:space="preserve"> </w:t>
      </w:r>
      <w:r>
        <w:t xml:space="preserve">по акту приема-передачи неисключительных прав. </w:t>
      </w:r>
    </w:p>
    <w:p w:rsidR="00BB424B" w:rsidRDefault="00BB424B" w:rsidP="00BB424B">
      <w:pPr>
        <w:tabs>
          <w:tab w:val="left" w:pos="7118"/>
        </w:tabs>
        <w:ind w:firstLine="567"/>
        <w:jc w:val="both"/>
      </w:pPr>
      <w:r>
        <w:t xml:space="preserve">3.1.2.  </w:t>
      </w:r>
      <w:r w:rsidRPr="0050272E">
        <w:t xml:space="preserve">Передать </w:t>
      </w:r>
      <w:r>
        <w:t>Субл</w:t>
      </w:r>
      <w:r w:rsidRPr="0050272E">
        <w:t>ицензиату ПО</w:t>
      </w:r>
      <w:r>
        <w:t xml:space="preserve">: </w:t>
      </w:r>
      <w:r w:rsidRPr="00525ABE">
        <w:t>антивирусн</w:t>
      </w:r>
      <w:r>
        <w:t>ую</w:t>
      </w:r>
      <w:r w:rsidRPr="00525ABE">
        <w:t xml:space="preserve"> программ</w:t>
      </w:r>
      <w:r>
        <w:t>у</w:t>
      </w:r>
      <w:r w:rsidRPr="00525ABE">
        <w:t xml:space="preserve"> </w:t>
      </w:r>
      <w:proofErr w:type="spellStart"/>
      <w:r w:rsidRPr="00525ABE">
        <w:t>Kaspersky</w:t>
      </w:r>
      <w:proofErr w:type="spellEnd"/>
      <w:r w:rsidRPr="00525ABE">
        <w:t xml:space="preserve"> </w:t>
      </w:r>
      <w:proofErr w:type="spellStart"/>
      <w:r w:rsidRPr="00525ABE">
        <w:t>Endpoint</w:t>
      </w:r>
      <w:proofErr w:type="spellEnd"/>
      <w:r w:rsidRPr="00525ABE">
        <w:t xml:space="preserve"> </w:t>
      </w:r>
      <w:proofErr w:type="spellStart"/>
      <w:r w:rsidRPr="00525ABE">
        <w:t>Security</w:t>
      </w:r>
      <w:proofErr w:type="spellEnd"/>
      <w:r w:rsidRPr="00525ABE">
        <w:t xml:space="preserve"> для бизнеса </w:t>
      </w:r>
      <w:r>
        <w:t>–</w:t>
      </w:r>
      <w:r w:rsidRPr="00525ABE">
        <w:t xml:space="preserve"> стандарт</w:t>
      </w:r>
      <w:r>
        <w:t xml:space="preserve"> в количестве 400 лицензий</w:t>
      </w:r>
      <w:r w:rsidRPr="00525ABE">
        <w:t>, антивирусн</w:t>
      </w:r>
      <w:r>
        <w:t>ую</w:t>
      </w:r>
      <w:r w:rsidRPr="00525ABE">
        <w:t xml:space="preserve"> программ</w:t>
      </w:r>
      <w:r>
        <w:t>у</w:t>
      </w:r>
      <w:r w:rsidRPr="00525ABE">
        <w:t xml:space="preserve"> </w:t>
      </w:r>
      <w:proofErr w:type="spellStart"/>
      <w:r w:rsidRPr="00525ABE">
        <w:t>Kaspersky</w:t>
      </w:r>
      <w:proofErr w:type="spellEnd"/>
      <w:r w:rsidRPr="00525ABE">
        <w:t xml:space="preserve"> </w:t>
      </w:r>
      <w:proofErr w:type="spellStart"/>
      <w:r w:rsidRPr="00525ABE">
        <w:t>Security</w:t>
      </w:r>
      <w:proofErr w:type="spellEnd"/>
      <w:r w:rsidRPr="00525ABE">
        <w:t xml:space="preserve"> для почтовых серверов</w:t>
      </w:r>
      <w:r>
        <w:t xml:space="preserve"> – 350 лицензий</w:t>
      </w:r>
      <w:r w:rsidRPr="0050272E">
        <w:t>, свободное от прав третьих лиц, в состоянии, позволяющем его использование на условиях настоящего Договора.</w:t>
      </w:r>
    </w:p>
    <w:p w:rsidR="00BB424B" w:rsidRDefault="00BB424B" w:rsidP="00BB424B">
      <w:pPr>
        <w:tabs>
          <w:tab w:val="left" w:pos="7118"/>
        </w:tabs>
        <w:jc w:val="both"/>
      </w:pPr>
      <w:r>
        <w:t xml:space="preserve">          3.1.3. Передать Сублицензиату файлы ключей доступа  </w:t>
      </w:r>
      <w:proofErr w:type="gramStart"/>
      <w:r>
        <w:t>к</w:t>
      </w:r>
      <w:proofErr w:type="gramEnd"/>
      <w:r>
        <w:t xml:space="preserve">  ПО </w:t>
      </w:r>
      <w:proofErr w:type="spellStart"/>
      <w:r>
        <w:t>по</w:t>
      </w:r>
      <w:proofErr w:type="spellEnd"/>
      <w:r>
        <w:t xml:space="preserve"> адресу электронной почты </w:t>
      </w:r>
      <w:proofErr w:type="spellStart"/>
      <w:r w:rsidRPr="00625BD6">
        <w:t>a.vershinin</w:t>
      </w:r>
      <w:proofErr w:type="spellEnd"/>
      <w:r w:rsidRPr="00625BD6">
        <w:t xml:space="preserve"> </w:t>
      </w:r>
      <w:r w:rsidRPr="00B90534">
        <w:t>@</w:t>
      </w:r>
      <w:proofErr w:type="spellStart"/>
      <w:r>
        <w:rPr>
          <w:lang w:val="en-US"/>
        </w:rPr>
        <w:t>dgt</w:t>
      </w:r>
      <w:proofErr w:type="spellEnd"/>
      <w:r w:rsidRPr="00B90534">
        <w:t>.</w:t>
      </w:r>
      <w:proofErr w:type="spellStart"/>
      <w:r>
        <w:rPr>
          <w:lang w:val="en-US"/>
        </w:rPr>
        <w:t>ru</w:t>
      </w:r>
      <w:proofErr w:type="spellEnd"/>
      <w:r>
        <w:t xml:space="preserve"> </w:t>
      </w:r>
    </w:p>
    <w:p w:rsidR="00BB424B" w:rsidRDefault="00BB424B" w:rsidP="00BB424B">
      <w:pPr>
        <w:tabs>
          <w:tab w:val="left" w:pos="7118"/>
        </w:tabs>
        <w:jc w:val="both"/>
      </w:pPr>
      <w:r>
        <w:t xml:space="preserve">          3.1.4. </w:t>
      </w:r>
      <w:r w:rsidRPr="00534D18">
        <w:t xml:space="preserve">За свой счет устранить неполадки </w:t>
      </w:r>
      <w:proofErr w:type="gramStart"/>
      <w:r w:rsidRPr="00534D18">
        <w:t>ПО</w:t>
      </w:r>
      <w:proofErr w:type="gramEnd"/>
      <w:r w:rsidRPr="00534D18">
        <w:t xml:space="preserve">, если </w:t>
      </w:r>
      <w:proofErr w:type="gramStart"/>
      <w:r w:rsidRPr="00534D18">
        <w:t>от</w:t>
      </w:r>
      <w:proofErr w:type="gramEnd"/>
      <w:r w:rsidRPr="00534D18">
        <w:t xml:space="preserve"> </w:t>
      </w:r>
      <w:r>
        <w:t xml:space="preserve"> Субл</w:t>
      </w:r>
      <w:r w:rsidRPr="00534D18">
        <w:t xml:space="preserve">ицензиата поступила соответствующая претензия и если неполадки произошли не по вине </w:t>
      </w:r>
      <w:r>
        <w:t>Субл</w:t>
      </w:r>
      <w:r w:rsidRPr="00534D18">
        <w:t xml:space="preserve">ицензиата. Если </w:t>
      </w:r>
      <w:proofErr w:type="gramStart"/>
      <w:r w:rsidRPr="00534D18">
        <w:lastRenderedPageBreak/>
        <w:t>устранить неполадки не удается в течение дня, следующ</w:t>
      </w:r>
      <w:r>
        <w:t>им</w:t>
      </w:r>
      <w:r w:rsidRPr="00534D18">
        <w:t xml:space="preserve"> за днем поступления претензии, Лицензиа</w:t>
      </w:r>
      <w:r>
        <w:t>т</w:t>
      </w:r>
      <w:r w:rsidRPr="00534D18">
        <w:t xml:space="preserve"> в указанный срок предоставляет </w:t>
      </w:r>
      <w:r>
        <w:t>Л</w:t>
      </w:r>
      <w:r w:rsidRPr="00534D18">
        <w:t>ицензиату экземпляр ПО, пригодный для использования в соответствии с условиями настоящего Договора.</w:t>
      </w:r>
      <w:proofErr w:type="gramEnd"/>
    </w:p>
    <w:p w:rsidR="00BB424B" w:rsidRDefault="00BB424B" w:rsidP="00BB424B">
      <w:pPr>
        <w:tabs>
          <w:tab w:val="left" w:pos="7118"/>
        </w:tabs>
        <w:jc w:val="both"/>
      </w:pPr>
      <w:r>
        <w:t xml:space="preserve">          3.1.5. Предоставить Сублицензиату т</w:t>
      </w:r>
      <w:r w:rsidRPr="008871CD">
        <w:t>ехническ</w:t>
      </w:r>
      <w:r>
        <w:t>ую</w:t>
      </w:r>
      <w:r w:rsidRPr="008871CD">
        <w:t xml:space="preserve"> поддержк</w:t>
      </w:r>
      <w:r>
        <w:t xml:space="preserve">у </w:t>
      </w:r>
      <w:proofErr w:type="gramStart"/>
      <w:r>
        <w:t>ПО</w:t>
      </w:r>
      <w:proofErr w:type="gramEnd"/>
      <w:r>
        <w:t xml:space="preserve">  </w:t>
      </w:r>
      <w:proofErr w:type="gramStart"/>
      <w:r w:rsidRPr="00512F3B">
        <w:t>сертифицированными</w:t>
      </w:r>
      <w:proofErr w:type="gramEnd"/>
      <w:r w:rsidRPr="00512F3B">
        <w:t xml:space="preserve"> специалистами производителя средств антивирусной защиты и его партнеров на всей территории </w:t>
      </w:r>
      <w:r>
        <w:t xml:space="preserve">РФ </w:t>
      </w:r>
      <w:r w:rsidRPr="00512F3B">
        <w:t>круглосуточно без праздников и выходных по телефону, электронной почте и через Интернет</w:t>
      </w:r>
      <w:r>
        <w:t xml:space="preserve"> на русском языке</w:t>
      </w:r>
      <w:r w:rsidRPr="00512F3B">
        <w:t>.</w:t>
      </w:r>
    </w:p>
    <w:p w:rsidR="00BB424B" w:rsidRDefault="00BB424B" w:rsidP="00BB424B">
      <w:pPr>
        <w:tabs>
          <w:tab w:val="left" w:pos="7118"/>
        </w:tabs>
        <w:jc w:val="both"/>
      </w:pPr>
      <w:r>
        <w:t xml:space="preserve">          3.1.6. Обеспечить регламентное обновление ПО </w:t>
      </w:r>
      <w:r w:rsidRPr="00281E31">
        <w:t>не реже 24 раз в течение календарных суток</w:t>
      </w:r>
      <w:r>
        <w:t xml:space="preserve">. </w:t>
      </w:r>
    </w:p>
    <w:p w:rsidR="00BB424B" w:rsidRDefault="00BB424B" w:rsidP="00BB424B">
      <w:pPr>
        <w:tabs>
          <w:tab w:val="left" w:pos="7118"/>
        </w:tabs>
        <w:jc w:val="both"/>
      </w:pPr>
      <w:r>
        <w:tab/>
        <w:t xml:space="preserve">          </w:t>
      </w:r>
    </w:p>
    <w:p w:rsidR="00BB424B" w:rsidRDefault="00BB424B" w:rsidP="00BB424B">
      <w:pPr>
        <w:tabs>
          <w:tab w:val="left" w:pos="7118"/>
        </w:tabs>
        <w:ind w:firstLine="567"/>
        <w:jc w:val="both"/>
      </w:pPr>
      <w:r>
        <w:rPr>
          <w:b/>
        </w:rPr>
        <w:t>3</w:t>
      </w:r>
      <w:r w:rsidRPr="0033112D">
        <w:rPr>
          <w:b/>
        </w:rPr>
        <w:t xml:space="preserve">.2. </w:t>
      </w:r>
      <w:r>
        <w:rPr>
          <w:b/>
        </w:rPr>
        <w:t xml:space="preserve"> Сублицензиат </w:t>
      </w:r>
      <w:r w:rsidRPr="0033112D">
        <w:rPr>
          <w:b/>
        </w:rPr>
        <w:t>обязан</w:t>
      </w:r>
      <w:r w:rsidRPr="0033112D">
        <w:t>:</w:t>
      </w:r>
    </w:p>
    <w:p w:rsidR="00BB424B" w:rsidRDefault="00BB424B" w:rsidP="00BB424B">
      <w:pPr>
        <w:tabs>
          <w:tab w:val="left" w:pos="7118"/>
        </w:tabs>
        <w:ind w:firstLine="567"/>
        <w:jc w:val="both"/>
      </w:pPr>
      <w:r>
        <w:t>3</w:t>
      </w:r>
      <w:r w:rsidRPr="00B54F82">
        <w:t>.1.</w:t>
      </w:r>
      <w:r>
        <w:t xml:space="preserve"> Самостоятельно загрузить установочные файлы </w:t>
      </w:r>
      <w:proofErr w:type="gramStart"/>
      <w:r>
        <w:t>ПО</w:t>
      </w:r>
      <w:proofErr w:type="gramEnd"/>
      <w:r>
        <w:t xml:space="preserve">. </w:t>
      </w:r>
    </w:p>
    <w:p w:rsidR="00BB424B" w:rsidRDefault="00BB424B" w:rsidP="00BB424B">
      <w:pPr>
        <w:tabs>
          <w:tab w:val="left" w:pos="7118"/>
        </w:tabs>
        <w:ind w:firstLine="567"/>
        <w:jc w:val="both"/>
      </w:pPr>
      <w:r>
        <w:t xml:space="preserve">3.2. Использовать </w:t>
      </w:r>
      <w:proofErr w:type="gramStart"/>
      <w:r>
        <w:t>ПО</w:t>
      </w:r>
      <w:proofErr w:type="gramEnd"/>
      <w:r>
        <w:t xml:space="preserve"> </w:t>
      </w:r>
      <w:proofErr w:type="gramStart"/>
      <w:r>
        <w:t>в</w:t>
      </w:r>
      <w:proofErr w:type="gramEnd"/>
      <w:r>
        <w:t xml:space="preserve"> соответствии с условиями настоящего Договора.</w:t>
      </w:r>
    </w:p>
    <w:p w:rsidR="00BB424B" w:rsidRDefault="00BB424B" w:rsidP="00BB424B">
      <w:pPr>
        <w:tabs>
          <w:tab w:val="left" w:pos="7118"/>
        </w:tabs>
        <w:ind w:firstLine="567"/>
        <w:jc w:val="both"/>
      </w:pPr>
      <w:r>
        <w:t xml:space="preserve">3.3.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w:t>
      </w:r>
      <w:proofErr w:type="gramStart"/>
      <w:r>
        <w:t>ПО</w:t>
      </w:r>
      <w:proofErr w:type="gramEnd"/>
      <w:r>
        <w:t xml:space="preserve">. </w:t>
      </w:r>
    </w:p>
    <w:p w:rsidR="00BB424B" w:rsidRDefault="00BB424B" w:rsidP="00BB424B">
      <w:pPr>
        <w:tabs>
          <w:tab w:val="left" w:pos="7118"/>
        </w:tabs>
        <w:ind w:firstLine="567"/>
        <w:jc w:val="both"/>
      </w:pPr>
      <w:r>
        <w:t>3.4. Выплатить вознаграждение Лицензиату в порядке и сроки, предусмотренные настоящим Договором.</w:t>
      </w:r>
    </w:p>
    <w:p w:rsidR="00BB424B" w:rsidRDefault="00BB424B" w:rsidP="00BB424B">
      <w:pPr>
        <w:tabs>
          <w:tab w:val="left" w:pos="7118"/>
        </w:tabs>
        <w:ind w:firstLine="567"/>
        <w:jc w:val="center"/>
      </w:pPr>
    </w:p>
    <w:p w:rsidR="00BB424B" w:rsidRDefault="00BB424B" w:rsidP="00BB424B">
      <w:pPr>
        <w:tabs>
          <w:tab w:val="left" w:pos="7118"/>
        </w:tabs>
        <w:jc w:val="center"/>
        <w:rPr>
          <w:b/>
        </w:rPr>
      </w:pPr>
      <w:r>
        <w:rPr>
          <w:b/>
        </w:rPr>
        <w:t xml:space="preserve">4. </w:t>
      </w:r>
      <w:r w:rsidRPr="002F083B">
        <w:rPr>
          <w:b/>
        </w:rPr>
        <w:t>РАЗМЕР ВОЗНАГРАЖДЕНИЯ. ПОРЯДОК РАСЧЕТОВ</w:t>
      </w:r>
    </w:p>
    <w:p w:rsidR="00BB424B" w:rsidRDefault="00BB424B" w:rsidP="00BB424B">
      <w:pPr>
        <w:tabs>
          <w:tab w:val="left" w:pos="7118"/>
        </w:tabs>
        <w:ind w:firstLine="567"/>
        <w:jc w:val="both"/>
      </w:pPr>
      <w:r>
        <w:t>4.1. Вознаграждение Лицензиата по настоящему Договору составляет</w:t>
      </w:r>
      <w:proofErr w:type="gramStart"/>
      <w:r>
        <w:t xml:space="preserve">   __________________________</w:t>
      </w:r>
      <w:r w:rsidRPr="002A5FB5">
        <w:t xml:space="preserve"> (</w:t>
      </w:r>
      <w:r>
        <w:t>__________________________</w:t>
      </w:r>
      <w:r w:rsidRPr="002A5FB5">
        <w:t xml:space="preserve">) </w:t>
      </w:r>
      <w:r>
        <w:t xml:space="preserve"> </w:t>
      </w:r>
      <w:proofErr w:type="gramEnd"/>
      <w:r>
        <w:t xml:space="preserve">руб., без НДС. Не подлежит налогообложению по НДС на основании подп. 26 </w:t>
      </w:r>
      <w:r w:rsidRPr="002330FF">
        <w:t>п.2 ст.149 НК РФ</w:t>
      </w:r>
      <w:r>
        <w:t>.</w:t>
      </w:r>
      <w:r w:rsidRPr="00AA416C">
        <w:t xml:space="preserve"> </w:t>
      </w:r>
    </w:p>
    <w:p w:rsidR="00BB424B" w:rsidRDefault="00BB424B" w:rsidP="00BB424B">
      <w:pPr>
        <w:tabs>
          <w:tab w:val="left" w:pos="7118"/>
        </w:tabs>
        <w:ind w:firstLine="567"/>
        <w:jc w:val="both"/>
      </w:pPr>
      <w:r>
        <w:t>Вознаграждение включает в себя все расходы Лицензиата по исполнению обязательств по настоящему Договору, в том числе расходы по доставке ПО Сублицензиату, технической поддержки, стоимость материальных носителей и т.д.</w:t>
      </w:r>
    </w:p>
    <w:p w:rsidR="00BB424B" w:rsidRDefault="00BB424B" w:rsidP="00BB424B">
      <w:pPr>
        <w:tabs>
          <w:tab w:val="left" w:pos="7118"/>
        </w:tabs>
        <w:ind w:firstLine="567"/>
        <w:jc w:val="both"/>
      </w:pPr>
      <w:r>
        <w:t xml:space="preserve">4.2. Сублицензиат выплачивает вознаграждение Лицензиату </w:t>
      </w:r>
      <w:r w:rsidRPr="002A5FB5">
        <w:t xml:space="preserve">в течение </w:t>
      </w:r>
      <w:r>
        <w:t>1</w:t>
      </w:r>
      <w:r w:rsidRPr="002A5FB5">
        <w:t>5 (пят</w:t>
      </w:r>
      <w:r>
        <w:t>надцати</w:t>
      </w:r>
      <w:r w:rsidRPr="002A5FB5">
        <w:t xml:space="preserve">) </w:t>
      </w:r>
      <w:r>
        <w:t xml:space="preserve">календарных </w:t>
      </w:r>
      <w:r w:rsidRPr="002A5FB5">
        <w:t>дней со дня передачи неисключительных прав и подписания Сторонами акта прием</w:t>
      </w:r>
      <w:r>
        <w:t xml:space="preserve">а-передачи </w:t>
      </w:r>
      <w:r w:rsidRPr="002A5FB5">
        <w:t>неисключительных прав</w:t>
      </w:r>
      <w:r w:rsidRPr="001B32E3">
        <w:t xml:space="preserve"> и получения </w:t>
      </w:r>
      <w:r>
        <w:t xml:space="preserve">Сублицензиатом </w:t>
      </w:r>
      <w:r w:rsidRPr="001B32E3">
        <w:t>полного комплекта документов</w:t>
      </w:r>
      <w:r>
        <w:t xml:space="preserve">, относящихся </w:t>
      </w:r>
      <w:proofErr w:type="gramStart"/>
      <w:r>
        <w:t>к</w:t>
      </w:r>
      <w:proofErr w:type="gramEnd"/>
      <w:r>
        <w:t xml:space="preserve"> ПО</w:t>
      </w:r>
      <w:r w:rsidRPr="002A5FB5">
        <w:t>.</w:t>
      </w:r>
    </w:p>
    <w:p w:rsidR="00BB424B" w:rsidRPr="00017BEB" w:rsidRDefault="00BB424B" w:rsidP="00BB424B">
      <w:pPr>
        <w:tabs>
          <w:tab w:val="left" w:pos="7118"/>
        </w:tabs>
        <w:ind w:firstLine="567"/>
        <w:jc w:val="both"/>
      </w:pPr>
      <w:r>
        <w:t xml:space="preserve">4.3. </w:t>
      </w:r>
      <w:r w:rsidRPr="005F53A6">
        <w:t>Все расчеты по Договору производятся в безналично</w:t>
      </w:r>
      <w:r>
        <w:t>й</w:t>
      </w:r>
      <w:r w:rsidRPr="005F53A6">
        <w:t xml:space="preserve"> </w:t>
      </w:r>
      <w:r>
        <w:t xml:space="preserve">форме </w:t>
      </w:r>
      <w:r w:rsidRPr="005F53A6">
        <w:t>путем перечисления денежных средств на расчетный счет Лицензиа</w:t>
      </w:r>
      <w:r>
        <w:t>т</w:t>
      </w:r>
      <w:r w:rsidRPr="005F53A6">
        <w:t xml:space="preserve">а, </w:t>
      </w:r>
      <w:r w:rsidRPr="00017BEB">
        <w:t xml:space="preserve">указанный в разделе  </w:t>
      </w:r>
      <w:r>
        <w:t>12</w:t>
      </w:r>
      <w:r w:rsidRPr="00017BEB">
        <w:t xml:space="preserve"> Договора.</w:t>
      </w:r>
    </w:p>
    <w:p w:rsidR="00BB424B" w:rsidRDefault="00BB424B" w:rsidP="00BB424B">
      <w:pPr>
        <w:tabs>
          <w:tab w:val="left" w:pos="7118"/>
        </w:tabs>
        <w:ind w:firstLine="567"/>
        <w:jc w:val="both"/>
      </w:pPr>
      <w:r>
        <w:t>4.4. Обязательство по оплате считается исполненным с момента списания денежных сре</w:t>
      </w:r>
      <w:proofErr w:type="gramStart"/>
      <w:r>
        <w:t>дств с р</w:t>
      </w:r>
      <w:proofErr w:type="gramEnd"/>
      <w:r>
        <w:t>асчетного счета Сублицензиата.</w:t>
      </w:r>
    </w:p>
    <w:p w:rsidR="00BB424B" w:rsidRDefault="00BB424B" w:rsidP="00BB424B">
      <w:pPr>
        <w:tabs>
          <w:tab w:val="left" w:pos="7118"/>
        </w:tabs>
        <w:ind w:firstLine="567"/>
        <w:jc w:val="both"/>
      </w:pPr>
      <w:r>
        <w:t xml:space="preserve">4.5. Стороны вправе изменить </w:t>
      </w:r>
      <w:r w:rsidRPr="008F4F03">
        <w:t xml:space="preserve">объем предусмотренных договором </w:t>
      </w:r>
      <w:r>
        <w:t>услу</w:t>
      </w:r>
      <w:r w:rsidRPr="008F4F03">
        <w:t xml:space="preserve">г при изменении потребности в </w:t>
      </w:r>
      <w:r>
        <w:t>у</w:t>
      </w:r>
      <w:r w:rsidRPr="008F4F03">
        <w:t>слугах, на оказание которых заключен договор, в пределах 30%</w:t>
      </w:r>
      <w:r>
        <w:t xml:space="preserve"> цены Д</w:t>
      </w:r>
      <w:r w:rsidRPr="008F4F03">
        <w:t>оговора</w:t>
      </w:r>
      <w:r>
        <w:t>.</w:t>
      </w:r>
    </w:p>
    <w:p w:rsidR="00BB424B" w:rsidRDefault="00BB424B" w:rsidP="00BB424B">
      <w:pPr>
        <w:tabs>
          <w:tab w:val="left" w:pos="7118"/>
        </w:tabs>
        <w:ind w:firstLine="567"/>
        <w:jc w:val="both"/>
      </w:pPr>
    </w:p>
    <w:p w:rsidR="00BB424B" w:rsidRPr="0033112D" w:rsidRDefault="00BB424B" w:rsidP="00BB424B">
      <w:pPr>
        <w:pStyle w:val="a6"/>
        <w:tabs>
          <w:tab w:val="left" w:pos="7118"/>
        </w:tabs>
        <w:ind w:left="0"/>
        <w:jc w:val="center"/>
        <w:rPr>
          <w:b/>
        </w:rPr>
      </w:pPr>
      <w:r w:rsidRPr="0033112D">
        <w:rPr>
          <w:b/>
        </w:rPr>
        <w:t>5. ОТВЕТСТВЕННОСТЬ СТОРОН</w:t>
      </w:r>
    </w:p>
    <w:p w:rsidR="00BB424B" w:rsidRPr="0033112D" w:rsidRDefault="00BB424B" w:rsidP="00BB424B">
      <w:pPr>
        <w:tabs>
          <w:tab w:val="left" w:pos="7118"/>
        </w:tabs>
        <w:ind w:firstLine="567"/>
        <w:jc w:val="both"/>
      </w:pPr>
      <w:r w:rsidRPr="0033112D">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BB424B" w:rsidRPr="0033112D" w:rsidRDefault="00BB424B" w:rsidP="00BB424B">
      <w:pPr>
        <w:tabs>
          <w:tab w:val="left" w:pos="7118"/>
        </w:tabs>
        <w:ind w:firstLine="567"/>
        <w:jc w:val="both"/>
      </w:pPr>
      <w:r w:rsidRPr="0033112D">
        <w:t xml:space="preserve">5.2. . За нарушение сроков </w:t>
      </w:r>
      <w:r>
        <w:t xml:space="preserve">передачи </w:t>
      </w:r>
      <w:proofErr w:type="gramStart"/>
      <w:r>
        <w:t>ПО</w:t>
      </w:r>
      <w:proofErr w:type="gramEnd"/>
      <w:r>
        <w:t xml:space="preserve"> </w:t>
      </w:r>
      <w:proofErr w:type="gramStart"/>
      <w:r>
        <w:t>Лицензиат</w:t>
      </w:r>
      <w:proofErr w:type="gramEnd"/>
      <w:r>
        <w:t xml:space="preserve"> </w:t>
      </w:r>
      <w:r w:rsidRPr="0033112D">
        <w:t xml:space="preserve"> уплачивает </w:t>
      </w:r>
      <w:r>
        <w:t xml:space="preserve"> Сублицензиату </w:t>
      </w:r>
      <w:r w:rsidRPr="0033112D">
        <w:t xml:space="preserve"> неустойку в размере 0,1% от суммы договора за каждый день просрочки.</w:t>
      </w:r>
    </w:p>
    <w:p w:rsidR="00BB424B" w:rsidRDefault="00BB424B" w:rsidP="00BB424B">
      <w:pPr>
        <w:tabs>
          <w:tab w:val="left" w:pos="7118"/>
        </w:tabs>
        <w:ind w:firstLine="567"/>
        <w:jc w:val="both"/>
      </w:pPr>
      <w:r w:rsidRPr="0033112D">
        <w:t xml:space="preserve">5.5. За нарушение сроков оплаты </w:t>
      </w:r>
      <w:r>
        <w:t xml:space="preserve"> вознаграждения за право использования </w:t>
      </w:r>
      <w:proofErr w:type="gramStart"/>
      <w:r>
        <w:t>ПО</w:t>
      </w:r>
      <w:proofErr w:type="gramEnd"/>
      <w:r>
        <w:t xml:space="preserve"> </w:t>
      </w:r>
      <w:proofErr w:type="gramStart"/>
      <w:r>
        <w:t>Сублицензиат</w:t>
      </w:r>
      <w:proofErr w:type="gramEnd"/>
      <w:r>
        <w:t xml:space="preserve"> </w:t>
      </w:r>
      <w:r w:rsidRPr="0033112D">
        <w:t xml:space="preserve"> уплачивает </w:t>
      </w:r>
      <w:r>
        <w:t xml:space="preserve">Лицензиату </w:t>
      </w:r>
      <w:r w:rsidRPr="0033112D">
        <w:t>неустойку в размере 0,1% от суммы задолженности за каждый день просрочки.</w:t>
      </w:r>
    </w:p>
    <w:p w:rsidR="00BB424B" w:rsidRPr="0033112D" w:rsidRDefault="00BB424B" w:rsidP="00BB424B">
      <w:pPr>
        <w:tabs>
          <w:tab w:val="left" w:pos="7118"/>
        </w:tabs>
        <w:ind w:firstLine="567"/>
        <w:jc w:val="both"/>
      </w:pPr>
    </w:p>
    <w:p w:rsidR="00BB424B" w:rsidRPr="0033112D" w:rsidRDefault="00BB424B" w:rsidP="00BB424B">
      <w:pPr>
        <w:pStyle w:val="a6"/>
        <w:tabs>
          <w:tab w:val="left" w:pos="7118"/>
        </w:tabs>
        <w:ind w:left="0" w:firstLine="567"/>
        <w:jc w:val="center"/>
        <w:rPr>
          <w:b/>
        </w:rPr>
      </w:pPr>
      <w:r w:rsidRPr="0033112D">
        <w:rPr>
          <w:b/>
        </w:rPr>
        <w:t>6. ИЗМЕНЕНИЕ И ДОСРОЧНОЕ РАСТОРЖЕНИЕ ДОГОВОРА</w:t>
      </w:r>
    </w:p>
    <w:p w:rsidR="00BB424B" w:rsidRPr="0033112D" w:rsidRDefault="00BB424B" w:rsidP="00BB424B">
      <w:pPr>
        <w:tabs>
          <w:tab w:val="left" w:pos="7118"/>
        </w:tabs>
        <w:ind w:firstLine="567"/>
        <w:jc w:val="both"/>
      </w:pPr>
      <w:r w:rsidRPr="0033112D">
        <w:t>6.1. Настоящий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BB424B" w:rsidRPr="0033112D" w:rsidRDefault="00BB424B" w:rsidP="00BB424B">
      <w:pPr>
        <w:tabs>
          <w:tab w:val="left" w:pos="7118"/>
        </w:tabs>
        <w:ind w:firstLine="567"/>
        <w:jc w:val="both"/>
      </w:pPr>
      <w:r w:rsidRPr="0033112D">
        <w:lastRenderedPageBreak/>
        <w:t>6.2. Изменения или дополнения, вносимые в настоящий Договор, оформляются в письменной форме, подписываются обеими Сторонами и являются неотъемлемыми частями настоящего Договора.</w:t>
      </w:r>
    </w:p>
    <w:p w:rsidR="00BB424B" w:rsidRDefault="00BB424B" w:rsidP="00BB424B">
      <w:pPr>
        <w:pStyle w:val="a6"/>
        <w:tabs>
          <w:tab w:val="left" w:pos="7118"/>
        </w:tabs>
        <w:jc w:val="center"/>
        <w:rPr>
          <w:b/>
        </w:rPr>
      </w:pPr>
    </w:p>
    <w:p w:rsidR="00BB424B" w:rsidRPr="0033112D" w:rsidRDefault="00BB424B" w:rsidP="00BB424B">
      <w:pPr>
        <w:pStyle w:val="a6"/>
        <w:tabs>
          <w:tab w:val="left" w:pos="7118"/>
        </w:tabs>
        <w:ind w:left="0" w:firstLine="567"/>
        <w:jc w:val="center"/>
        <w:rPr>
          <w:b/>
        </w:rPr>
      </w:pPr>
      <w:r w:rsidRPr="0033112D">
        <w:rPr>
          <w:b/>
        </w:rPr>
        <w:t>7. ПРОЧИЕ УСЛОВИЯ</w:t>
      </w:r>
    </w:p>
    <w:p w:rsidR="00BB424B" w:rsidRPr="0033112D" w:rsidRDefault="00BB424B" w:rsidP="00BB424B">
      <w:pPr>
        <w:tabs>
          <w:tab w:val="left" w:pos="7118"/>
        </w:tabs>
        <w:ind w:firstLine="567"/>
        <w:jc w:val="both"/>
      </w:pPr>
      <w:r w:rsidRPr="0033112D">
        <w:t>7.1. Договор составлен в двух экземплярах, имеющих одинаковую юридическую силу, по одному экземпляру для каждой из Сторон.</w:t>
      </w:r>
    </w:p>
    <w:p w:rsidR="00BB424B" w:rsidRPr="0033112D" w:rsidRDefault="00BB424B" w:rsidP="00BB424B">
      <w:pPr>
        <w:tabs>
          <w:tab w:val="left" w:pos="7118"/>
        </w:tabs>
        <w:ind w:firstLine="567"/>
        <w:jc w:val="both"/>
      </w:pPr>
      <w:r w:rsidRPr="0033112D">
        <w:t>7.2</w:t>
      </w:r>
      <w:r>
        <w:t>.</w:t>
      </w:r>
      <w:r w:rsidRPr="0033112D">
        <w:t xml:space="preserve">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BB424B" w:rsidRPr="0033112D" w:rsidRDefault="00BB424B" w:rsidP="00BB424B">
      <w:pPr>
        <w:tabs>
          <w:tab w:val="left" w:pos="7118"/>
        </w:tabs>
        <w:ind w:firstLine="567"/>
        <w:jc w:val="both"/>
      </w:pPr>
      <w:r w:rsidRPr="0033112D">
        <w:t>7.</w:t>
      </w:r>
      <w:r>
        <w:t>3</w:t>
      </w:r>
      <w:r w:rsidRPr="0033112D">
        <w:t xml:space="preserve">. В случае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w:t>
      </w:r>
      <w:proofErr w:type="gramStart"/>
      <w:r w:rsidRPr="0033112D">
        <w:t>с даты</w:t>
      </w:r>
      <w:proofErr w:type="gramEnd"/>
      <w:r w:rsidRPr="0033112D">
        <w:t xml:space="preserve"> ее получения.</w:t>
      </w:r>
    </w:p>
    <w:p w:rsidR="00BB424B" w:rsidRDefault="00BB424B" w:rsidP="00BB424B">
      <w:pPr>
        <w:tabs>
          <w:tab w:val="left" w:pos="7118"/>
        </w:tabs>
        <w:ind w:firstLine="567"/>
        <w:jc w:val="both"/>
      </w:pPr>
      <w:r w:rsidRPr="0033112D">
        <w:t>7.</w:t>
      </w:r>
      <w:r>
        <w:t>4</w:t>
      </w:r>
      <w:r w:rsidRPr="0033112D">
        <w:t>. Во всем остальном, что не предусмотрено настоящим Договором, Стороны руководствуются действующим законодательством РФ.</w:t>
      </w:r>
    </w:p>
    <w:p w:rsidR="00BB424B" w:rsidRDefault="00BB424B" w:rsidP="00BB424B">
      <w:pPr>
        <w:tabs>
          <w:tab w:val="left" w:pos="7118"/>
        </w:tabs>
        <w:ind w:firstLine="567"/>
        <w:jc w:val="both"/>
      </w:pPr>
      <w:r>
        <w:t xml:space="preserve">7.5. </w:t>
      </w:r>
      <w:proofErr w:type="gramStart"/>
      <w:r>
        <w:t xml:space="preserve">Стороны вправе изменить  </w:t>
      </w:r>
      <w:r w:rsidRPr="00943DD6">
        <w:t xml:space="preserve">объем предусмотренных договором </w:t>
      </w:r>
      <w:r>
        <w:t>у</w:t>
      </w:r>
      <w:r w:rsidRPr="00943DD6">
        <w:t xml:space="preserve">слуг при изменении потребности в </w:t>
      </w:r>
      <w:r>
        <w:t>у</w:t>
      </w:r>
      <w:r w:rsidRPr="00943DD6">
        <w:t>слугах, на оказание которых заключен договор, в пределах 30% начальной (максимальной) цены договора, а также при выявлении потребности в дополнительном объем</w:t>
      </w:r>
      <w:r>
        <w:t>е ус</w:t>
      </w:r>
      <w:r w:rsidRPr="00943DD6">
        <w:t xml:space="preserve">луг, не предусмотренных договором, но связанных с такими </w:t>
      </w:r>
      <w:r>
        <w:t>у</w:t>
      </w:r>
      <w:r w:rsidRPr="00943DD6">
        <w:t>слугами, предусмотренными договором</w:t>
      </w:r>
      <w:r>
        <w:t xml:space="preserve"> при </w:t>
      </w:r>
      <w:r w:rsidRPr="00943DD6">
        <w:t xml:space="preserve">заключении </w:t>
      </w:r>
      <w:r>
        <w:t>Д</w:t>
      </w:r>
      <w:r w:rsidRPr="00943DD6">
        <w:t xml:space="preserve">оговора и/или в ходе исполнения </w:t>
      </w:r>
      <w:r>
        <w:t>Д</w:t>
      </w:r>
      <w:r w:rsidRPr="00943DD6">
        <w:t>оговора</w:t>
      </w:r>
      <w:r>
        <w:t>.</w:t>
      </w:r>
      <w:r w:rsidRPr="00943DD6">
        <w:t xml:space="preserve"> </w:t>
      </w:r>
      <w:proofErr w:type="gramEnd"/>
    </w:p>
    <w:p w:rsidR="00BB424B" w:rsidRDefault="00BB424B" w:rsidP="00BB424B">
      <w:pPr>
        <w:tabs>
          <w:tab w:val="left" w:pos="7118"/>
        </w:tabs>
        <w:ind w:firstLine="567"/>
        <w:jc w:val="both"/>
      </w:pPr>
      <w:r>
        <w:t>7.6. Стороны пришли к соглашению составлять п</w:t>
      </w:r>
      <w:r w:rsidRPr="00ED04FB">
        <w:t>ервичны</w:t>
      </w:r>
      <w:r>
        <w:t>е</w:t>
      </w:r>
      <w:r w:rsidRPr="00ED04FB">
        <w:t xml:space="preserve"> учетны</w:t>
      </w:r>
      <w:r>
        <w:t>е</w:t>
      </w:r>
      <w:r w:rsidRPr="00ED04FB">
        <w:t xml:space="preserve"> документ</w:t>
      </w:r>
      <w:r>
        <w:t>ы</w:t>
      </w:r>
      <w:r w:rsidRPr="00ED04FB">
        <w:t xml:space="preserve"> на бумажном носителе и (или) в виде электронного документа, подписанного </w:t>
      </w:r>
      <w:r>
        <w:t xml:space="preserve">усиленной квалифицированной </w:t>
      </w:r>
      <w:r w:rsidRPr="00ED04FB">
        <w:t>электронной подписью</w:t>
      </w:r>
      <w:r>
        <w:t xml:space="preserve"> (далее ЭП).</w:t>
      </w:r>
    </w:p>
    <w:p w:rsidR="00BB424B" w:rsidRDefault="00BB424B" w:rsidP="00BB424B">
      <w:pPr>
        <w:tabs>
          <w:tab w:val="left" w:pos="7118"/>
        </w:tabs>
        <w:ind w:firstLine="567"/>
        <w:jc w:val="both"/>
      </w:pPr>
      <w:r>
        <w:t>7.7.</w:t>
      </w:r>
      <w:r w:rsidRPr="0074151F">
        <w:t xml:space="preserve"> Стороны п</w:t>
      </w:r>
      <w:r>
        <w:t>ризнают электронные документы, подписанные ЭП</w:t>
      </w:r>
      <w:r w:rsidRPr="0074151F">
        <w:t>, при соблюдении требований Федерального закона от 06.04.2011 N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rsidR="00BB424B" w:rsidRDefault="00BB424B" w:rsidP="00BB424B">
      <w:pPr>
        <w:tabs>
          <w:tab w:val="left" w:pos="7118"/>
        </w:tabs>
        <w:ind w:firstLine="567"/>
        <w:jc w:val="both"/>
      </w:pPr>
      <w:r>
        <w:t>7.8. Стороны обязуются с</w:t>
      </w:r>
      <w:r w:rsidRPr="0074151F">
        <w:t>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BB424B" w:rsidRPr="0033112D" w:rsidRDefault="00BB424B" w:rsidP="00BB424B">
      <w:pPr>
        <w:tabs>
          <w:tab w:val="left" w:pos="7118"/>
        </w:tabs>
        <w:ind w:firstLine="567"/>
        <w:jc w:val="both"/>
      </w:pPr>
      <w:r>
        <w:t xml:space="preserve">7.9. </w:t>
      </w:r>
      <w:r w:rsidRPr="002261BC">
        <w:t>Сторон</w:t>
      </w:r>
      <w:r>
        <w:t>ы</w:t>
      </w:r>
      <w:r w:rsidRPr="002261BC">
        <w:t xml:space="preserve"> нес</w:t>
      </w:r>
      <w:r>
        <w:t>у</w:t>
      </w:r>
      <w:r w:rsidRPr="002261BC">
        <w:t>т ответственность за обеспечение конфиденциальности ключей</w:t>
      </w:r>
      <w:r>
        <w:t xml:space="preserve"> ЭП</w:t>
      </w:r>
      <w:r w:rsidRPr="002261BC">
        <w:t>, недопущение использования принадлежащих ей ключей без ее согласия.</w:t>
      </w:r>
    </w:p>
    <w:p w:rsidR="00BB424B" w:rsidRPr="0033112D" w:rsidRDefault="00BB424B" w:rsidP="00BB424B">
      <w:pPr>
        <w:tabs>
          <w:tab w:val="left" w:pos="7118"/>
        </w:tabs>
        <w:ind w:firstLine="567"/>
        <w:jc w:val="both"/>
      </w:pPr>
    </w:p>
    <w:p w:rsidR="00BB424B" w:rsidRPr="0033112D" w:rsidRDefault="00BB424B" w:rsidP="00BB424B">
      <w:pPr>
        <w:pStyle w:val="a6"/>
        <w:tabs>
          <w:tab w:val="left" w:pos="7118"/>
        </w:tabs>
        <w:ind w:left="0" w:firstLine="567"/>
        <w:jc w:val="center"/>
        <w:rPr>
          <w:b/>
        </w:rPr>
      </w:pPr>
      <w:r w:rsidRPr="0033112D">
        <w:rPr>
          <w:b/>
        </w:rPr>
        <w:t>8. ФОРС-МАЖОРНЫЕ ОБСТОЯТЕЛЬСТВА</w:t>
      </w:r>
    </w:p>
    <w:p w:rsidR="00BB424B" w:rsidRPr="0033112D" w:rsidRDefault="00BB424B" w:rsidP="00BB424B">
      <w:pPr>
        <w:tabs>
          <w:tab w:val="left" w:pos="7118"/>
        </w:tabs>
        <w:ind w:firstLine="567"/>
        <w:jc w:val="both"/>
      </w:pPr>
      <w:r w:rsidRPr="0033112D">
        <w:t xml:space="preserve">8.1. </w:t>
      </w:r>
      <w:proofErr w:type="gramStart"/>
      <w:r w:rsidRPr="0033112D">
        <w:t>Стороны освобождаются от ответственности за полное или частичное неисполнение обязательств по настоящему Договору, если это неисполнение обусловлено наступлением форс-мажорных обстоятельств, к которым относятся: стихийные бедствия, аварии, пожары, массовые беспорядки, военные действия, изменение налогообложения или таможенных правил, вступление в силу нормативных актов законодательной и исполнительной власти, препятствующих исполнению Сторонами своих обязательств по настоящему Договору или иные обстоятельства, не зависящие от волеизъявления</w:t>
      </w:r>
      <w:proofErr w:type="gramEnd"/>
      <w:r w:rsidRPr="0033112D">
        <w:t xml:space="preserve"> Сторон и возникшие после подписания настоящего Договора. </w:t>
      </w:r>
    </w:p>
    <w:p w:rsidR="00BB424B" w:rsidRPr="0033112D" w:rsidRDefault="00BB424B" w:rsidP="00BB424B">
      <w:pPr>
        <w:tabs>
          <w:tab w:val="left" w:pos="7118"/>
        </w:tabs>
        <w:ind w:firstLine="567"/>
        <w:jc w:val="both"/>
      </w:pPr>
      <w:r w:rsidRPr="0033112D">
        <w:t>8.2. Сторона, которая не в состоянии выполнить свои обязательства или часть обязательств по настоящему Договору по причинам возникновения форс-мажорных обстоятельств, обязана известить в письменной форме другую Сторону о начале, ожидаемом сроке действия и прекращении указанных обстоятельств, в срок не позднее 5 дней после начала таких обстоятельств.</w:t>
      </w:r>
    </w:p>
    <w:p w:rsidR="00BB424B" w:rsidRPr="0033112D" w:rsidRDefault="00BB424B" w:rsidP="00BB424B">
      <w:pPr>
        <w:tabs>
          <w:tab w:val="left" w:pos="7118"/>
        </w:tabs>
        <w:ind w:firstLine="567"/>
        <w:jc w:val="both"/>
      </w:pPr>
      <w:r w:rsidRPr="0033112D">
        <w:t>8.3. Факты, изложенные в извещении, должны быть подтверждены уполномоченными на то компетентными органами.</w:t>
      </w:r>
    </w:p>
    <w:p w:rsidR="00BB424B" w:rsidRPr="0033112D" w:rsidRDefault="00BB424B" w:rsidP="00BB424B">
      <w:pPr>
        <w:tabs>
          <w:tab w:val="left" w:pos="7118"/>
        </w:tabs>
        <w:ind w:firstLine="567"/>
        <w:jc w:val="both"/>
      </w:pPr>
      <w:r w:rsidRPr="0033112D">
        <w:t>8.4. При наступлении вышеперечисленных обстоятельств, по соглашению Сторон, срок выполнения Сторонами своих обязательств может быть перенесен соразмерно времени, в течение которого действуют указанные обстоятельства и их последствия.</w:t>
      </w:r>
    </w:p>
    <w:p w:rsidR="00BB424B" w:rsidRDefault="00BB424B" w:rsidP="00BB424B">
      <w:pPr>
        <w:tabs>
          <w:tab w:val="left" w:pos="7118"/>
        </w:tabs>
        <w:ind w:firstLine="567"/>
        <w:jc w:val="both"/>
      </w:pPr>
      <w:r w:rsidRPr="0033112D">
        <w:lastRenderedPageBreak/>
        <w:t xml:space="preserve">8.5. В случае если указанные обстоятельства и их последствия продолжают действовать более 30 календарных дней, Стороны вправе в одностороннем порядке расторгнуть настоящий Договор (уведомив об этом письменно за 10 (десять) календарных дней до предполагаемой даты расторжения Договора) или согласовать альтернативные способы дальнейшего исполнения своих обязательств по данному Договору. </w:t>
      </w:r>
    </w:p>
    <w:p w:rsidR="00BB424B" w:rsidRPr="0033112D" w:rsidRDefault="00BB424B" w:rsidP="00BB424B">
      <w:pPr>
        <w:tabs>
          <w:tab w:val="left" w:pos="7118"/>
        </w:tabs>
        <w:ind w:firstLine="567"/>
        <w:jc w:val="both"/>
      </w:pPr>
    </w:p>
    <w:p w:rsidR="00BB424B" w:rsidRDefault="00BB424B" w:rsidP="00BB424B">
      <w:pPr>
        <w:pStyle w:val="a6"/>
        <w:tabs>
          <w:tab w:val="left" w:pos="7118"/>
        </w:tabs>
        <w:jc w:val="center"/>
        <w:rPr>
          <w:b/>
        </w:rPr>
      </w:pPr>
      <w:r w:rsidRPr="0033112D">
        <w:rPr>
          <w:b/>
        </w:rPr>
        <w:t>9. КОНФИДЕНЦИАЛЬНОСТЬ</w:t>
      </w:r>
    </w:p>
    <w:p w:rsidR="00BB424B" w:rsidRPr="0033112D" w:rsidRDefault="00BB424B" w:rsidP="00BB424B">
      <w:pPr>
        <w:pStyle w:val="a6"/>
        <w:tabs>
          <w:tab w:val="left" w:pos="7118"/>
        </w:tabs>
        <w:ind w:left="0" w:firstLine="567"/>
        <w:jc w:val="both"/>
      </w:pPr>
      <w:r w:rsidRPr="0033112D">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BB424B" w:rsidRPr="0033112D" w:rsidRDefault="00BB424B" w:rsidP="00BB424B">
      <w:pPr>
        <w:tabs>
          <w:tab w:val="left" w:pos="7118"/>
        </w:tabs>
        <w:ind w:firstLine="567"/>
        <w:jc w:val="both"/>
      </w:pPr>
      <w:r w:rsidRPr="0033112D">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BB424B" w:rsidRDefault="00BB424B" w:rsidP="00BB424B">
      <w:pPr>
        <w:tabs>
          <w:tab w:val="left" w:pos="7118"/>
        </w:tabs>
        <w:ind w:firstLine="567"/>
        <w:jc w:val="both"/>
      </w:pPr>
      <w:r w:rsidRPr="0033112D">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BB424B" w:rsidRDefault="00BB424B" w:rsidP="00BB424B">
      <w:pPr>
        <w:tabs>
          <w:tab w:val="left" w:pos="7118"/>
        </w:tabs>
        <w:ind w:firstLine="567"/>
        <w:jc w:val="both"/>
      </w:pPr>
    </w:p>
    <w:p w:rsidR="00BB424B" w:rsidRPr="0033112D" w:rsidRDefault="00BB424B" w:rsidP="00BB424B">
      <w:pPr>
        <w:pStyle w:val="a6"/>
        <w:tabs>
          <w:tab w:val="left" w:pos="7118"/>
        </w:tabs>
        <w:ind w:left="0" w:firstLine="567"/>
        <w:jc w:val="center"/>
        <w:rPr>
          <w:b/>
        </w:rPr>
      </w:pPr>
      <w:r w:rsidRPr="0033112D">
        <w:rPr>
          <w:b/>
        </w:rPr>
        <w:t>10. СРОК ДЕЙСТВИЯ ДОГОВОРА</w:t>
      </w:r>
    </w:p>
    <w:p w:rsidR="00BB424B" w:rsidRDefault="00BB424B" w:rsidP="00BB424B">
      <w:pPr>
        <w:tabs>
          <w:tab w:val="left" w:pos="7118"/>
        </w:tabs>
        <w:ind w:firstLine="567"/>
        <w:jc w:val="both"/>
      </w:pPr>
      <w:r w:rsidRPr="0033112D">
        <w:t xml:space="preserve">10.1. Настоящий Договор вступает в силу </w:t>
      </w:r>
      <w:proofErr w:type="gramStart"/>
      <w:r w:rsidRPr="0033112D">
        <w:t>с даты подписания</w:t>
      </w:r>
      <w:proofErr w:type="gramEnd"/>
      <w:r w:rsidRPr="0033112D">
        <w:t xml:space="preserve"> обеими Сторонами и действует до исполнения Сторонами всех своих обязательств, предусмотренных настоящим Договором.</w:t>
      </w:r>
    </w:p>
    <w:p w:rsidR="00BB424B" w:rsidRDefault="00BB424B" w:rsidP="00BB424B">
      <w:pPr>
        <w:tabs>
          <w:tab w:val="left" w:pos="7118"/>
        </w:tabs>
        <w:ind w:firstLine="567"/>
        <w:jc w:val="both"/>
      </w:pPr>
    </w:p>
    <w:p w:rsidR="00BB424B" w:rsidRPr="00707E23" w:rsidRDefault="00BB424B" w:rsidP="00BB424B">
      <w:pPr>
        <w:tabs>
          <w:tab w:val="left" w:pos="7118"/>
        </w:tabs>
        <w:ind w:firstLine="567"/>
        <w:jc w:val="center"/>
        <w:rPr>
          <w:b/>
        </w:rPr>
      </w:pPr>
      <w:r w:rsidRPr="00707E23">
        <w:rPr>
          <w:b/>
        </w:rPr>
        <w:t>1</w:t>
      </w:r>
      <w:r>
        <w:rPr>
          <w:b/>
        </w:rPr>
        <w:t>1</w:t>
      </w:r>
      <w:r w:rsidRPr="00707E23">
        <w:rPr>
          <w:b/>
        </w:rPr>
        <w:t>. АНТИКОРРУПЦИОННАЯ ОГОВОРКА</w:t>
      </w:r>
    </w:p>
    <w:p w:rsidR="00BB424B" w:rsidRPr="00707E23" w:rsidRDefault="00BB424B" w:rsidP="00BB424B">
      <w:pPr>
        <w:tabs>
          <w:tab w:val="left" w:pos="7118"/>
        </w:tabs>
        <w:ind w:firstLine="567"/>
        <w:jc w:val="both"/>
      </w:pPr>
      <w:r w:rsidRPr="00707E23">
        <w:t>1</w:t>
      </w:r>
      <w:r>
        <w:t>1</w:t>
      </w:r>
      <w:r w:rsidRPr="00707E23">
        <w:t xml:space="preserve">.1. </w:t>
      </w:r>
      <w:proofErr w:type="gramStart"/>
      <w:r w:rsidRPr="00707E23">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B424B" w:rsidRPr="00707E23" w:rsidRDefault="00BB424B" w:rsidP="00BB424B">
      <w:pPr>
        <w:tabs>
          <w:tab w:val="left" w:pos="7118"/>
        </w:tabs>
        <w:ind w:firstLine="567"/>
        <w:jc w:val="both"/>
      </w:pPr>
      <w:r w:rsidRPr="00707E2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B424B" w:rsidRPr="00707E23" w:rsidRDefault="00BB424B" w:rsidP="00BB424B">
      <w:pPr>
        <w:tabs>
          <w:tab w:val="left" w:pos="7118"/>
        </w:tabs>
        <w:ind w:firstLine="567"/>
        <w:jc w:val="both"/>
      </w:pPr>
      <w:r w:rsidRPr="00707E23">
        <w:t>1</w:t>
      </w:r>
      <w:r>
        <w:t>1</w:t>
      </w:r>
      <w:r w:rsidRPr="00707E23">
        <w:t>.2. В случае возникновения у Стороны подозрений, что произошло или может произойти нарушение каких–либо положений пункта 1</w:t>
      </w:r>
      <w:r>
        <w:t>1</w:t>
      </w:r>
      <w:r w:rsidRPr="00707E23">
        <w:t>.1.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1</w:t>
      </w:r>
      <w:r w:rsidRPr="00707E23">
        <w:t>.1 настоящего раздела другой Стороной, ее аффилированными лицами, работниками или посредниками.</w:t>
      </w:r>
    </w:p>
    <w:p w:rsidR="00BB424B" w:rsidRPr="00707E23" w:rsidRDefault="00BB424B" w:rsidP="00BB424B">
      <w:pPr>
        <w:tabs>
          <w:tab w:val="left" w:pos="7118"/>
        </w:tabs>
        <w:ind w:firstLine="567"/>
        <w:jc w:val="both"/>
      </w:pPr>
      <w:r w:rsidRPr="00707E23">
        <w:t>Каналы уведомления Покупателя о нарушениях каких–либо положений пункта 1</w:t>
      </w:r>
      <w:r>
        <w:t>1</w:t>
      </w:r>
      <w:r w:rsidRPr="00707E23">
        <w:t>.1. настоящего раздела: (4212)</w:t>
      </w:r>
      <w:r>
        <w:t xml:space="preserve"> </w:t>
      </w:r>
      <w:r w:rsidRPr="00B52DF9">
        <w:t>27-15-20</w:t>
      </w:r>
      <w:r w:rsidRPr="00707E23">
        <w:t xml:space="preserve">, адрес электронной почты: </w:t>
      </w:r>
      <w:r>
        <w:t>1520</w:t>
      </w:r>
      <w:r w:rsidRPr="00707E23">
        <w:t>@dgt.ru</w:t>
      </w:r>
    </w:p>
    <w:p w:rsidR="00BB424B" w:rsidRPr="00707E23" w:rsidRDefault="00BB424B" w:rsidP="00BB424B">
      <w:pPr>
        <w:tabs>
          <w:tab w:val="left" w:pos="7118"/>
        </w:tabs>
        <w:ind w:firstLine="567"/>
        <w:jc w:val="both"/>
      </w:pPr>
      <w:r w:rsidRPr="00707E23">
        <w:t>Каналы уведомления Поставщика о нарушениях каких–либо положений пункта 1</w:t>
      </w:r>
      <w:r>
        <w:t>1</w:t>
      </w:r>
      <w:r w:rsidRPr="00707E23">
        <w:t>.1. настоящего раздела: ______________.</w:t>
      </w:r>
    </w:p>
    <w:p w:rsidR="00BB424B" w:rsidRPr="00707E23" w:rsidRDefault="00BB424B" w:rsidP="00BB424B">
      <w:pPr>
        <w:tabs>
          <w:tab w:val="left" w:pos="7118"/>
        </w:tabs>
        <w:ind w:firstLine="567"/>
        <w:jc w:val="both"/>
      </w:pPr>
      <w:r w:rsidRPr="00707E23">
        <w:t>Сторона, получившая уведомление о нарушении каких–либо положений пункта 1</w:t>
      </w:r>
      <w:r>
        <w:t>1</w:t>
      </w:r>
      <w:r w:rsidRPr="00707E23">
        <w:t xml:space="preserve">.1.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707E23">
        <w:t>с даты получения</w:t>
      </w:r>
      <w:proofErr w:type="gramEnd"/>
      <w:r w:rsidRPr="00707E23">
        <w:t xml:space="preserve"> письменного уведомления.</w:t>
      </w:r>
    </w:p>
    <w:p w:rsidR="00BB424B" w:rsidRPr="00707E23" w:rsidRDefault="00BB424B" w:rsidP="00BB424B">
      <w:pPr>
        <w:tabs>
          <w:tab w:val="left" w:pos="7118"/>
        </w:tabs>
        <w:ind w:firstLine="567"/>
        <w:jc w:val="both"/>
      </w:pPr>
      <w:r w:rsidRPr="00707E23">
        <w:t>1</w:t>
      </w:r>
      <w:r>
        <w:t>1</w:t>
      </w:r>
      <w:r w:rsidRPr="00707E23">
        <w:t>.3. Стороны гарантируют осуществление надлежащего разбирательства по фактам нарушения положений пункта 1</w:t>
      </w:r>
      <w:r>
        <w:t>1</w:t>
      </w:r>
      <w:r w:rsidRPr="00707E23">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B424B" w:rsidRDefault="00BB424B" w:rsidP="00BB424B">
      <w:pPr>
        <w:tabs>
          <w:tab w:val="left" w:pos="7118"/>
        </w:tabs>
        <w:ind w:firstLine="567"/>
        <w:jc w:val="both"/>
      </w:pPr>
      <w:r w:rsidRPr="00707E23">
        <w:lastRenderedPageBreak/>
        <w:t>1</w:t>
      </w:r>
      <w:r>
        <w:t>1</w:t>
      </w:r>
      <w:r w:rsidRPr="00707E23">
        <w:t>.4. В случае подтверждения факта нарушения одной Стороной положений пункта 1</w:t>
      </w:r>
      <w:r>
        <w:t>1</w:t>
      </w:r>
      <w:r w:rsidRPr="00707E23">
        <w:t>.1. настоящего раздела и/или неполучения другой Стороной информации об итогах рассмотрения уведомления о нарушении в соответствии с пунктом 1</w:t>
      </w:r>
      <w:r>
        <w:t>1</w:t>
      </w:r>
      <w:r w:rsidRPr="00707E23">
        <w:t xml:space="preserve">.2.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07E23">
        <w:t>позднее</w:t>
      </w:r>
      <w:proofErr w:type="gramEnd"/>
      <w:r w:rsidRPr="00707E23">
        <w:t xml:space="preserve"> чем за 10 (Десять) календарных дней до даты прекращения действия настоящего Договора.</w:t>
      </w:r>
    </w:p>
    <w:p w:rsidR="00BB424B" w:rsidRDefault="00BB424B" w:rsidP="00BB424B">
      <w:pPr>
        <w:tabs>
          <w:tab w:val="left" w:pos="7118"/>
        </w:tabs>
        <w:ind w:firstLine="567"/>
        <w:jc w:val="center"/>
        <w:rPr>
          <w:b/>
        </w:rPr>
      </w:pPr>
    </w:p>
    <w:p w:rsidR="00BB424B" w:rsidRDefault="00BB424B" w:rsidP="00BB424B">
      <w:pPr>
        <w:tabs>
          <w:tab w:val="left" w:pos="7118"/>
        </w:tabs>
        <w:jc w:val="center"/>
        <w:rPr>
          <w:b/>
        </w:rPr>
      </w:pPr>
      <w:r w:rsidRPr="00FE6E24">
        <w:rPr>
          <w:b/>
        </w:rPr>
        <w:t>1</w:t>
      </w:r>
      <w:r>
        <w:rPr>
          <w:b/>
        </w:rPr>
        <w:t>2</w:t>
      </w:r>
      <w:r w:rsidRPr="00FE6E24">
        <w:rPr>
          <w:b/>
        </w:rPr>
        <w:t>. ЮРИДИЧЕСКИЕ АДРЕСА</w:t>
      </w:r>
      <w:r>
        <w:rPr>
          <w:b/>
        </w:rPr>
        <w:t>,</w:t>
      </w:r>
      <w:r w:rsidRPr="00FE6E24">
        <w:rPr>
          <w:b/>
        </w:rPr>
        <w:t xml:space="preserve"> ПЛАТЕЖНЫЕ РЕКВИЗИТЫ</w:t>
      </w:r>
      <w:r>
        <w:rPr>
          <w:b/>
        </w:rPr>
        <w:t xml:space="preserve"> И ПОДПИСИ СТОРОН</w:t>
      </w:r>
    </w:p>
    <w:tbl>
      <w:tblPr>
        <w:tblW w:w="0" w:type="auto"/>
        <w:tblLook w:val="04A0" w:firstRow="1" w:lastRow="0" w:firstColumn="1" w:lastColumn="0" w:noHBand="0" w:noVBand="1"/>
      </w:tblPr>
      <w:tblGrid>
        <w:gridCol w:w="5049"/>
        <w:gridCol w:w="5015"/>
      </w:tblGrid>
      <w:tr w:rsidR="00BB424B" w:rsidRPr="0033112D" w:rsidTr="003165BB">
        <w:tc>
          <w:tcPr>
            <w:tcW w:w="5168" w:type="dxa"/>
            <w:shd w:val="clear" w:color="auto" w:fill="auto"/>
          </w:tcPr>
          <w:p w:rsidR="00BB424B" w:rsidRPr="003D4D39" w:rsidRDefault="00BB424B" w:rsidP="003165BB">
            <w:pPr>
              <w:tabs>
                <w:tab w:val="left" w:pos="7118"/>
              </w:tabs>
              <w:rPr>
                <w:b/>
              </w:rPr>
            </w:pPr>
            <w:r w:rsidRPr="003D4D39">
              <w:rPr>
                <w:b/>
              </w:rPr>
              <w:t>СУБЛИЦЕНЗИАНТ:</w:t>
            </w:r>
          </w:p>
          <w:p w:rsidR="00BB424B" w:rsidRPr="001B32E3" w:rsidRDefault="00BB424B" w:rsidP="003165BB">
            <w:pPr>
              <w:tabs>
                <w:tab w:val="left" w:pos="7118"/>
              </w:tabs>
            </w:pPr>
            <w:r w:rsidRPr="001B32E3">
              <w:t>АО «Дальгипротранс»</w:t>
            </w:r>
          </w:p>
          <w:p w:rsidR="00BB424B" w:rsidRPr="001B32E3" w:rsidRDefault="00BB424B" w:rsidP="003165BB">
            <w:pPr>
              <w:tabs>
                <w:tab w:val="left" w:pos="7118"/>
              </w:tabs>
            </w:pPr>
            <w:r w:rsidRPr="001B32E3">
              <w:t>ИНН/КПП 2721001477/</w:t>
            </w:r>
            <w:r w:rsidRPr="00B52DF9">
              <w:t>272150001</w:t>
            </w:r>
          </w:p>
          <w:p w:rsidR="00BB424B" w:rsidRDefault="00BB424B" w:rsidP="003165BB">
            <w:pPr>
              <w:tabs>
                <w:tab w:val="left" w:pos="7118"/>
              </w:tabs>
            </w:pPr>
            <w:proofErr w:type="gramStart"/>
            <w:r w:rsidRPr="001B32E3">
              <w:t>р</w:t>
            </w:r>
            <w:proofErr w:type="gramEnd"/>
            <w:r w:rsidRPr="001B32E3">
              <w:t xml:space="preserve">/с 40702810470000102556 </w:t>
            </w:r>
          </w:p>
          <w:p w:rsidR="00BB424B" w:rsidRDefault="00BB424B" w:rsidP="003165BB">
            <w:pPr>
              <w:tabs>
                <w:tab w:val="left" w:pos="7118"/>
              </w:tabs>
            </w:pPr>
            <w:r w:rsidRPr="001B32E3">
              <w:t xml:space="preserve">к/с 30101810600000000608 БИК 040813608 </w:t>
            </w:r>
          </w:p>
          <w:p w:rsidR="00BB424B" w:rsidRDefault="00BB424B" w:rsidP="003165BB">
            <w:pPr>
              <w:tabs>
                <w:tab w:val="left" w:pos="7118"/>
              </w:tabs>
            </w:pPr>
            <w:r w:rsidRPr="001B32E3">
              <w:t xml:space="preserve">в Дальневосточном банке </w:t>
            </w:r>
          </w:p>
          <w:p w:rsidR="00BB424B" w:rsidRPr="001B32E3" w:rsidRDefault="00BB424B" w:rsidP="003165BB">
            <w:pPr>
              <w:tabs>
                <w:tab w:val="left" w:pos="7118"/>
              </w:tabs>
            </w:pPr>
            <w:r w:rsidRPr="001B32E3">
              <w:t>ПАО Сбербанк г. Хабаровск</w:t>
            </w:r>
          </w:p>
          <w:p w:rsidR="00BB424B" w:rsidRDefault="00BB424B" w:rsidP="003165BB">
            <w:pPr>
              <w:tabs>
                <w:tab w:val="left" w:pos="7118"/>
              </w:tabs>
            </w:pPr>
            <w:r>
              <w:t>А</w:t>
            </w:r>
            <w:r w:rsidRPr="001B32E3">
              <w:t>дрес</w:t>
            </w:r>
            <w:r>
              <w:t>, указанный в ЕГРЮЛ</w:t>
            </w:r>
            <w:r w:rsidRPr="001B32E3">
              <w:t>:</w:t>
            </w:r>
          </w:p>
          <w:p w:rsidR="00BB424B" w:rsidRPr="001B32E3" w:rsidRDefault="00BB424B" w:rsidP="003165BB">
            <w:pPr>
              <w:tabs>
                <w:tab w:val="left" w:pos="7118"/>
              </w:tabs>
            </w:pPr>
            <w:r w:rsidRPr="001B32E3">
              <w:t xml:space="preserve">680000, г. Хабаровск, ул. </w:t>
            </w:r>
            <w:proofErr w:type="spellStart"/>
            <w:r w:rsidRPr="001B32E3">
              <w:t>Шеронова</w:t>
            </w:r>
            <w:proofErr w:type="spellEnd"/>
            <w:r w:rsidRPr="001B32E3">
              <w:t xml:space="preserve"> 56</w:t>
            </w:r>
          </w:p>
          <w:p w:rsidR="00BB424B" w:rsidRDefault="00BB424B" w:rsidP="003165BB">
            <w:pPr>
              <w:tabs>
                <w:tab w:val="left" w:pos="7118"/>
              </w:tabs>
            </w:pPr>
            <w:r w:rsidRPr="001B32E3">
              <w:t>Почтовый адрес:</w:t>
            </w:r>
          </w:p>
          <w:p w:rsidR="00BB424B" w:rsidRPr="001B32E3" w:rsidRDefault="00BB424B" w:rsidP="003165BB">
            <w:pPr>
              <w:tabs>
                <w:tab w:val="left" w:pos="7118"/>
              </w:tabs>
            </w:pPr>
            <w:r>
              <w:t>6</w:t>
            </w:r>
            <w:r w:rsidRPr="001B32E3">
              <w:t xml:space="preserve">80000, г. Хабаровск, ул. </w:t>
            </w:r>
            <w:proofErr w:type="spellStart"/>
            <w:r w:rsidRPr="001B32E3">
              <w:t>Шеронова</w:t>
            </w:r>
            <w:proofErr w:type="spellEnd"/>
            <w:r w:rsidRPr="001B32E3">
              <w:t xml:space="preserve"> 56</w:t>
            </w:r>
          </w:p>
          <w:p w:rsidR="00BB424B" w:rsidRPr="00FD4B1A" w:rsidRDefault="00BB424B" w:rsidP="003165BB">
            <w:pPr>
              <w:tabs>
                <w:tab w:val="left" w:pos="7118"/>
              </w:tabs>
            </w:pPr>
            <w:r w:rsidRPr="00FD4B1A">
              <w:t>Тел. (4212) 27-15-20,  факс 33-15-20</w:t>
            </w:r>
          </w:p>
          <w:p w:rsidR="00BB424B" w:rsidRPr="003D4D39" w:rsidRDefault="00BB424B" w:rsidP="003165BB">
            <w:pPr>
              <w:tabs>
                <w:tab w:val="left" w:pos="7118"/>
              </w:tabs>
              <w:rPr>
                <w:b/>
                <w:lang w:val="en-US"/>
              </w:rPr>
            </w:pPr>
            <w:r w:rsidRPr="003D4D39">
              <w:rPr>
                <w:lang w:val="en-US"/>
              </w:rPr>
              <w:t>e-mail: 1520@dgt.ru</w:t>
            </w:r>
          </w:p>
        </w:tc>
        <w:tc>
          <w:tcPr>
            <w:tcW w:w="5169" w:type="dxa"/>
            <w:shd w:val="clear" w:color="auto" w:fill="auto"/>
          </w:tcPr>
          <w:p w:rsidR="00BB424B" w:rsidRPr="003D4D39" w:rsidRDefault="00BB424B" w:rsidP="003165BB">
            <w:pPr>
              <w:tabs>
                <w:tab w:val="left" w:pos="7118"/>
              </w:tabs>
              <w:rPr>
                <w:b/>
              </w:rPr>
            </w:pPr>
            <w:r w:rsidRPr="003D4D39">
              <w:rPr>
                <w:b/>
              </w:rPr>
              <w:t>ЛИЦЕНЗИАТ:</w:t>
            </w:r>
          </w:p>
          <w:p w:rsidR="00BB424B" w:rsidRPr="003D4D39" w:rsidRDefault="00BB424B" w:rsidP="003165BB">
            <w:pPr>
              <w:tabs>
                <w:tab w:val="left" w:pos="7118"/>
              </w:tabs>
              <w:rPr>
                <w:b/>
                <w:lang w:val="en-US"/>
              </w:rPr>
            </w:pPr>
          </w:p>
        </w:tc>
      </w:tr>
    </w:tbl>
    <w:p w:rsidR="00BB424B" w:rsidRDefault="00BB424B" w:rsidP="00BB424B">
      <w:pPr>
        <w:tabs>
          <w:tab w:val="left" w:pos="7118"/>
        </w:tabs>
        <w:jc w:val="center"/>
        <w:rPr>
          <w:b/>
          <w:lang w:val="en-US"/>
        </w:rPr>
      </w:pPr>
    </w:p>
    <w:p w:rsidR="00BB424B" w:rsidRDefault="00BB424B" w:rsidP="00BB424B">
      <w:pPr>
        <w:tabs>
          <w:tab w:val="left" w:pos="7118"/>
        </w:tabs>
        <w:rPr>
          <w:b/>
          <w:lang w:val="en-US"/>
        </w:rPr>
      </w:pPr>
    </w:p>
    <w:p w:rsidR="00BB424B" w:rsidRDefault="00BB424B" w:rsidP="00BB424B">
      <w:pPr>
        <w:tabs>
          <w:tab w:val="left" w:pos="7118"/>
        </w:tabs>
        <w:rPr>
          <w:b/>
        </w:rPr>
      </w:pPr>
    </w:p>
    <w:p w:rsidR="00BB424B" w:rsidRPr="00A81A10" w:rsidRDefault="00BB424B" w:rsidP="00BB424B">
      <w:pPr>
        <w:tabs>
          <w:tab w:val="left" w:pos="7118"/>
        </w:tabs>
      </w:pPr>
      <w:r w:rsidRPr="00A81A10">
        <w:t>______________________/</w:t>
      </w:r>
      <w:r>
        <w:t>___________</w:t>
      </w:r>
      <w:r w:rsidRPr="00A81A10">
        <w:t xml:space="preserve"> /</w:t>
      </w:r>
      <w:r>
        <w:rPr>
          <w:b/>
        </w:rPr>
        <w:t xml:space="preserve">                                    </w:t>
      </w:r>
      <w:r w:rsidRPr="00A81A10">
        <w:t>____________________/</w:t>
      </w:r>
      <w:r>
        <w:t>____________</w:t>
      </w:r>
      <w:r w:rsidRPr="00A81A10">
        <w:t xml:space="preserve"> /</w:t>
      </w:r>
    </w:p>
    <w:p w:rsidR="00BB424B" w:rsidRPr="00006DFC" w:rsidRDefault="00BB424B" w:rsidP="00BB424B"/>
    <w:p w:rsidR="00BB424B" w:rsidRPr="00006DFC" w:rsidRDefault="00BB424B" w:rsidP="00BB424B">
      <w:pPr>
        <w:jc w:val="center"/>
        <w:rPr>
          <w:b/>
          <w:sz w:val="23"/>
          <w:szCs w:val="23"/>
        </w:rPr>
      </w:pPr>
    </w:p>
    <w:p w:rsidR="00BB424B" w:rsidRDefault="00BB424B" w:rsidP="00BB424B">
      <w:pPr>
        <w:pStyle w:val="a3"/>
        <w:jc w:val="right"/>
        <w:rPr>
          <w:b w:val="0"/>
          <w:sz w:val="24"/>
          <w:szCs w:val="24"/>
          <w:lang w:val="ru-RU"/>
        </w:rPr>
      </w:pPr>
    </w:p>
    <w:p w:rsidR="00BB424B" w:rsidRDefault="00BB424B" w:rsidP="00BB424B">
      <w:pPr>
        <w:pStyle w:val="a3"/>
        <w:rPr>
          <w:b w:val="0"/>
          <w:sz w:val="24"/>
          <w:szCs w:val="24"/>
          <w:lang w:val="ru-RU"/>
        </w:rPr>
      </w:pPr>
    </w:p>
    <w:p w:rsidR="00D9411F" w:rsidRPr="00D9411F" w:rsidRDefault="00D9411F" w:rsidP="00D9411F">
      <w:pPr>
        <w:jc w:val="right"/>
      </w:pPr>
    </w:p>
    <w:sectPr w:rsidR="00D9411F" w:rsidRPr="00D9411F"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3C" w:rsidRDefault="00F8063C" w:rsidP="00CB1581">
      <w:r>
        <w:separator/>
      </w:r>
    </w:p>
  </w:endnote>
  <w:endnote w:type="continuationSeparator" w:id="0">
    <w:p w:rsidR="00F8063C" w:rsidRDefault="00F8063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3C" w:rsidRDefault="00F8063C" w:rsidP="00CB1581">
      <w:r>
        <w:separator/>
      </w:r>
    </w:p>
  </w:footnote>
  <w:footnote w:type="continuationSeparator" w:id="0">
    <w:p w:rsidR="00F8063C" w:rsidRDefault="00F8063C" w:rsidP="00CB1581">
      <w:r>
        <w:continuationSeparator/>
      </w:r>
    </w:p>
  </w:footnote>
  <w:footnote w:id="1">
    <w:p w:rsidR="00F8063C" w:rsidRPr="00FA27A5" w:rsidRDefault="00F8063C"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F8063C" w:rsidRPr="00B377A4" w:rsidRDefault="00F8063C"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3C" w:rsidRPr="00593E43" w:rsidRDefault="00F8063C" w:rsidP="00593E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15"/>
  </w:num>
  <w:num w:numId="4">
    <w:abstractNumId w:val="20"/>
  </w:num>
  <w:num w:numId="5">
    <w:abstractNumId w:val="4"/>
  </w:num>
  <w:num w:numId="6">
    <w:abstractNumId w:val="30"/>
  </w:num>
  <w:num w:numId="7">
    <w:abstractNumId w:val="25"/>
  </w:num>
  <w:num w:numId="8">
    <w:abstractNumId w:val="10"/>
  </w:num>
  <w:num w:numId="9">
    <w:abstractNumId w:val="14"/>
  </w:num>
  <w:num w:numId="10">
    <w:abstractNumId w:val="17"/>
  </w:num>
  <w:num w:numId="11">
    <w:abstractNumId w:val="3"/>
  </w:num>
  <w:num w:numId="12">
    <w:abstractNumId w:val="27"/>
  </w:num>
  <w:num w:numId="13">
    <w:abstractNumId w:val="12"/>
  </w:num>
  <w:num w:numId="14">
    <w:abstractNumId w:val="22"/>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1"/>
  </w:num>
  <w:num w:numId="22">
    <w:abstractNumId w:val="37"/>
  </w:num>
  <w:num w:numId="23">
    <w:abstractNumId w:val="31"/>
  </w:num>
  <w:num w:numId="24">
    <w:abstractNumId w:val="19"/>
  </w:num>
  <w:num w:numId="25">
    <w:abstractNumId w:val="2"/>
  </w:num>
  <w:num w:numId="26">
    <w:abstractNumId w:val="34"/>
  </w:num>
  <w:num w:numId="27">
    <w:abstractNumId w:val="13"/>
  </w:num>
  <w:num w:numId="28">
    <w:abstractNumId w:val="9"/>
  </w:num>
  <w:num w:numId="29">
    <w:abstractNumId w:val="24"/>
  </w:num>
  <w:num w:numId="30">
    <w:abstractNumId w:val="8"/>
  </w:num>
  <w:num w:numId="31">
    <w:abstractNumId w:val="36"/>
  </w:num>
  <w:num w:numId="32">
    <w:abstractNumId w:val="21"/>
  </w:num>
  <w:num w:numId="33">
    <w:abstractNumId w:val="28"/>
  </w:num>
  <w:num w:numId="34">
    <w:abstractNumId w:val="32"/>
  </w:num>
  <w:num w:numId="35">
    <w:abstractNumId w:val="1"/>
  </w:num>
  <w:num w:numId="36">
    <w:abstractNumId w:val="29"/>
  </w:num>
  <w:num w:numId="37">
    <w:abstractNumId w:val="38"/>
  </w:num>
  <w:num w:numId="38">
    <w:abstractNumId w:val="16"/>
  </w:num>
  <w:num w:numId="39">
    <w:abstractNumId w:val="6"/>
  </w:num>
  <w:num w:numId="40">
    <w:abstractNumId w:val="0"/>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14D"/>
    <w:rsid w:val="005E6666"/>
    <w:rsid w:val="005E66B8"/>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889"/>
    <w:rsid w:val="008D2B73"/>
    <w:rsid w:val="008D2FDA"/>
    <w:rsid w:val="008D3155"/>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54F5"/>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AB8"/>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A5E2-FEA2-4730-9C19-05B42435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42</Pages>
  <Words>18131</Words>
  <Characters>103347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121236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78</cp:revision>
  <cp:lastPrinted>2019-02-06T03:39:00Z</cp:lastPrinted>
  <dcterms:created xsi:type="dcterms:W3CDTF">2018-06-26T01:50:00Z</dcterms:created>
  <dcterms:modified xsi:type="dcterms:W3CDTF">2019-02-07T04:45:00Z</dcterms:modified>
</cp:coreProperties>
</file>